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E1" w:rsidRPr="00450F3A" w:rsidRDefault="002049A8" w:rsidP="008E67E1">
      <w:pPr>
        <w:shd w:val="clear" w:color="auto" w:fill="FFFFFF"/>
        <w:spacing w:line="360" w:lineRule="atLeast"/>
        <w:jc w:val="center"/>
        <w:rPr>
          <w:rStyle w:val="header3"/>
          <w:rFonts w:ascii="Times New Roman" w:hAnsi="Times New Roman" w:cs="Times New Roman"/>
          <w:color w:val="2F2F2F"/>
          <w:sz w:val="28"/>
          <w:szCs w:val="28"/>
        </w:rPr>
      </w:pPr>
      <w:r w:rsidRPr="00450F3A">
        <w:rPr>
          <w:rStyle w:val="header3"/>
          <w:rFonts w:ascii="Times New Roman" w:hAnsi="Times New Roman" w:cs="Times New Roman"/>
          <w:color w:val="2F2F2F"/>
          <w:sz w:val="28"/>
          <w:szCs w:val="28"/>
        </w:rPr>
        <w:t>Medījamo dzīvnieku nodarīto zaudējumu noteikšana</w:t>
      </w:r>
    </w:p>
    <w:p w:rsidR="008E67E1" w:rsidRPr="00450F3A" w:rsidRDefault="008E67E1" w:rsidP="008E67E1">
      <w:pPr>
        <w:shd w:val="clear" w:color="auto" w:fill="FFFFFF"/>
        <w:spacing w:line="360" w:lineRule="atLeast"/>
        <w:jc w:val="center"/>
        <w:rPr>
          <w:rFonts w:ascii="Times New Roman" w:hAnsi="Times New Roman" w:cs="Times New Roman"/>
          <w:color w:val="2F2F2F"/>
          <w:sz w:val="28"/>
          <w:szCs w:val="28"/>
        </w:rPr>
      </w:pPr>
      <w:r w:rsidRPr="00450F3A">
        <w:rPr>
          <w:rStyle w:val="header3"/>
          <w:rFonts w:ascii="Times New Roman" w:hAnsi="Times New Roman" w:cs="Times New Roman"/>
          <w:color w:val="2F2F2F"/>
          <w:sz w:val="28"/>
          <w:szCs w:val="28"/>
        </w:rPr>
        <w:t>(Ventspils novada pašvaldība)</w:t>
      </w:r>
      <w:r w:rsidR="002049A8" w:rsidRPr="00450F3A">
        <w:rPr>
          <w:rFonts w:ascii="Times New Roman" w:hAnsi="Times New Roman" w:cs="Times New Roman"/>
          <w:color w:val="2F2F2F"/>
          <w:sz w:val="28"/>
          <w:szCs w:val="28"/>
        </w:rPr>
        <w:t xml:space="preserve"> </w:t>
      </w:r>
    </w:p>
    <w:p w:rsidR="008E67E1" w:rsidRPr="00450F3A" w:rsidRDefault="008E67E1" w:rsidP="008E67E1">
      <w:pPr>
        <w:spacing w:line="360" w:lineRule="atLeast"/>
        <w:rPr>
          <w:rFonts w:ascii="Times New Roman" w:hAnsi="Times New Roman" w:cs="Times New Roman"/>
          <w:color w:val="2F2F2F"/>
          <w:sz w:val="24"/>
          <w:szCs w:val="24"/>
        </w:rPr>
      </w:pPr>
      <w:r w:rsidRPr="00450F3A">
        <w:rPr>
          <w:rStyle w:val="text-bold"/>
          <w:rFonts w:ascii="Times New Roman" w:hAnsi="Times New Roman" w:cs="Times New Roman"/>
          <w:color w:val="2F2F2F"/>
          <w:sz w:val="24"/>
          <w:szCs w:val="24"/>
        </w:rPr>
        <w:t>Īss apraksts:</w:t>
      </w:r>
    </w:p>
    <w:p w:rsidR="008E67E1" w:rsidRPr="00450F3A" w:rsidRDefault="008E67E1" w:rsidP="00782BD8">
      <w:pPr>
        <w:spacing w:line="360" w:lineRule="atLeast"/>
        <w:jc w:val="both"/>
        <w:rPr>
          <w:rFonts w:ascii="Times New Roman" w:hAnsi="Times New Roman" w:cs="Times New Roman"/>
          <w:vanish/>
          <w:color w:val="2F2F2F"/>
          <w:sz w:val="24"/>
          <w:szCs w:val="24"/>
        </w:rPr>
      </w:pPr>
      <w:r w:rsidRPr="00450F3A">
        <w:rPr>
          <w:rFonts w:ascii="Times New Roman" w:hAnsi="Times New Roman" w:cs="Times New Roman"/>
          <w:color w:val="2F2F2F"/>
          <w:sz w:val="24"/>
          <w:szCs w:val="24"/>
        </w:rPr>
        <w:t>V</w:t>
      </w:r>
      <w:r w:rsidRPr="00450F3A">
        <w:rPr>
          <w:rFonts w:ascii="Times New Roman" w:hAnsi="Times New Roman" w:cs="Times New Roman"/>
          <w:vanish/>
          <w:color w:val="2F2F2F"/>
          <w:sz w:val="24"/>
          <w:szCs w:val="24"/>
        </w:rPr>
        <w:t>La</w:t>
      </w:r>
    </w:p>
    <w:p w:rsidR="008E67E1" w:rsidRPr="00450F3A" w:rsidRDefault="008E67E1" w:rsidP="00782BD8">
      <w:pPr>
        <w:spacing w:line="360" w:lineRule="atLeast"/>
        <w:jc w:val="both"/>
        <w:rPr>
          <w:rFonts w:ascii="Times New Roman" w:hAnsi="Times New Roman" w:cs="Times New Roman"/>
          <w:color w:val="2F2F2F"/>
          <w:sz w:val="24"/>
          <w:szCs w:val="24"/>
        </w:rPr>
      </w:pPr>
      <w:r w:rsidRPr="00450F3A">
        <w:rPr>
          <w:rFonts w:ascii="Times New Roman" w:hAnsi="Times New Roman" w:cs="Times New Roman"/>
          <w:vanish/>
          <w:color w:val="2F2F2F"/>
          <w:sz w:val="24"/>
          <w:szCs w:val="24"/>
        </w:rPr>
        <w:t>V</w:t>
      </w:r>
      <w:r w:rsidRPr="00450F3A">
        <w:rPr>
          <w:rFonts w:ascii="Times New Roman" w:hAnsi="Times New Roman" w:cs="Times New Roman"/>
          <w:color w:val="2F2F2F"/>
          <w:sz w:val="24"/>
          <w:szCs w:val="24"/>
        </w:rPr>
        <w:t xml:space="preserve">isos  gadījumos, kad nepieciešams </w:t>
      </w:r>
      <w:r w:rsidR="001B1241" w:rsidRPr="00450F3A">
        <w:rPr>
          <w:rFonts w:ascii="Times New Roman" w:hAnsi="Times New Roman" w:cs="Times New Roman"/>
          <w:color w:val="2F2F2F"/>
          <w:sz w:val="24"/>
          <w:szCs w:val="24"/>
        </w:rPr>
        <w:t>noteik</w:t>
      </w:r>
      <w:r w:rsidRPr="00450F3A">
        <w:rPr>
          <w:rFonts w:ascii="Times New Roman" w:hAnsi="Times New Roman" w:cs="Times New Roman"/>
          <w:color w:val="2F2F2F"/>
          <w:sz w:val="24"/>
          <w:szCs w:val="24"/>
        </w:rPr>
        <w:t xml:space="preserve">t Ventspils novada teritorijā </w:t>
      </w:r>
      <w:r w:rsidR="001B1241" w:rsidRPr="00450F3A">
        <w:rPr>
          <w:rFonts w:ascii="Times New Roman" w:hAnsi="Times New Roman" w:cs="Times New Roman"/>
          <w:color w:val="2F2F2F"/>
          <w:sz w:val="24"/>
          <w:szCs w:val="24"/>
        </w:rPr>
        <w:t>medījamo dzīvnieku postījumus</w:t>
      </w:r>
      <w:r w:rsidRPr="00450F3A">
        <w:rPr>
          <w:rFonts w:ascii="Times New Roman" w:hAnsi="Times New Roman" w:cs="Times New Roman"/>
          <w:color w:val="2F2F2F"/>
          <w:sz w:val="24"/>
          <w:szCs w:val="24"/>
        </w:rPr>
        <w:t>, jāvēršas Ventspils novada pašvaldībā ar iesniegu</w:t>
      </w:r>
      <w:r w:rsidR="009E05E5" w:rsidRPr="00450F3A">
        <w:rPr>
          <w:rFonts w:ascii="Times New Roman" w:hAnsi="Times New Roman" w:cs="Times New Roman"/>
          <w:color w:val="2F2F2F"/>
          <w:sz w:val="24"/>
          <w:szCs w:val="24"/>
        </w:rPr>
        <w:t>mu</w:t>
      </w:r>
      <w:r w:rsidR="00FD52A2">
        <w:rPr>
          <w:rFonts w:ascii="Times New Roman" w:hAnsi="Times New Roman" w:cs="Times New Roman"/>
          <w:color w:val="2F2F2F"/>
          <w:sz w:val="24"/>
          <w:szCs w:val="24"/>
        </w:rPr>
        <w:t>.</w:t>
      </w:r>
      <w:r w:rsidR="009E05E5" w:rsidRPr="00450F3A">
        <w:rPr>
          <w:rFonts w:ascii="Times New Roman" w:hAnsi="Times New Roman" w:cs="Times New Roman"/>
          <w:color w:val="2F2F2F"/>
          <w:sz w:val="24"/>
          <w:szCs w:val="24"/>
        </w:rPr>
        <w:t xml:space="preserve"> </w:t>
      </w:r>
    </w:p>
    <w:p w:rsidR="00B52FEF" w:rsidRPr="001B1241" w:rsidRDefault="00BF6C59" w:rsidP="00B52FEF">
      <w:pPr>
        <w:spacing w:before="100" w:beforeAutospacing="1" w:after="100" w:afterAutospacing="1" w:line="360" w:lineRule="auto"/>
        <w:jc w:val="both"/>
        <w:rPr>
          <w:rFonts w:ascii="Times New Roman" w:eastAsia="Times New Roman" w:hAnsi="Times New Roman" w:cs="Times New Roman"/>
          <w:sz w:val="24"/>
          <w:szCs w:val="24"/>
        </w:rPr>
      </w:pPr>
      <w:r w:rsidRPr="00450F3A">
        <w:rPr>
          <w:rFonts w:ascii="Times New Roman" w:hAnsi="Times New Roman" w:cs="Times New Roman"/>
          <w:sz w:val="24"/>
          <w:szCs w:val="24"/>
        </w:rPr>
        <w:t>Komisija nosaka</w:t>
      </w:r>
      <w:r w:rsidRPr="00450F3A">
        <w:rPr>
          <w:rFonts w:ascii="Times New Roman" w:eastAsia="Times New Roman" w:hAnsi="Times New Roman" w:cs="Times New Roman"/>
          <w:sz w:val="24"/>
          <w:szCs w:val="24"/>
        </w:rPr>
        <w:t xml:space="preserve"> </w:t>
      </w:r>
      <w:hyperlink r:id="rId6" w:history="1">
        <w:r w:rsidRPr="00450F3A">
          <w:rPr>
            <w:rFonts w:ascii="Times New Roman" w:eastAsia="Times New Roman" w:hAnsi="Times New Roman" w:cs="Times New Roman"/>
            <w:sz w:val="24"/>
            <w:szCs w:val="24"/>
          </w:rPr>
          <w:t>m</w:t>
        </w:r>
        <w:r w:rsidR="001B1241" w:rsidRPr="001B1241">
          <w:rPr>
            <w:rFonts w:ascii="Times New Roman" w:eastAsia="Times New Roman" w:hAnsi="Times New Roman" w:cs="Times New Roman"/>
            <w:sz w:val="24"/>
            <w:szCs w:val="24"/>
          </w:rPr>
          <w:t>edījamo dzīvnieku</w:t>
        </w:r>
      </w:hyperlink>
      <w:r w:rsidR="001B1241" w:rsidRPr="001B1241">
        <w:rPr>
          <w:rFonts w:ascii="Times New Roman" w:eastAsia="Times New Roman" w:hAnsi="Times New Roman" w:cs="Times New Roman"/>
          <w:sz w:val="24"/>
          <w:szCs w:val="24"/>
        </w:rPr>
        <w:t xml:space="preserve"> nodarīto </w:t>
      </w:r>
      <w:hyperlink r:id="rId7" w:history="1">
        <w:r w:rsidR="001B1241" w:rsidRPr="00450F3A">
          <w:rPr>
            <w:rFonts w:ascii="Times New Roman" w:eastAsia="Times New Roman" w:hAnsi="Times New Roman" w:cs="Times New Roman"/>
            <w:sz w:val="24"/>
            <w:szCs w:val="24"/>
          </w:rPr>
          <w:t>postījumu</w:t>
        </w:r>
      </w:hyperlink>
      <w:r w:rsidR="001B1241" w:rsidRPr="001B1241">
        <w:rPr>
          <w:rFonts w:ascii="Times New Roman" w:eastAsia="Times New Roman" w:hAnsi="Times New Roman" w:cs="Times New Roman"/>
          <w:sz w:val="24"/>
          <w:szCs w:val="24"/>
        </w:rPr>
        <w:t xml:space="preserve"> apjomu, pakāpi, materiālo </w:t>
      </w:r>
      <w:hyperlink r:id="rId8" w:history="1">
        <w:r w:rsidR="001B1241" w:rsidRPr="001B1241">
          <w:rPr>
            <w:rFonts w:ascii="Times New Roman" w:eastAsia="Times New Roman" w:hAnsi="Times New Roman" w:cs="Times New Roman"/>
            <w:sz w:val="24"/>
            <w:szCs w:val="24"/>
          </w:rPr>
          <w:t>zaudējumu</w:t>
        </w:r>
      </w:hyperlink>
      <w:r w:rsidR="001B1241" w:rsidRPr="001B1241">
        <w:rPr>
          <w:rFonts w:ascii="Times New Roman" w:eastAsia="Times New Roman" w:hAnsi="Times New Roman" w:cs="Times New Roman"/>
          <w:sz w:val="24"/>
          <w:szCs w:val="24"/>
        </w:rPr>
        <w:t xml:space="preserve"> apmēru, kā arī pasākumus </w:t>
      </w:r>
      <w:hyperlink r:id="rId9" w:history="1">
        <w:r w:rsidR="001B1241" w:rsidRPr="00450F3A">
          <w:rPr>
            <w:rFonts w:ascii="Times New Roman" w:eastAsia="Times New Roman" w:hAnsi="Times New Roman" w:cs="Times New Roman"/>
            <w:sz w:val="24"/>
            <w:szCs w:val="24"/>
          </w:rPr>
          <w:t>postījumu</w:t>
        </w:r>
      </w:hyperlink>
      <w:r w:rsidR="001B1241" w:rsidRPr="001B1241">
        <w:rPr>
          <w:rFonts w:ascii="Times New Roman" w:eastAsia="Times New Roman" w:hAnsi="Times New Roman" w:cs="Times New Roman"/>
          <w:sz w:val="24"/>
          <w:szCs w:val="24"/>
        </w:rPr>
        <w:t xml:space="preserve"> un to seku ierobežošanai vai likvidēšanai</w:t>
      </w:r>
      <w:r w:rsidR="00B52FEF" w:rsidRPr="00450F3A">
        <w:rPr>
          <w:rFonts w:ascii="Times New Roman" w:eastAsia="Times New Roman" w:hAnsi="Times New Roman" w:cs="Times New Roman"/>
          <w:sz w:val="24"/>
          <w:szCs w:val="24"/>
        </w:rPr>
        <w:t xml:space="preserve">, </w:t>
      </w:r>
      <w:r w:rsidR="00B52FEF" w:rsidRPr="00450F3A">
        <w:rPr>
          <w:rFonts w:ascii="Times New Roman" w:hAnsi="Times New Roman" w:cs="Times New Roman"/>
          <w:sz w:val="24"/>
          <w:szCs w:val="24"/>
        </w:rPr>
        <w:t>balstoties uz zemes īpašnieka (tiesiskā valdītāja), nomnieka (apsaimniekotāja) vai ganāmpulka īpašnieka (turētāja) iesniegumu par medījamo dzīvnieku nodarītajiem postījumiem.</w:t>
      </w:r>
    </w:p>
    <w:p w:rsidR="008E67E1" w:rsidRPr="00450F3A" w:rsidRDefault="008E67E1" w:rsidP="00B52FEF">
      <w:pPr>
        <w:spacing w:line="360" w:lineRule="auto"/>
        <w:jc w:val="both"/>
        <w:rPr>
          <w:rFonts w:ascii="Times New Roman" w:hAnsi="Times New Roman" w:cs="Times New Roman"/>
          <w:sz w:val="24"/>
          <w:szCs w:val="24"/>
        </w:rPr>
      </w:pPr>
      <w:r w:rsidRPr="00450F3A">
        <w:rPr>
          <w:rFonts w:ascii="Times New Roman" w:hAnsi="Times New Roman" w:cs="Times New Roman"/>
          <w:color w:val="2F2F2F"/>
          <w:sz w:val="24"/>
          <w:szCs w:val="24"/>
        </w:rPr>
        <w:t xml:space="preserve">Pēc iesnieguma saņemšanas komisija izbrauc apskatīt </w:t>
      </w:r>
      <w:r w:rsidR="00C95904" w:rsidRPr="00450F3A">
        <w:rPr>
          <w:rFonts w:ascii="Times New Roman" w:hAnsi="Times New Roman" w:cs="Times New Roman"/>
          <w:color w:val="2F2F2F"/>
          <w:sz w:val="24"/>
          <w:szCs w:val="24"/>
        </w:rPr>
        <w:t xml:space="preserve">un </w:t>
      </w:r>
      <w:r w:rsidR="00C95904" w:rsidRPr="00450F3A">
        <w:rPr>
          <w:rFonts w:ascii="Times New Roman" w:hAnsi="Times New Roman" w:cs="Times New Roman"/>
          <w:sz w:val="24"/>
          <w:szCs w:val="24"/>
        </w:rPr>
        <w:t xml:space="preserve">novērtē </w:t>
      </w:r>
      <w:hyperlink r:id="rId10" w:history="1">
        <w:r w:rsidR="00C95904" w:rsidRPr="00450F3A">
          <w:rPr>
            <w:rFonts w:ascii="Times New Roman" w:hAnsi="Times New Roman" w:cs="Times New Roman"/>
            <w:sz w:val="24"/>
            <w:szCs w:val="24"/>
          </w:rPr>
          <w:t>medījamo dzīvnieku</w:t>
        </w:r>
      </w:hyperlink>
      <w:r w:rsidR="00C95904" w:rsidRPr="00450F3A">
        <w:rPr>
          <w:rFonts w:ascii="Times New Roman" w:hAnsi="Times New Roman" w:cs="Times New Roman"/>
          <w:sz w:val="24"/>
          <w:szCs w:val="24"/>
        </w:rPr>
        <w:t xml:space="preserve"> </w:t>
      </w:r>
      <w:hyperlink r:id="rId11" w:history="1">
        <w:r w:rsidR="00C95904" w:rsidRPr="00450F3A">
          <w:rPr>
            <w:rFonts w:ascii="Times New Roman" w:hAnsi="Times New Roman" w:cs="Times New Roman"/>
            <w:sz w:val="24"/>
            <w:szCs w:val="24"/>
          </w:rPr>
          <w:t>postījumus</w:t>
        </w:r>
      </w:hyperlink>
      <w:r w:rsidR="00C95904" w:rsidRPr="00450F3A">
        <w:rPr>
          <w:rFonts w:ascii="Times New Roman" w:hAnsi="Times New Roman" w:cs="Times New Roman"/>
          <w:sz w:val="24"/>
          <w:szCs w:val="24"/>
        </w:rPr>
        <w:t xml:space="preserve">. Iegūto informāciju atspoguļo </w:t>
      </w:r>
      <w:hyperlink r:id="rId12" w:history="1">
        <w:r w:rsidR="00C95904" w:rsidRPr="00450F3A">
          <w:rPr>
            <w:rFonts w:ascii="Times New Roman" w:hAnsi="Times New Roman" w:cs="Times New Roman"/>
            <w:sz w:val="24"/>
            <w:szCs w:val="24"/>
          </w:rPr>
          <w:t>postījumu</w:t>
        </w:r>
      </w:hyperlink>
      <w:r w:rsidR="00C95904" w:rsidRPr="00450F3A">
        <w:rPr>
          <w:rFonts w:ascii="Times New Roman" w:hAnsi="Times New Roman" w:cs="Times New Roman"/>
          <w:sz w:val="24"/>
          <w:szCs w:val="24"/>
        </w:rPr>
        <w:t xml:space="preserve"> apsekošanas protokolā, ko paraksta visi klātesošie. </w:t>
      </w:r>
    </w:p>
    <w:p w:rsidR="008E67E1" w:rsidRPr="00450F3A" w:rsidRDefault="008E67E1" w:rsidP="008E67E1">
      <w:pPr>
        <w:spacing w:line="360" w:lineRule="atLeast"/>
        <w:rPr>
          <w:rFonts w:ascii="Times New Roman" w:hAnsi="Times New Roman" w:cs="Times New Roman"/>
          <w:color w:val="2F2F2F"/>
          <w:sz w:val="24"/>
          <w:szCs w:val="24"/>
        </w:rPr>
      </w:pPr>
      <w:r w:rsidRPr="00450F3A">
        <w:rPr>
          <w:rStyle w:val="text-bold"/>
          <w:rFonts w:ascii="Times New Roman" w:hAnsi="Times New Roman" w:cs="Times New Roman"/>
          <w:color w:val="2F2F2F"/>
          <w:sz w:val="24"/>
          <w:szCs w:val="24"/>
        </w:rPr>
        <w:t>Saņēmēji:</w:t>
      </w:r>
    </w:p>
    <w:p w:rsidR="008E67E1" w:rsidRPr="00450F3A" w:rsidRDefault="008E67E1" w:rsidP="00FD52A2">
      <w:pPr>
        <w:spacing w:line="360" w:lineRule="auto"/>
        <w:rPr>
          <w:rFonts w:ascii="Times New Roman" w:hAnsi="Times New Roman" w:cs="Times New Roman"/>
          <w:color w:val="2F2F2F"/>
          <w:sz w:val="24"/>
          <w:szCs w:val="24"/>
        </w:rPr>
      </w:pPr>
      <w:r w:rsidRPr="00450F3A">
        <w:rPr>
          <w:rFonts w:ascii="Times New Roman" w:hAnsi="Times New Roman" w:cs="Times New Roman"/>
          <w:color w:val="2F2F2F"/>
          <w:sz w:val="24"/>
          <w:szCs w:val="24"/>
        </w:rPr>
        <w:t>Zemes īpašnieks vai tiesiskais valdītājs, vai tā pilnvarota persona</w:t>
      </w:r>
      <w:r w:rsidR="001F33A2" w:rsidRPr="00450F3A">
        <w:rPr>
          <w:rFonts w:ascii="Times New Roman" w:hAnsi="Times New Roman" w:cs="Times New Roman"/>
          <w:color w:val="2F2F2F"/>
          <w:sz w:val="24"/>
          <w:szCs w:val="24"/>
        </w:rPr>
        <w:t>, nomnieks (apsaimniekotājs) vai ganāmpulka īpašnieks (turētājs)</w:t>
      </w:r>
    </w:p>
    <w:p w:rsidR="00824B95" w:rsidRPr="00450F3A" w:rsidRDefault="00824B95" w:rsidP="008E67E1">
      <w:pPr>
        <w:jc w:val="both"/>
        <w:rPr>
          <w:rFonts w:ascii="Times New Roman" w:eastAsia="Times New Roman" w:hAnsi="Times New Roman" w:cs="Times New Roman"/>
          <w:b/>
          <w:bCs/>
          <w:color w:val="2F2F2F"/>
          <w:sz w:val="24"/>
          <w:szCs w:val="24"/>
        </w:rPr>
      </w:pPr>
      <w:r w:rsidRPr="00450F3A">
        <w:rPr>
          <w:rFonts w:ascii="Times New Roman" w:eastAsia="Times New Roman" w:hAnsi="Times New Roman" w:cs="Times New Roman"/>
          <w:b/>
          <w:bCs/>
          <w:color w:val="2F2F2F"/>
          <w:sz w:val="24"/>
          <w:szCs w:val="24"/>
        </w:rPr>
        <w:t>Pakalpojuma sniegšanas maksimālais termiņš (darba dienās):</w:t>
      </w:r>
    </w:p>
    <w:p w:rsidR="00600C86" w:rsidRDefault="00C62A75" w:rsidP="00600C86">
      <w:pPr>
        <w:pStyle w:val="Sarakstarindkopa"/>
        <w:numPr>
          <w:ilvl w:val="0"/>
          <w:numId w:val="6"/>
        </w:numPr>
        <w:shd w:val="clear" w:color="auto" w:fill="FFFFFF"/>
        <w:spacing w:line="360" w:lineRule="auto"/>
        <w:jc w:val="both"/>
        <w:rPr>
          <w:rFonts w:ascii="Times New Roman" w:hAnsi="Times New Roman" w:cs="Times New Roman"/>
          <w:sz w:val="24"/>
          <w:szCs w:val="24"/>
        </w:rPr>
      </w:pPr>
      <w:r w:rsidRPr="00450F3A">
        <w:rPr>
          <w:rFonts w:ascii="Times New Roman" w:hAnsi="Times New Roman" w:cs="Times New Roman"/>
          <w:sz w:val="24"/>
          <w:szCs w:val="24"/>
        </w:rPr>
        <w:t xml:space="preserve">Ja </w:t>
      </w:r>
      <w:hyperlink r:id="rId13" w:history="1">
        <w:r w:rsidRPr="00450F3A">
          <w:rPr>
            <w:rFonts w:ascii="Times New Roman" w:hAnsi="Times New Roman" w:cs="Times New Roman"/>
            <w:sz w:val="24"/>
            <w:szCs w:val="24"/>
          </w:rPr>
          <w:t>postījumi</w:t>
        </w:r>
      </w:hyperlink>
      <w:r w:rsidRPr="00450F3A">
        <w:rPr>
          <w:rFonts w:ascii="Times New Roman" w:hAnsi="Times New Roman" w:cs="Times New Roman"/>
          <w:sz w:val="24"/>
          <w:szCs w:val="24"/>
        </w:rPr>
        <w:t xml:space="preserve"> nodarīti </w:t>
      </w:r>
      <w:hyperlink r:id="rId14" w:history="1">
        <w:r w:rsidRPr="00450F3A">
          <w:rPr>
            <w:rFonts w:ascii="Times New Roman" w:hAnsi="Times New Roman" w:cs="Times New Roman"/>
            <w:sz w:val="24"/>
            <w:szCs w:val="24"/>
          </w:rPr>
          <w:t>mežsaimniecībai</w:t>
        </w:r>
      </w:hyperlink>
      <w:r w:rsidRPr="00450F3A">
        <w:rPr>
          <w:rFonts w:ascii="Times New Roman" w:hAnsi="Times New Roman" w:cs="Times New Roman"/>
          <w:sz w:val="24"/>
          <w:szCs w:val="24"/>
        </w:rPr>
        <w:t xml:space="preserve"> vai infrastruktūras objektiem, tos apseko 10 darbdienu laikā un izvērtē 15 darbdienu laikā pēc iesnieguma saņemšanas.</w:t>
      </w:r>
    </w:p>
    <w:p w:rsidR="00600C86" w:rsidRDefault="00C62A75" w:rsidP="00600C86">
      <w:pPr>
        <w:pStyle w:val="Sarakstarindkopa"/>
        <w:numPr>
          <w:ilvl w:val="0"/>
          <w:numId w:val="6"/>
        </w:numPr>
        <w:shd w:val="clear" w:color="auto" w:fill="FFFFFF"/>
        <w:spacing w:line="360" w:lineRule="auto"/>
        <w:jc w:val="both"/>
        <w:rPr>
          <w:rFonts w:ascii="Times New Roman" w:hAnsi="Times New Roman" w:cs="Times New Roman"/>
          <w:sz w:val="24"/>
          <w:szCs w:val="24"/>
        </w:rPr>
      </w:pPr>
      <w:r w:rsidRPr="00600C86">
        <w:rPr>
          <w:rFonts w:ascii="Times New Roman" w:hAnsi="Times New Roman" w:cs="Times New Roman"/>
          <w:sz w:val="24"/>
          <w:szCs w:val="24"/>
        </w:rPr>
        <w:t xml:space="preserve">Ja </w:t>
      </w:r>
      <w:hyperlink r:id="rId15" w:history="1">
        <w:r w:rsidRPr="00600C86">
          <w:rPr>
            <w:rFonts w:ascii="Times New Roman" w:hAnsi="Times New Roman" w:cs="Times New Roman"/>
            <w:sz w:val="24"/>
            <w:szCs w:val="24"/>
          </w:rPr>
          <w:t>postījumi</w:t>
        </w:r>
      </w:hyperlink>
      <w:r w:rsidRPr="00600C86">
        <w:rPr>
          <w:rFonts w:ascii="Times New Roman" w:hAnsi="Times New Roman" w:cs="Times New Roman"/>
          <w:sz w:val="24"/>
          <w:szCs w:val="24"/>
        </w:rPr>
        <w:t xml:space="preserve"> nodarīti </w:t>
      </w:r>
      <w:hyperlink r:id="rId16" w:history="1">
        <w:r w:rsidRPr="00600C86">
          <w:rPr>
            <w:rFonts w:ascii="Times New Roman" w:hAnsi="Times New Roman" w:cs="Times New Roman"/>
            <w:sz w:val="24"/>
            <w:szCs w:val="24"/>
          </w:rPr>
          <w:t>lauksaimniecībai</w:t>
        </w:r>
      </w:hyperlink>
      <w:r w:rsidRPr="00600C86">
        <w:rPr>
          <w:rFonts w:ascii="Times New Roman" w:hAnsi="Times New Roman" w:cs="Times New Roman"/>
          <w:sz w:val="24"/>
          <w:szCs w:val="24"/>
        </w:rPr>
        <w:t xml:space="preserve"> (izņemot </w:t>
      </w:r>
      <w:hyperlink r:id="rId17" w:history="1">
        <w:r w:rsidRPr="00600C86">
          <w:rPr>
            <w:rFonts w:ascii="Times New Roman" w:hAnsi="Times New Roman" w:cs="Times New Roman"/>
            <w:sz w:val="24"/>
            <w:szCs w:val="24"/>
          </w:rPr>
          <w:t>lopkopību</w:t>
        </w:r>
      </w:hyperlink>
      <w:r w:rsidRPr="00600C86">
        <w:rPr>
          <w:rFonts w:ascii="Times New Roman" w:hAnsi="Times New Roman" w:cs="Times New Roman"/>
          <w:sz w:val="24"/>
          <w:szCs w:val="24"/>
        </w:rPr>
        <w:t>), tos apseko 3 darbdienu laikā un izvērtē 5 darbdienu laikā pēc iesnieguma saņemšanas.</w:t>
      </w:r>
    </w:p>
    <w:p w:rsidR="00C62A75" w:rsidRPr="00600C86" w:rsidRDefault="00C62A75" w:rsidP="00600C86">
      <w:pPr>
        <w:pStyle w:val="Sarakstarindkopa"/>
        <w:numPr>
          <w:ilvl w:val="0"/>
          <w:numId w:val="6"/>
        </w:numPr>
        <w:shd w:val="clear" w:color="auto" w:fill="FFFFFF"/>
        <w:spacing w:line="360" w:lineRule="auto"/>
        <w:jc w:val="both"/>
        <w:rPr>
          <w:rFonts w:ascii="Times New Roman" w:hAnsi="Times New Roman" w:cs="Times New Roman"/>
          <w:sz w:val="24"/>
          <w:szCs w:val="24"/>
        </w:rPr>
      </w:pPr>
      <w:r w:rsidRPr="00600C86">
        <w:rPr>
          <w:rFonts w:ascii="Times New Roman" w:hAnsi="Times New Roman" w:cs="Times New Roman"/>
          <w:sz w:val="24"/>
          <w:szCs w:val="24"/>
        </w:rPr>
        <w:t xml:space="preserve">Ja </w:t>
      </w:r>
      <w:hyperlink r:id="rId18" w:history="1">
        <w:r w:rsidRPr="00600C86">
          <w:rPr>
            <w:rFonts w:ascii="Times New Roman" w:hAnsi="Times New Roman" w:cs="Times New Roman"/>
            <w:sz w:val="24"/>
            <w:szCs w:val="24"/>
          </w:rPr>
          <w:t>postījumi</w:t>
        </w:r>
      </w:hyperlink>
      <w:r w:rsidRPr="00600C86">
        <w:rPr>
          <w:rFonts w:ascii="Times New Roman" w:hAnsi="Times New Roman" w:cs="Times New Roman"/>
          <w:sz w:val="24"/>
          <w:szCs w:val="24"/>
        </w:rPr>
        <w:t xml:space="preserve"> nodarīti </w:t>
      </w:r>
      <w:hyperlink r:id="rId19" w:history="1">
        <w:r w:rsidRPr="00600C86">
          <w:rPr>
            <w:rFonts w:ascii="Times New Roman" w:hAnsi="Times New Roman" w:cs="Times New Roman"/>
            <w:sz w:val="24"/>
            <w:szCs w:val="24"/>
          </w:rPr>
          <w:t>lopkopībai</w:t>
        </w:r>
      </w:hyperlink>
      <w:r w:rsidRPr="00600C86">
        <w:rPr>
          <w:rFonts w:ascii="Times New Roman" w:hAnsi="Times New Roman" w:cs="Times New Roman"/>
          <w:sz w:val="24"/>
          <w:szCs w:val="24"/>
        </w:rPr>
        <w:t>, tos apseko nekavējoties un izvērtē 5 darbdienu laikā pēc iesnieguma saņemšanas.</w:t>
      </w:r>
    </w:p>
    <w:p w:rsidR="008E67E1" w:rsidRPr="00450F3A" w:rsidRDefault="008E67E1" w:rsidP="008E67E1">
      <w:pPr>
        <w:shd w:val="clear" w:color="auto" w:fill="FFFFFF"/>
        <w:spacing w:line="360" w:lineRule="atLeast"/>
        <w:rPr>
          <w:rFonts w:ascii="Times New Roman" w:hAnsi="Times New Roman" w:cs="Times New Roman"/>
          <w:b/>
          <w:color w:val="2F2F2F"/>
          <w:sz w:val="24"/>
          <w:szCs w:val="24"/>
        </w:rPr>
      </w:pPr>
      <w:r w:rsidRPr="00450F3A">
        <w:rPr>
          <w:rFonts w:ascii="Times New Roman" w:hAnsi="Times New Roman" w:cs="Times New Roman"/>
          <w:b/>
          <w:color w:val="2F2F2F"/>
          <w:sz w:val="24"/>
          <w:szCs w:val="24"/>
        </w:rPr>
        <w:t>Procesa apraksts:</w:t>
      </w:r>
    </w:p>
    <w:p w:rsidR="008E67E1" w:rsidRPr="00450F3A" w:rsidRDefault="008E67E1" w:rsidP="008E67E1">
      <w:pPr>
        <w:pStyle w:val="Sarakstarindkopa"/>
        <w:numPr>
          <w:ilvl w:val="0"/>
          <w:numId w:val="2"/>
        </w:numPr>
        <w:spacing w:line="360" w:lineRule="atLeast"/>
        <w:ind w:left="284" w:hanging="284"/>
        <w:rPr>
          <w:rFonts w:ascii="Times New Roman" w:hAnsi="Times New Roman" w:cs="Times New Roman"/>
          <w:color w:val="2F2F2F"/>
          <w:sz w:val="24"/>
          <w:szCs w:val="24"/>
        </w:rPr>
      </w:pPr>
      <w:r w:rsidRPr="00450F3A">
        <w:rPr>
          <w:rStyle w:val="text-bold"/>
          <w:rFonts w:ascii="Times New Roman" w:hAnsi="Times New Roman" w:cs="Times New Roman"/>
          <w:color w:val="2F2F2F"/>
          <w:sz w:val="24"/>
          <w:szCs w:val="24"/>
        </w:rPr>
        <w:t xml:space="preserve">solis / </w:t>
      </w:r>
      <w:r w:rsidRPr="00450F3A">
        <w:rPr>
          <w:rFonts w:ascii="Times New Roman" w:hAnsi="Times New Roman" w:cs="Times New Roman"/>
          <w:color w:val="2F2F2F"/>
          <w:sz w:val="24"/>
          <w:szCs w:val="24"/>
        </w:rPr>
        <w:t>Pakalpojuma pieprasīšana</w:t>
      </w:r>
    </w:p>
    <w:p w:rsidR="008E67E1" w:rsidRPr="00450F3A" w:rsidRDefault="008E67E1" w:rsidP="00937904">
      <w:pPr>
        <w:tabs>
          <w:tab w:val="left" w:pos="5670"/>
          <w:tab w:val="left" w:pos="5812"/>
          <w:tab w:val="left" w:pos="5954"/>
        </w:tabs>
        <w:spacing w:line="360" w:lineRule="atLeast"/>
        <w:jc w:val="both"/>
        <w:rPr>
          <w:rFonts w:ascii="Times New Roman" w:hAnsi="Times New Roman" w:cs="Times New Roman"/>
          <w:color w:val="2F2F2F"/>
          <w:sz w:val="24"/>
          <w:szCs w:val="24"/>
        </w:rPr>
      </w:pPr>
      <w:r w:rsidRPr="00450F3A">
        <w:rPr>
          <w:rFonts w:ascii="Times New Roman" w:hAnsi="Times New Roman" w:cs="Times New Roman"/>
          <w:color w:val="2F2F2F"/>
          <w:sz w:val="24"/>
          <w:szCs w:val="24"/>
        </w:rPr>
        <w:t>Iesniedz iesnieguma veidlapu</w:t>
      </w:r>
      <w:r w:rsidRPr="00450F3A">
        <w:rPr>
          <w:rFonts w:ascii="Times New Roman" w:eastAsia="Times New Roman" w:hAnsi="Times New Roman" w:cs="Times New Roman"/>
          <w:color w:val="2F2F2F"/>
          <w:sz w:val="24"/>
          <w:szCs w:val="24"/>
        </w:rPr>
        <w:t xml:space="preserve"> </w:t>
      </w:r>
      <w:r w:rsidR="00937904" w:rsidRPr="00450F3A">
        <w:rPr>
          <w:rFonts w:ascii="Times New Roman" w:eastAsia="Times New Roman" w:hAnsi="Times New Roman" w:cs="Times New Roman"/>
          <w:color w:val="2F2F2F"/>
          <w:sz w:val="24"/>
          <w:szCs w:val="24"/>
        </w:rPr>
        <w:t>(pielikumā – Pielikums Nr.1).</w:t>
      </w:r>
    </w:p>
    <w:p w:rsidR="008E67E1" w:rsidRPr="00450F3A" w:rsidRDefault="008E67E1" w:rsidP="00782BD8">
      <w:pPr>
        <w:tabs>
          <w:tab w:val="left" w:pos="284"/>
        </w:tabs>
        <w:spacing w:after="125" w:line="360" w:lineRule="auto"/>
        <w:jc w:val="both"/>
        <w:rPr>
          <w:rFonts w:ascii="Times New Roman" w:eastAsia="Times New Roman" w:hAnsi="Times New Roman" w:cs="Times New Roman"/>
          <w:color w:val="2F2F2F"/>
          <w:sz w:val="24"/>
          <w:szCs w:val="24"/>
        </w:rPr>
      </w:pPr>
      <w:r w:rsidRPr="00450F3A">
        <w:rPr>
          <w:rFonts w:ascii="Times New Roman" w:eastAsia="Times New Roman" w:hAnsi="Times New Roman" w:cs="Times New Roman"/>
          <w:color w:val="2F2F2F"/>
          <w:sz w:val="24"/>
          <w:szCs w:val="24"/>
        </w:rPr>
        <w:t xml:space="preserve">Iesnieguma veidlapa dota </w:t>
      </w:r>
      <w:r w:rsidR="00937904" w:rsidRPr="00450F3A">
        <w:rPr>
          <w:rFonts w:ascii="Times New Roman" w:eastAsia="Times New Roman" w:hAnsi="Times New Roman" w:cs="Times New Roman"/>
          <w:color w:val="2F2F2F"/>
          <w:sz w:val="24"/>
          <w:szCs w:val="24"/>
        </w:rPr>
        <w:t>Ministru kabineta</w:t>
      </w:r>
      <w:r w:rsidRPr="00450F3A">
        <w:rPr>
          <w:rFonts w:ascii="Times New Roman" w:eastAsia="Times New Roman" w:hAnsi="Times New Roman" w:cs="Times New Roman"/>
          <w:color w:val="2F2F2F"/>
          <w:sz w:val="24"/>
          <w:szCs w:val="24"/>
        </w:rPr>
        <w:t xml:space="preserve"> </w:t>
      </w:r>
      <w:r w:rsidR="00937904" w:rsidRPr="00450F3A">
        <w:rPr>
          <w:rFonts w:ascii="Times New Roman" w:eastAsia="Times New Roman" w:hAnsi="Times New Roman" w:cs="Times New Roman"/>
          <w:color w:val="2F2F2F"/>
          <w:sz w:val="24"/>
          <w:szCs w:val="24"/>
        </w:rPr>
        <w:t xml:space="preserve">26.05.2014. </w:t>
      </w:r>
      <w:r w:rsidRPr="00450F3A">
        <w:rPr>
          <w:rFonts w:ascii="Times New Roman" w:eastAsia="Times New Roman" w:hAnsi="Times New Roman" w:cs="Times New Roman"/>
          <w:color w:val="2F2F2F"/>
          <w:sz w:val="24"/>
          <w:szCs w:val="24"/>
        </w:rPr>
        <w:t xml:space="preserve"> noteikumu Nr.</w:t>
      </w:r>
      <w:r w:rsidR="00937904" w:rsidRPr="00450F3A">
        <w:rPr>
          <w:rFonts w:ascii="Times New Roman" w:eastAsia="Times New Roman" w:hAnsi="Times New Roman" w:cs="Times New Roman"/>
          <w:color w:val="2F2F2F"/>
          <w:sz w:val="24"/>
          <w:szCs w:val="24"/>
        </w:rPr>
        <w:t>269</w:t>
      </w:r>
      <w:r w:rsidRPr="00450F3A">
        <w:rPr>
          <w:rFonts w:ascii="Times New Roman" w:eastAsia="Times New Roman" w:hAnsi="Times New Roman" w:cs="Times New Roman"/>
          <w:color w:val="2F2F2F"/>
          <w:sz w:val="24"/>
          <w:szCs w:val="24"/>
        </w:rPr>
        <w:t xml:space="preserve"> „</w:t>
      </w:r>
      <w:r w:rsidR="00937904" w:rsidRPr="00450F3A">
        <w:rPr>
          <w:rFonts w:ascii="Times New Roman" w:hAnsi="Times New Roman" w:cs="Times New Roman"/>
          <w:sz w:val="24"/>
          <w:szCs w:val="24"/>
        </w:rPr>
        <w:t>Noteikumi par medījamo dzīvnieku nodarīto zaudējumu noteikšanu un medību koordinācijas komisijām</w:t>
      </w:r>
      <w:r w:rsidRPr="00450F3A">
        <w:rPr>
          <w:rFonts w:ascii="Times New Roman" w:eastAsia="Times New Roman" w:hAnsi="Times New Roman" w:cs="Times New Roman"/>
          <w:color w:val="2F2F2F"/>
          <w:sz w:val="24"/>
          <w:szCs w:val="24"/>
        </w:rPr>
        <w:t>” 1.pielikumā (var saņemt un aizpildīt arī pašvaldībā).</w:t>
      </w:r>
    </w:p>
    <w:p w:rsidR="008E67E1" w:rsidRPr="00450F3A" w:rsidRDefault="008E67E1" w:rsidP="00937904">
      <w:pPr>
        <w:tabs>
          <w:tab w:val="left" w:pos="5670"/>
          <w:tab w:val="left" w:pos="5812"/>
          <w:tab w:val="left" w:pos="5954"/>
        </w:tabs>
        <w:spacing w:line="360" w:lineRule="atLeast"/>
        <w:jc w:val="both"/>
        <w:rPr>
          <w:rFonts w:ascii="Times New Roman" w:eastAsia="Times New Roman" w:hAnsi="Times New Roman" w:cs="Times New Roman"/>
          <w:color w:val="2F2F2F"/>
          <w:sz w:val="24"/>
          <w:szCs w:val="24"/>
        </w:rPr>
      </w:pPr>
    </w:p>
    <w:tbl>
      <w:tblPr>
        <w:tblW w:w="5196" w:type="pct"/>
        <w:tblCellMar>
          <w:top w:w="15" w:type="dxa"/>
          <w:left w:w="15" w:type="dxa"/>
          <w:bottom w:w="15" w:type="dxa"/>
          <w:right w:w="15" w:type="dxa"/>
        </w:tblCellMar>
        <w:tblLook w:val="04A0" w:firstRow="1" w:lastRow="0" w:firstColumn="1" w:lastColumn="0" w:noHBand="0" w:noVBand="1"/>
      </w:tblPr>
      <w:tblGrid>
        <w:gridCol w:w="10048"/>
      </w:tblGrid>
      <w:tr w:rsidR="008E67E1" w:rsidRPr="00450F3A" w:rsidTr="008E67E1">
        <w:tc>
          <w:tcPr>
            <w:tcW w:w="4665" w:type="pct"/>
            <w:hideMark/>
          </w:tcPr>
          <w:p w:rsidR="008E67E1" w:rsidRPr="00450F3A" w:rsidRDefault="008E67E1" w:rsidP="00782BD8">
            <w:pPr>
              <w:spacing w:line="360" w:lineRule="atLeast"/>
              <w:jc w:val="both"/>
              <w:rPr>
                <w:rFonts w:ascii="Times New Roman" w:hAnsi="Times New Roman" w:cs="Times New Roman"/>
                <w:color w:val="2F2F2F"/>
                <w:sz w:val="24"/>
                <w:szCs w:val="24"/>
              </w:rPr>
            </w:pPr>
            <w:r w:rsidRPr="00450F3A">
              <w:rPr>
                <w:rStyle w:val="text-bold"/>
                <w:rFonts w:ascii="Times New Roman" w:hAnsi="Times New Roman" w:cs="Times New Roman"/>
                <w:color w:val="2F2F2F"/>
                <w:sz w:val="24"/>
                <w:szCs w:val="24"/>
              </w:rPr>
              <w:lastRenderedPageBreak/>
              <w:t xml:space="preserve">2. solis / </w:t>
            </w:r>
            <w:r w:rsidRPr="00450F3A">
              <w:rPr>
                <w:rFonts w:ascii="Times New Roman" w:hAnsi="Times New Roman" w:cs="Times New Roman"/>
                <w:color w:val="2F2F2F"/>
                <w:sz w:val="24"/>
                <w:szCs w:val="24"/>
              </w:rPr>
              <w:t>Pakalpojuma saņemšana</w:t>
            </w:r>
          </w:p>
          <w:p w:rsidR="008E67E1" w:rsidRPr="00450F3A" w:rsidRDefault="008E67E1" w:rsidP="00782BD8">
            <w:pPr>
              <w:spacing w:line="360" w:lineRule="atLeast"/>
              <w:jc w:val="both"/>
              <w:rPr>
                <w:rFonts w:ascii="Times New Roman" w:hAnsi="Times New Roman" w:cs="Times New Roman"/>
                <w:color w:val="2F2F2F"/>
                <w:sz w:val="24"/>
                <w:szCs w:val="24"/>
              </w:rPr>
            </w:pPr>
            <w:r w:rsidRPr="00450F3A">
              <w:rPr>
                <w:rFonts w:ascii="Times New Roman" w:hAnsi="Times New Roman" w:cs="Times New Roman"/>
                <w:color w:val="2F2F2F"/>
                <w:sz w:val="24"/>
                <w:szCs w:val="24"/>
              </w:rPr>
              <w:t>Pakalpojums tiek saņemts atbilstoši pieprasīšanas izvēlei.</w:t>
            </w:r>
          </w:p>
        </w:tc>
      </w:tr>
    </w:tbl>
    <w:p w:rsidR="008E67E1" w:rsidRPr="00450F3A" w:rsidRDefault="008E67E1" w:rsidP="00782BD8">
      <w:pPr>
        <w:jc w:val="both"/>
        <w:rPr>
          <w:rFonts w:ascii="Times New Roman" w:hAnsi="Times New Roman" w:cs="Times New Roman"/>
          <w:b/>
          <w:sz w:val="24"/>
          <w:szCs w:val="24"/>
        </w:rPr>
      </w:pPr>
      <w:r w:rsidRPr="00450F3A">
        <w:rPr>
          <w:rFonts w:ascii="Times New Roman" w:hAnsi="Times New Roman" w:cs="Times New Roman"/>
          <w:b/>
          <w:sz w:val="24"/>
          <w:szCs w:val="24"/>
        </w:rPr>
        <w:t>Pakalpojuma pieprasīšanas iespējas</w:t>
      </w:r>
    </w:p>
    <w:p w:rsidR="008E67E1" w:rsidRPr="00450F3A" w:rsidRDefault="008E67E1" w:rsidP="00FD52A2">
      <w:pPr>
        <w:shd w:val="clear" w:color="auto" w:fill="FFFFFF"/>
        <w:spacing w:line="360" w:lineRule="auto"/>
        <w:jc w:val="both"/>
        <w:rPr>
          <w:rFonts w:ascii="Times New Roman" w:eastAsia="Times New Roman" w:hAnsi="Times New Roman" w:cs="Times New Roman"/>
          <w:sz w:val="24"/>
          <w:szCs w:val="24"/>
          <w:u w:val="single"/>
        </w:rPr>
      </w:pPr>
      <w:r w:rsidRPr="00450F3A">
        <w:rPr>
          <w:rFonts w:ascii="Times New Roman" w:eastAsia="Times New Roman" w:hAnsi="Times New Roman" w:cs="Times New Roman"/>
          <w:sz w:val="24"/>
          <w:szCs w:val="24"/>
        </w:rPr>
        <w:t xml:space="preserve">Apmeklētāju pieņemšanas  centrs, Skolas iela 4, Ventspils; Ventspils novada </w:t>
      </w:r>
      <w:r w:rsidR="001F33A2" w:rsidRPr="00450F3A">
        <w:rPr>
          <w:rFonts w:ascii="Times New Roman" w:eastAsia="Times New Roman" w:hAnsi="Times New Roman" w:cs="Times New Roman"/>
          <w:sz w:val="24"/>
          <w:szCs w:val="24"/>
        </w:rPr>
        <w:t>pilsētu/</w:t>
      </w:r>
      <w:r w:rsidRPr="00450F3A">
        <w:rPr>
          <w:rFonts w:ascii="Times New Roman" w:eastAsia="Times New Roman" w:hAnsi="Times New Roman" w:cs="Times New Roman"/>
          <w:sz w:val="24"/>
          <w:szCs w:val="24"/>
        </w:rPr>
        <w:t xml:space="preserve">pagastu pārvaldes vai elektroniski iesniegumu var iesniegt, rakstot uz e-pastu </w:t>
      </w:r>
      <w:hyperlink r:id="rId20" w:history="1">
        <w:r w:rsidRPr="00450F3A">
          <w:rPr>
            <w:rStyle w:val="Hipersaite"/>
            <w:rFonts w:ascii="Times New Roman" w:hAnsi="Times New Roman" w:cs="Times New Roman"/>
            <w:sz w:val="24"/>
            <w:szCs w:val="24"/>
            <w:u w:val="single"/>
          </w:rPr>
          <w:t>info@ventspilsnd.lv</w:t>
        </w:r>
      </w:hyperlink>
      <w:r w:rsidRPr="00450F3A">
        <w:rPr>
          <w:rFonts w:ascii="Times New Roman" w:eastAsia="Times New Roman" w:hAnsi="Times New Roman" w:cs="Times New Roman"/>
          <w:sz w:val="24"/>
          <w:szCs w:val="24"/>
          <w:u w:val="single"/>
        </w:rPr>
        <w:t xml:space="preserve"> </w:t>
      </w:r>
    </w:p>
    <w:p w:rsidR="008E67E1" w:rsidRPr="00450F3A" w:rsidRDefault="008E67E1" w:rsidP="00782BD8">
      <w:pPr>
        <w:shd w:val="clear" w:color="auto" w:fill="FFFFFF"/>
        <w:spacing w:line="360" w:lineRule="atLeast"/>
        <w:jc w:val="both"/>
        <w:rPr>
          <w:rFonts w:ascii="Times New Roman" w:hAnsi="Times New Roman" w:cs="Times New Roman"/>
          <w:color w:val="2F2F2F"/>
          <w:sz w:val="24"/>
          <w:szCs w:val="24"/>
        </w:rPr>
      </w:pPr>
      <w:r w:rsidRPr="00450F3A">
        <w:rPr>
          <w:rStyle w:val="header1"/>
          <w:rFonts w:ascii="Times New Roman" w:hAnsi="Times New Roman" w:cs="Times New Roman"/>
          <w:color w:val="2F2F2F"/>
          <w:sz w:val="24"/>
          <w:szCs w:val="24"/>
        </w:rPr>
        <w:t>Pārsūdzības iespējas (administratīvais process)</w:t>
      </w:r>
    </w:p>
    <w:p w:rsidR="001F33A2" w:rsidRPr="001F33A2" w:rsidRDefault="001F33A2" w:rsidP="001F33A2">
      <w:pPr>
        <w:shd w:val="clear" w:color="auto" w:fill="FFFFFF"/>
        <w:spacing w:line="360" w:lineRule="auto"/>
        <w:jc w:val="both"/>
        <w:rPr>
          <w:rFonts w:ascii="Times New Roman" w:eastAsiaTheme="minorHAnsi" w:hAnsi="Times New Roman"/>
          <w:color w:val="2F2F2F"/>
          <w:sz w:val="24"/>
          <w:szCs w:val="24"/>
          <w:lang w:eastAsia="en-US"/>
        </w:rPr>
      </w:pPr>
      <w:r w:rsidRPr="00C74025">
        <w:rPr>
          <w:rFonts w:ascii="Times New Roman" w:eastAsiaTheme="minorHAnsi" w:hAnsi="Times New Roman"/>
          <w:color w:val="2F2F2F"/>
          <w:sz w:val="24"/>
          <w:szCs w:val="24"/>
          <w:lang w:eastAsia="en-US"/>
        </w:rPr>
        <w:t>Ventspils novada domē</w:t>
      </w:r>
    </w:p>
    <w:p w:rsidR="008E67E1" w:rsidRPr="00450F3A" w:rsidRDefault="008E67E1" w:rsidP="00782BD8">
      <w:pPr>
        <w:shd w:val="clear" w:color="auto" w:fill="FFFFFF"/>
        <w:spacing w:line="360" w:lineRule="atLeast"/>
        <w:jc w:val="both"/>
        <w:rPr>
          <w:rFonts w:ascii="Times New Roman" w:hAnsi="Times New Roman" w:cs="Times New Roman"/>
          <w:color w:val="2F2F2F"/>
          <w:sz w:val="24"/>
          <w:szCs w:val="24"/>
        </w:rPr>
      </w:pPr>
      <w:r w:rsidRPr="00450F3A">
        <w:rPr>
          <w:rStyle w:val="header1"/>
          <w:rFonts w:ascii="Times New Roman" w:hAnsi="Times New Roman" w:cs="Times New Roman"/>
          <w:color w:val="2F2F2F"/>
          <w:sz w:val="24"/>
          <w:szCs w:val="24"/>
        </w:rPr>
        <w:t>Atgādinājums</w:t>
      </w:r>
    </w:p>
    <w:p w:rsidR="008E67E1" w:rsidRPr="00450F3A" w:rsidRDefault="00450F3A" w:rsidP="00782BD8">
      <w:pPr>
        <w:pStyle w:val="Default"/>
        <w:spacing w:line="276" w:lineRule="auto"/>
        <w:jc w:val="both"/>
      </w:pPr>
      <w:r w:rsidRPr="00450F3A">
        <w:t>Iesnieguma iesniedzējam</w:t>
      </w:r>
      <w:r w:rsidR="008E67E1" w:rsidRPr="00450F3A">
        <w:t xml:space="preserve"> jāatlīdzina </w:t>
      </w:r>
      <w:r w:rsidRPr="00450F3A">
        <w:t>pieaicinātā attiecīgā jomas eksperta darbs.</w:t>
      </w:r>
      <w:r w:rsidR="008E67E1" w:rsidRPr="00450F3A">
        <w:t xml:space="preserve"> </w:t>
      </w:r>
    </w:p>
    <w:p w:rsidR="008E67E1" w:rsidRPr="00450F3A" w:rsidRDefault="008E67E1" w:rsidP="00782BD8">
      <w:pPr>
        <w:pStyle w:val="Default"/>
        <w:spacing w:line="276" w:lineRule="auto"/>
        <w:jc w:val="both"/>
      </w:pPr>
    </w:p>
    <w:p w:rsidR="00782BD8" w:rsidRPr="00450F3A" w:rsidRDefault="00782BD8" w:rsidP="00782BD8">
      <w:pPr>
        <w:shd w:val="clear" w:color="auto" w:fill="FFFFFF"/>
        <w:spacing w:line="360" w:lineRule="atLeast"/>
        <w:jc w:val="both"/>
        <w:rPr>
          <w:rStyle w:val="header1"/>
          <w:rFonts w:ascii="Times New Roman" w:hAnsi="Times New Roman" w:cs="Times New Roman"/>
          <w:color w:val="2F2F2F"/>
          <w:sz w:val="24"/>
          <w:szCs w:val="24"/>
        </w:rPr>
      </w:pPr>
    </w:p>
    <w:p w:rsidR="00B66C61" w:rsidRPr="00450F3A" w:rsidRDefault="008E67E1" w:rsidP="00782BD8">
      <w:pPr>
        <w:shd w:val="clear" w:color="auto" w:fill="FFFFFF"/>
        <w:spacing w:line="360" w:lineRule="atLeast"/>
        <w:jc w:val="both"/>
        <w:rPr>
          <w:rFonts w:ascii="Times New Roman" w:hAnsi="Times New Roman" w:cs="Times New Roman"/>
          <w:b/>
          <w:bCs/>
          <w:color w:val="2F2F2F"/>
          <w:sz w:val="24"/>
          <w:szCs w:val="24"/>
        </w:rPr>
      </w:pPr>
      <w:r w:rsidRPr="00450F3A">
        <w:rPr>
          <w:rStyle w:val="header1"/>
          <w:rFonts w:ascii="Times New Roman" w:hAnsi="Times New Roman" w:cs="Times New Roman"/>
          <w:color w:val="2F2F2F"/>
          <w:sz w:val="24"/>
          <w:szCs w:val="24"/>
        </w:rPr>
        <w:t>Normatīvie akti</w:t>
      </w:r>
    </w:p>
    <w:p w:rsidR="00F05B17" w:rsidRPr="00450F3A" w:rsidRDefault="008E67E1" w:rsidP="00782BD8">
      <w:pPr>
        <w:shd w:val="clear" w:color="auto" w:fill="FFFFFF"/>
        <w:spacing w:line="360" w:lineRule="atLeast"/>
        <w:jc w:val="both"/>
        <w:rPr>
          <w:rStyle w:val="header1"/>
          <w:rFonts w:ascii="Times New Roman" w:hAnsi="Times New Roman" w:cs="Times New Roman"/>
          <w:b w:val="0"/>
          <w:color w:val="2F2F2F"/>
          <w:sz w:val="24"/>
          <w:szCs w:val="24"/>
        </w:rPr>
      </w:pPr>
      <w:r w:rsidRPr="00450F3A">
        <w:rPr>
          <w:rStyle w:val="header1"/>
          <w:rFonts w:ascii="Times New Roman" w:hAnsi="Times New Roman" w:cs="Times New Roman"/>
          <w:color w:val="2F2F2F"/>
          <w:sz w:val="24"/>
          <w:szCs w:val="24"/>
        </w:rPr>
        <w:t xml:space="preserve">Par pašvaldībām -  </w:t>
      </w:r>
      <w:r w:rsidRPr="00450F3A">
        <w:rPr>
          <w:rStyle w:val="header1"/>
          <w:rFonts w:ascii="Times New Roman" w:hAnsi="Times New Roman" w:cs="Times New Roman"/>
          <w:b w:val="0"/>
          <w:color w:val="2F2F2F"/>
          <w:sz w:val="24"/>
          <w:szCs w:val="24"/>
        </w:rPr>
        <w:t>likums Saeima 09.06.1994.</w:t>
      </w:r>
    </w:p>
    <w:p w:rsidR="00850158" w:rsidRDefault="00850158" w:rsidP="00782BD8">
      <w:pPr>
        <w:shd w:val="clear" w:color="auto" w:fill="FFFFFF"/>
        <w:spacing w:line="360" w:lineRule="atLeast"/>
        <w:jc w:val="both"/>
        <w:rPr>
          <w:rStyle w:val="header1"/>
          <w:rFonts w:ascii="Times New Roman" w:hAnsi="Times New Roman" w:cs="Times New Roman"/>
          <w:color w:val="2F2F2F"/>
          <w:sz w:val="24"/>
          <w:szCs w:val="24"/>
        </w:rPr>
      </w:pPr>
    </w:p>
    <w:p w:rsidR="00F05B17" w:rsidRPr="00450F3A" w:rsidRDefault="00F05B17" w:rsidP="00782BD8">
      <w:pPr>
        <w:shd w:val="clear" w:color="auto" w:fill="FFFFFF"/>
        <w:spacing w:line="360" w:lineRule="atLeast"/>
        <w:jc w:val="both"/>
        <w:rPr>
          <w:rStyle w:val="header1"/>
          <w:rFonts w:ascii="Times New Roman" w:hAnsi="Times New Roman" w:cs="Times New Roman"/>
          <w:b w:val="0"/>
          <w:color w:val="2F2F2F"/>
          <w:sz w:val="24"/>
          <w:szCs w:val="24"/>
        </w:rPr>
      </w:pPr>
      <w:r w:rsidRPr="00450F3A">
        <w:rPr>
          <w:rStyle w:val="header1"/>
          <w:rFonts w:ascii="Times New Roman" w:hAnsi="Times New Roman" w:cs="Times New Roman"/>
          <w:color w:val="2F2F2F"/>
          <w:sz w:val="24"/>
          <w:szCs w:val="24"/>
        </w:rPr>
        <w:t xml:space="preserve">Medību likums </w:t>
      </w:r>
      <w:r w:rsidRPr="00450F3A">
        <w:rPr>
          <w:rStyle w:val="header1"/>
          <w:rFonts w:ascii="Times New Roman" w:hAnsi="Times New Roman" w:cs="Times New Roman"/>
          <w:b w:val="0"/>
          <w:color w:val="2F2F2F"/>
          <w:sz w:val="24"/>
          <w:szCs w:val="24"/>
        </w:rPr>
        <w:t xml:space="preserve">– likums Saeima </w:t>
      </w:r>
      <w:r w:rsidRPr="00450F3A">
        <w:rPr>
          <w:rFonts w:ascii="Times New Roman" w:hAnsi="Times New Roman" w:cs="Times New Roman"/>
          <w:sz w:val="24"/>
          <w:szCs w:val="24"/>
        </w:rPr>
        <w:t>08.07.2003.</w:t>
      </w:r>
    </w:p>
    <w:p w:rsidR="008E67E1" w:rsidRPr="00450F3A" w:rsidRDefault="00F05B17" w:rsidP="00782BD8">
      <w:pPr>
        <w:shd w:val="clear" w:color="auto" w:fill="FFFFFF"/>
        <w:spacing w:line="360" w:lineRule="atLeast"/>
        <w:jc w:val="both"/>
        <w:rPr>
          <w:rFonts w:ascii="Times New Roman" w:hAnsi="Times New Roman" w:cs="Times New Roman"/>
          <w:color w:val="2F2F2F"/>
          <w:sz w:val="24"/>
          <w:szCs w:val="24"/>
        </w:rPr>
      </w:pPr>
      <w:r w:rsidRPr="00450F3A">
        <w:rPr>
          <w:rFonts w:ascii="Times New Roman" w:hAnsi="Times New Roman" w:cs="Times New Roman"/>
          <w:b/>
          <w:sz w:val="24"/>
          <w:szCs w:val="24"/>
        </w:rPr>
        <w:t>Noteikumi par medījamo dzīvnieku nodarīto zaudējumu noteikšanu un medību koordinācijas komisijām</w:t>
      </w:r>
      <w:r w:rsidR="008E67E1" w:rsidRPr="00450F3A">
        <w:rPr>
          <w:rStyle w:val="header1"/>
          <w:rFonts w:ascii="Times New Roman" w:hAnsi="Times New Roman" w:cs="Times New Roman"/>
          <w:color w:val="2F2F2F"/>
          <w:sz w:val="24"/>
          <w:szCs w:val="24"/>
        </w:rPr>
        <w:t xml:space="preserve"> Nr.</w:t>
      </w:r>
      <w:r w:rsidRPr="00450F3A">
        <w:rPr>
          <w:rStyle w:val="header1"/>
          <w:rFonts w:ascii="Times New Roman" w:hAnsi="Times New Roman" w:cs="Times New Roman"/>
          <w:color w:val="2F2F2F"/>
          <w:sz w:val="24"/>
          <w:szCs w:val="24"/>
        </w:rPr>
        <w:t>269</w:t>
      </w:r>
      <w:r w:rsidR="008E67E1" w:rsidRPr="00450F3A">
        <w:rPr>
          <w:rStyle w:val="header1"/>
          <w:rFonts w:ascii="Times New Roman" w:hAnsi="Times New Roman" w:cs="Times New Roman"/>
          <w:color w:val="2F2F2F"/>
          <w:sz w:val="24"/>
          <w:szCs w:val="24"/>
        </w:rPr>
        <w:t xml:space="preserve"> – </w:t>
      </w:r>
      <w:r w:rsidR="008E67E1" w:rsidRPr="00450F3A">
        <w:rPr>
          <w:rStyle w:val="header1"/>
          <w:rFonts w:ascii="Times New Roman" w:hAnsi="Times New Roman" w:cs="Times New Roman"/>
          <w:b w:val="0"/>
          <w:color w:val="2F2F2F"/>
          <w:sz w:val="24"/>
          <w:szCs w:val="24"/>
        </w:rPr>
        <w:t xml:space="preserve">noteikumi </w:t>
      </w:r>
      <w:r w:rsidR="008E67E1" w:rsidRPr="00450F3A">
        <w:rPr>
          <w:rFonts w:ascii="Times New Roman" w:hAnsi="Times New Roman" w:cs="Times New Roman"/>
          <w:color w:val="2F2F2F"/>
          <w:sz w:val="24"/>
          <w:szCs w:val="24"/>
        </w:rPr>
        <w:t xml:space="preserve">Ministru kabinets </w:t>
      </w:r>
      <w:r w:rsidRPr="00450F3A">
        <w:rPr>
          <w:rFonts w:ascii="Times New Roman" w:hAnsi="Times New Roman" w:cs="Times New Roman"/>
          <w:color w:val="2F2F2F"/>
          <w:sz w:val="24"/>
          <w:szCs w:val="24"/>
        </w:rPr>
        <w:t>26.05.2014</w:t>
      </w:r>
      <w:r w:rsidR="008E67E1" w:rsidRPr="00450F3A">
        <w:rPr>
          <w:rFonts w:ascii="Times New Roman" w:hAnsi="Times New Roman" w:cs="Times New Roman"/>
          <w:color w:val="2F2F2F"/>
          <w:sz w:val="24"/>
          <w:szCs w:val="24"/>
        </w:rPr>
        <w:t>.</w:t>
      </w:r>
    </w:p>
    <w:p w:rsidR="002049A8" w:rsidRPr="00450F3A" w:rsidRDefault="002049A8" w:rsidP="002049A8"/>
    <w:p w:rsidR="002049A8" w:rsidRPr="00450F3A" w:rsidRDefault="002049A8" w:rsidP="002049A8"/>
    <w:p w:rsidR="002049A8" w:rsidRPr="00450F3A" w:rsidRDefault="002049A8" w:rsidP="002049A8"/>
    <w:p w:rsidR="002049A8" w:rsidRPr="00450F3A" w:rsidRDefault="002049A8" w:rsidP="002049A8"/>
    <w:p w:rsidR="002049A8" w:rsidRPr="00450F3A" w:rsidRDefault="002049A8" w:rsidP="002049A8"/>
    <w:p w:rsidR="002049A8" w:rsidRPr="00450F3A" w:rsidRDefault="002049A8" w:rsidP="002049A8"/>
    <w:p w:rsidR="00F866E7" w:rsidRPr="00450F3A" w:rsidRDefault="00F866E7" w:rsidP="008E67E1">
      <w:pPr>
        <w:shd w:val="clear" w:color="auto" w:fill="FFFFFF"/>
        <w:spacing w:line="360" w:lineRule="atLeast"/>
        <w:jc w:val="right"/>
        <w:rPr>
          <w:rFonts w:ascii="Times New Roman" w:hAnsi="Times New Roman" w:cs="Times New Roman"/>
          <w:color w:val="2F2F2F"/>
          <w:sz w:val="24"/>
          <w:szCs w:val="24"/>
        </w:rPr>
      </w:pPr>
    </w:p>
    <w:p w:rsidR="002049A8" w:rsidRPr="00450F3A" w:rsidRDefault="002049A8" w:rsidP="00450F3A">
      <w:pPr>
        <w:overflowPunct w:val="0"/>
        <w:autoSpaceDE w:val="0"/>
        <w:autoSpaceDN w:val="0"/>
        <w:adjustRightInd w:val="0"/>
        <w:spacing w:after="0" w:line="240" w:lineRule="auto"/>
        <w:rPr>
          <w:rFonts w:ascii="Times New Roman" w:hAnsi="Times New Roman" w:cs="Times New Roman"/>
          <w:color w:val="2F2F2F"/>
          <w:sz w:val="24"/>
          <w:szCs w:val="24"/>
        </w:rPr>
      </w:pPr>
    </w:p>
    <w:p w:rsidR="00450F3A" w:rsidRPr="00450F3A" w:rsidRDefault="00450F3A" w:rsidP="00450F3A">
      <w:pPr>
        <w:overflowPunct w:val="0"/>
        <w:autoSpaceDE w:val="0"/>
        <w:autoSpaceDN w:val="0"/>
        <w:adjustRightInd w:val="0"/>
        <w:spacing w:after="0" w:line="240" w:lineRule="auto"/>
        <w:rPr>
          <w:rFonts w:ascii="Times New Roman" w:hAnsi="Times New Roman" w:cs="Times New Roman"/>
          <w:color w:val="2F2F2F"/>
          <w:sz w:val="24"/>
          <w:szCs w:val="24"/>
        </w:rPr>
      </w:pPr>
    </w:p>
    <w:p w:rsidR="00450F3A" w:rsidRPr="00450F3A" w:rsidRDefault="00450F3A" w:rsidP="00450F3A">
      <w:pPr>
        <w:overflowPunct w:val="0"/>
        <w:autoSpaceDE w:val="0"/>
        <w:autoSpaceDN w:val="0"/>
        <w:adjustRightInd w:val="0"/>
        <w:spacing w:after="0" w:line="240" w:lineRule="auto"/>
        <w:rPr>
          <w:rFonts w:ascii="Times New Roman" w:eastAsia="Times New Roman" w:hAnsi="Times New Roman" w:cs="Times New Roman"/>
          <w:b/>
          <w:sz w:val="28"/>
          <w:szCs w:val="28"/>
        </w:rPr>
      </w:pPr>
    </w:p>
    <w:p w:rsidR="002049A8" w:rsidRPr="00450F3A" w:rsidRDefault="002049A8" w:rsidP="002049A8">
      <w:pPr>
        <w:overflowPunct w:val="0"/>
        <w:autoSpaceDE w:val="0"/>
        <w:autoSpaceDN w:val="0"/>
        <w:adjustRightInd w:val="0"/>
        <w:spacing w:after="0" w:line="240" w:lineRule="auto"/>
        <w:jc w:val="right"/>
        <w:rPr>
          <w:rFonts w:ascii="Times New Roman" w:eastAsia="Times New Roman" w:hAnsi="Times New Roman" w:cs="Times New Roman"/>
          <w:b/>
          <w:sz w:val="28"/>
          <w:szCs w:val="28"/>
        </w:rPr>
      </w:pPr>
    </w:p>
    <w:p w:rsidR="002049A8" w:rsidRPr="00450F3A" w:rsidRDefault="002049A8" w:rsidP="002049A8">
      <w:pPr>
        <w:overflowPunct w:val="0"/>
        <w:autoSpaceDE w:val="0"/>
        <w:autoSpaceDN w:val="0"/>
        <w:adjustRightInd w:val="0"/>
        <w:spacing w:after="0" w:line="240" w:lineRule="auto"/>
        <w:jc w:val="right"/>
        <w:rPr>
          <w:rFonts w:ascii="Times New Roman" w:eastAsia="Times New Roman" w:hAnsi="Times New Roman" w:cs="Times New Roman"/>
          <w:b/>
          <w:sz w:val="28"/>
          <w:szCs w:val="28"/>
        </w:rPr>
      </w:pPr>
    </w:p>
    <w:p w:rsidR="00776C1F" w:rsidRDefault="00776C1F" w:rsidP="002049A8">
      <w:pPr>
        <w:overflowPunct w:val="0"/>
        <w:autoSpaceDE w:val="0"/>
        <w:autoSpaceDN w:val="0"/>
        <w:adjustRightInd w:val="0"/>
        <w:spacing w:after="0" w:line="240" w:lineRule="auto"/>
        <w:jc w:val="right"/>
        <w:rPr>
          <w:rFonts w:ascii="Times New Roman" w:eastAsia="Times New Roman" w:hAnsi="Times New Roman" w:cs="Times New Roman"/>
          <w:b/>
          <w:sz w:val="28"/>
          <w:szCs w:val="28"/>
        </w:rPr>
      </w:pPr>
    </w:p>
    <w:p w:rsidR="00776C1F" w:rsidRDefault="00776C1F" w:rsidP="002049A8">
      <w:pPr>
        <w:overflowPunct w:val="0"/>
        <w:autoSpaceDE w:val="0"/>
        <w:autoSpaceDN w:val="0"/>
        <w:adjustRightInd w:val="0"/>
        <w:spacing w:after="0" w:line="240" w:lineRule="auto"/>
        <w:jc w:val="right"/>
        <w:rPr>
          <w:rFonts w:ascii="Times New Roman" w:eastAsia="Times New Roman" w:hAnsi="Times New Roman" w:cs="Times New Roman"/>
          <w:b/>
          <w:sz w:val="28"/>
          <w:szCs w:val="28"/>
        </w:rPr>
      </w:pPr>
    </w:p>
    <w:p w:rsidR="002049A8" w:rsidRPr="00450F3A" w:rsidRDefault="002049A8" w:rsidP="002049A8">
      <w:pPr>
        <w:overflowPunct w:val="0"/>
        <w:autoSpaceDE w:val="0"/>
        <w:autoSpaceDN w:val="0"/>
        <w:adjustRightInd w:val="0"/>
        <w:spacing w:after="0" w:line="240" w:lineRule="auto"/>
        <w:jc w:val="right"/>
        <w:rPr>
          <w:rFonts w:ascii="Times New Roman" w:eastAsia="Times New Roman" w:hAnsi="Times New Roman" w:cs="Times New Roman"/>
          <w:b/>
          <w:sz w:val="28"/>
          <w:szCs w:val="28"/>
        </w:rPr>
      </w:pPr>
      <w:r w:rsidRPr="00450F3A">
        <w:rPr>
          <w:rFonts w:ascii="Times New Roman" w:eastAsia="Times New Roman" w:hAnsi="Times New Roman" w:cs="Times New Roman"/>
          <w:b/>
          <w:sz w:val="28"/>
          <w:szCs w:val="28"/>
        </w:rPr>
        <w:t>Ventspils novada pašvaldībai</w:t>
      </w:r>
    </w:p>
    <w:p w:rsidR="002049A8" w:rsidRPr="00450F3A" w:rsidRDefault="002049A8" w:rsidP="002049A8">
      <w:pPr>
        <w:spacing w:after="0" w:line="240" w:lineRule="auto"/>
        <w:rPr>
          <w:rFonts w:ascii="Times New Roman" w:hAnsi="Times New Roman" w:cs="Times New Roman"/>
          <w:b/>
          <w:sz w:val="28"/>
          <w:szCs w:val="28"/>
        </w:rPr>
      </w:pPr>
    </w:p>
    <w:p w:rsidR="002049A8" w:rsidRPr="00450F3A" w:rsidRDefault="002049A8" w:rsidP="002049A8">
      <w:pPr>
        <w:spacing w:after="0" w:line="240" w:lineRule="auto"/>
        <w:rPr>
          <w:rFonts w:ascii="Times New Roman" w:hAnsi="Times New Roman" w:cs="Times New Roman"/>
          <w:b/>
          <w:sz w:val="28"/>
          <w:szCs w:val="28"/>
        </w:rPr>
      </w:pPr>
    </w:p>
    <w:p w:rsidR="002049A8" w:rsidRPr="00450F3A" w:rsidRDefault="002049A8" w:rsidP="002049A8">
      <w:pPr>
        <w:spacing w:after="0" w:line="240" w:lineRule="auto"/>
        <w:jc w:val="center"/>
        <w:rPr>
          <w:rFonts w:ascii="Times New Roman" w:hAnsi="Times New Roman" w:cs="Times New Roman"/>
          <w:b/>
          <w:sz w:val="28"/>
          <w:szCs w:val="28"/>
          <w:u w:val="single"/>
        </w:rPr>
      </w:pPr>
      <w:r w:rsidRPr="00450F3A">
        <w:rPr>
          <w:rFonts w:ascii="Times New Roman" w:hAnsi="Times New Roman" w:cs="Times New Roman"/>
          <w:b/>
          <w:sz w:val="28"/>
          <w:szCs w:val="28"/>
          <w:u w:val="single"/>
        </w:rPr>
        <w:t>Iesniegums par medījamo dzīvnieku nodarītajiem postījumiem</w:t>
      </w:r>
    </w:p>
    <w:p w:rsidR="002049A8" w:rsidRPr="00450F3A" w:rsidRDefault="002049A8" w:rsidP="002049A8">
      <w:pPr>
        <w:spacing w:after="0" w:line="240" w:lineRule="auto"/>
        <w:jc w:val="center"/>
        <w:rPr>
          <w:rFonts w:ascii="Times New Roman" w:hAnsi="Times New Roman" w:cs="Times New Roman"/>
          <w:sz w:val="28"/>
          <w:szCs w:val="28"/>
          <w:u w:val="single"/>
        </w:rPr>
      </w:pPr>
    </w:p>
    <w:p w:rsidR="002049A8" w:rsidRPr="00450F3A" w:rsidRDefault="002049A8" w:rsidP="002049A8">
      <w:pPr>
        <w:pStyle w:val="Sarakstarindkopa"/>
        <w:numPr>
          <w:ilvl w:val="0"/>
          <w:numId w:val="4"/>
        </w:numPr>
        <w:spacing w:after="0" w:line="240" w:lineRule="auto"/>
        <w:ind w:left="284" w:hanging="284"/>
        <w:rPr>
          <w:rFonts w:ascii="Times New Roman" w:hAnsi="Times New Roman" w:cs="Times New Roman"/>
          <w:sz w:val="28"/>
          <w:szCs w:val="28"/>
        </w:rPr>
      </w:pPr>
      <w:r w:rsidRPr="00450F3A">
        <w:rPr>
          <w:rFonts w:ascii="Times New Roman" w:hAnsi="Times New Roman" w:cs="Times New Roman"/>
          <w:sz w:val="28"/>
          <w:szCs w:val="28"/>
        </w:rPr>
        <w:t>Zemes īpašnieks (tiesiskais valdītājs), apsaimniekotājs vai ganāmpulka īpašnieks (turētājs)  _________________________________________________________</w:t>
      </w:r>
    </w:p>
    <w:p w:rsidR="002049A8" w:rsidRPr="00562BA6" w:rsidRDefault="002049A8" w:rsidP="002049A8">
      <w:pPr>
        <w:pStyle w:val="Sarakstarindkopa"/>
        <w:spacing w:after="0" w:line="240" w:lineRule="auto"/>
        <w:ind w:left="284"/>
        <w:jc w:val="center"/>
        <w:rPr>
          <w:rFonts w:ascii="Times New Roman" w:hAnsi="Times New Roman" w:cs="Times New Roman"/>
          <w:sz w:val="24"/>
          <w:szCs w:val="24"/>
        </w:rPr>
      </w:pPr>
      <w:r w:rsidRPr="00562BA6">
        <w:rPr>
          <w:rFonts w:ascii="Times New Roman" w:hAnsi="Times New Roman" w:cs="Times New Roman"/>
          <w:sz w:val="24"/>
          <w:szCs w:val="24"/>
        </w:rPr>
        <w:t>(vārds, uzvārds vai juridiskās personas nosaukums)</w:t>
      </w:r>
    </w:p>
    <w:p w:rsidR="002049A8" w:rsidRDefault="002049A8" w:rsidP="002049A8">
      <w:pPr>
        <w:pStyle w:val="Sarakstarindkopa"/>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w:t>
      </w:r>
    </w:p>
    <w:p w:rsidR="002049A8" w:rsidRPr="00562BA6" w:rsidRDefault="002049A8" w:rsidP="002049A8">
      <w:pPr>
        <w:spacing w:after="0" w:line="240" w:lineRule="auto"/>
        <w:jc w:val="center"/>
        <w:rPr>
          <w:rFonts w:ascii="Times New Roman" w:hAnsi="Times New Roman" w:cs="Times New Roman"/>
          <w:sz w:val="24"/>
          <w:szCs w:val="24"/>
        </w:rPr>
      </w:pPr>
      <w:r w:rsidRPr="00562BA6">
        <w:rPr>
          <w:rFonts w:ascii="Times New Roman" w:hAnsi="Times New Roman" w:cs="Times New Roman"/>
          <w:sz w:val="24"/>
          <w:szCs w:val="24"/>
        </w:rPr>
        <w:t>(personas kods vai reģistrācijas numurs)</w:t>
      </w:r>
    </w:p>
    <w:p w:rsidR="002049A8" w:rsidRPr="00782FC9"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2. Saimniecības nosaukums  </w:t>
      </w:r>
      <w:r>
        <w:rPr>
          <w:rFonts w:ascii="Times New Roman" w:hAnsi="Times New Roman" w:cs="Times New Roman"/>
          <w:sz w:val="28"/>
          <w:szCs w:val="28"/>
        </w:rPr>
        <w:t>____________________________________________</w:t>
      </w:r>
    </w:p>
    <w:p w:rsidR="002049A8" w:rsidRPr="00782FC9"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3. Adrese  </w:t>
      </w:r>
      <w:r>
        <w:rPr>
          <w:rFonts w:ascii="Times New Roman" w:hAnsi="Times New Roman" w:cs="Times New Roman"/>
          <w:sz w:val="28"/>
          <w:szCs w:val="28"/>
        </w:rPr>
        <w:t>__________________________________________________________</w:t>
      </w:r>
    </w:p>
    <w:p w:rsidR="002049A8" w:rsidRPr="00782FC9"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4. Medību tiesību lietotājs  </w:t>
      </w:r>
      <w:r>
        <w:rPr>
          <w:rFonts w:ascii="Times New Roman" w:hAnsi="Times New Roman" w:cs="Times New Roman"/>
          <w:sz w:val="28"/>
          <w:szCs w:val="28"/>
        </w:rPr>
        <w:t>_____________________________________________</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5. Medību tiesību nodošanas līgums </w:t>
      </w:r>
      <w:r>
        <w:rPr>
          <w:rFonts w:ascii="Times New Roman" w:hAnsi="Times New Roman" w:cs="Times New Roman"/>
          <w:sz w:val="28"/>
          <w:szCs w:val="28"/>
        </w:rPr>
        <w:t>______________________________________</w:t>
      </w:r>
      <w:r w:rsidRPr="00782FC9">
        <w:rPr>
          <w:rFonts w:ascii="Times New Roman" w:hAnsi="Times New Roman" w:cs="Times New Roman"/>
          <w:sz w:val="28"/>
          <w:szCs w:val="28"/>
        </w:rPr>
        <w:t xml:space="preserve"> </w:t>
      </w:r>
    </w:p>
    <w:p w:rsidR="002049A8" w:rsidRPr="00562BA6" w:rsidRDefault="002049A8" w:rsidP="002049A8">
      <w:pPr>
        <w:spacing w:after="0" w:line="240" w:lineRule="auto"/>
        <w:jc w:val="center"/>
        <w:rPr>
          <w:rFonts w:ascii="Times New Roman" w:hAnsi="Times New Roman" w:cs="Times New Roman"/>
          <w:sz w:val="24"/>
          <w:szCs w:val="24"/>
        </w:rPr>
      </w:pPr>
      <w:r w:rsidRPr="00562BA6">
        <w:rPr>
          <w:rFonts w:ascii="Times New Roman" w:hAnsi="Times New Roman" w:cs="Times New Roman"/>
          <w:sz w:val="24"/>
          <w:szCs w:val="24"/>
        </w:rPr>
        <w:t xml:space="preserve">                                                (numurs, datums, darbības ilgums)</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6. Aptuvenais postījumu apjoms (ha, m, gab. u. c.) </w:t>
      </w:r>
      <w:r>
        <w:rPr>
          <w:rFonts w:ascii="Times New Roman" w:hAnsi="Times New Roman" w:cs="Times New Roman"/>
          <w:sz w:val="28"/>
          <w:szCs w:val="28"/>
        </w:rPr>
        <w:t>__________________________</w:t>
      </w:r>
    </w:p>
    <w:p w:rsidR="002049A8" w:rsidRPr="00782FC9" w:rsidRDefault="002049A8" w:rsidP="00204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7. Zemes vienības kadastra numurs (mežsaimniecībai - kvartāls un nogabals) </w:t>
      </w:r>
      <w:r>
        <w:rPr>
          <w:rFonts w:ascii="Times New Roman" w:hAnsi="Times New Roman" w:cs="Times New Roman"/>
          <w:sz w:val="28"/>
          <w:szCs w:val="28"/>
        </w:rPr>
        <w:t>_____</w:t>
      </w:r>
    </w:p>
    <w:p w:rsidR="002049A8" w:rsidRPr="00782FC9" w:rsidRDefault="002049A8" w:rsidP="002049A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8. Īss postījumu raksturojums </w:t>
      </w:r>
      <w:r>
        <w:rPr>
          <w:rFonts w:ascii="Times New Roman" w:hAnsi="Times New Roman" w:cs="Times New Roman"/>
          <w:sz w:val="28"/>
          <w:szCs w:val="28"/>
        </w:rPr>
        <w:t>___________________________________________</w:t>
      </w:r>
    </w:p>
    <w:p w:rsidR="002049A8" w:rsidRPr="00782FC9" w:rsidRDefault="002049A8" w:rsidP="002049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049A8" w:rsidRPr="00562BA6" w:rsidRDefault="002049A8" w:rsidP="002049A8">
      <w:pPr>
        <w:spacing w:after="0" w:line="240" w:lineRule="auto"/>
        <w:jc w:val="center"/>
        <w:rPr>
          <w:rFonts w:ascii="Times New Roman" w:hAnsi="Times New Roman" w:cs="Times New Roman"/>
          <w:sz w:val="24"/>
          <w:szCs w:val="24"/>
        </w:rPr>
      </w:pPr>
      <w:r w:rsidRPr="00562BA6">
        <w:rPr>
          <w:rFonts w:ascii="Times New Roman" w:hAnsi="Times New Roman" w:cs="Times New Roman"/>
          <w:sz w:val="24"/>
          <w:szCs w:val="24"/>
        </w:rPr>
        <w:t>(postījumu pazīmes un apmērs)</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9. Veikto aizsardzības pasākumu īss raksturojums </w:t>
      </w:r>
      <w:r>
        <w:rPr>
          <w:rFonts w:ascii="Times New Roman" w:hAnsi="Times New Roman" w:cs="Times New Roman"/>
          <w:sz w:val="28"/>
          <w:szCs w:val="28"/>
        </w:rPr>
        <w:t>___________________________</w:t>
      </w:r>
    </w:p>
    <w:p w:rsidR="002049A8" w:rsidRPr="00782FC9" w:rsidRDefault="002049A8" w:rsidP="002049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049A8" w:rsidRPr="00562BA6" w:rsidRDefault="002049A8" w:rsidP="002049A8">
      <w:pPr>
        <w:spacing w:after="0" w:line="240" w:lineRule="auto"/>
        <w:jc w:val="center"/>
        <w:rPr>
          <w:rFonts w:ascii="Times New Roman" w:hAnsi="Times New Roman" w:cs="Times New Roman"/>
          <w:sz w:val="24"/>
          <w:szCs w:val="24"/>
        </w:rPr>
      </w:pPr>
      <w:r w:rsidRPr="00562BA6">
        <w:rPr>
          <w:rFonts w:ascii="Times New Roman" w:hAnsi="Times New Roman" w:cs="Times New Roman"/>
          <w:sz w:val="24"/>
          <w:szCs w:val="24"/>
        </w:rPr>
        <w:t>(pasākumu veids un apjoms)</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10. Lūdzu </w:t>
      </w:r>
      <w:r>
        <w:rPr>
          <w:rFonts w:ascii="Times New Roman" w:hAnsi="Times New Roman" w:cs="Times New Roman"/>
          <w:sz w:val="28"/>
          <w:szCs w:val="28"/>
        </w:rPr>
        <w:t>___________________________________________________________</w:t>
      </w:r>
    </w:p>
    <w:p w:rsidR="002049A8" w:rsidRDefault="002049A8" w:rsidP="002049A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049A8" w:rsidRDefault="002049A8" w:rsidP="002049A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049A8" w:rsidRPr="00782FC9" w:rsidRDefault="002049A8" w:rsidP="002049A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2049A8" w:rsidRPr="00782FC9" w:rsidRDefault="002049A8" w:rsidP="002049A8">
      <w:pPr>
        <w:spacing w:after="0" w:line="240" w:lineRule="auto"/>
        <w:jc w:val="center"/>
        <w:rPr>
          <w:rFonts w:ascii="Times New Roman" w:hAnsi="Times New Roman" w:cs="Times New Roman"/>
          <w:sz w:val="28"/>
          <w:szCs w:val="28"/>
        </w:rPr>
      </w:pPr>
      <w:r w:rsidRPr="00782FC9">
        <w:rPr>
          <w:rFonts w:ascii="Times New Roman" w:hAnsi="Times New Roman" w:cs="Times New Roman"/>
          <w:sz w:val="28"/>
          <w:szCs w:val="28"/>
        </w:rPr>
        <w:t>11. Apņemos samaksāt par pieaicināto attiecīgās jomas ekspertu darbu.</w:t>
      </w:r>
      <w:r>
        <w:rPr>
          <w:rFonts w:ascii="Times New Roman" w:hAnsi="Times New Roman" w:cs="Times New Roman"/>
          <w:sz w:val="28"/>
          <w:szCs w:val="28"/>
        </w:rPr>
        <w:t>__________</w:t>
      </w:r>
      <w:r w:rsidRPr="00782F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49A8" w:rsidRPr="00562BA6" w:rsidRDefault="002049A8" w:rsidP="002049A8">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62BA6">
        <w:rPr>
          <w:rFonts w:ascii="Times New Roman" w:hAnsi="Times New Roman" w:cs="Times New Roman"/>
          <w:sz w:val="24"/>
          <w:szCs w:val="24"/>
        </w:rPr>
        <w:t>(datums)</w:t>
      </w:r>
    </w:p>
    <w:p w:rsidR="002049A8" w:rsidRDefault="002049A8" w:rsidP="002049A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_______________________</w:t>
      </w:r>
    </w:p>
    <w:p w:rsidR="002049A8" w:rsidRPr="00562BA6" w:rsidRDefault="002049A8" w:rsidP="002049A8">
      <w:pPr>
        <w:spacing w:after="0" w:line="240" w:lineRule="auto"/>
        <w:rPr>
          <w:rFonts w:ascii="Times New Roman" w:hAnsi="Times New Roman" w:cs="Times New Roman"/>
          <w:sz w:val="24"/>
          <w:szCs w:val="24"/>
        </w:rPr>
      </w:pPr>
      <w:r w:rsidRPr="00562BA6">
        <w:rPr>
          <w:rFonts w:ascii="Times New Roman" w:hAnsi="Times New Roman" w:cs="Times New Roman"/>
          <w:sz w:val="24"/>
          <w:szCs w:val="24"/>
        </w:rPr>
        <w:t xml:space="preserve">                 (vārds, uzvārds)</w:t>
      </w:r>
      <w:r w:rsidRPr="00562BA6">
        <w:rPr>
          <w:rFonts w:ascii="Times New Roman" w:hAnsi="Times New Roman" w:cs="Times New Roman"/>
          <w:sz w:val="24"/>
          <w:szCs w:val="24"/>
        </w:rPr>
        <w:tab/>
      </w:r>
      <w:r w:rsidRPr="00562BA6">
        <w:rPr>
          <w:rFonts w:ascii="Times New Roman" w:hAnsi="Times New Roman" w:cs="Times New Roman"/>
          <w:sz w:val="24"/>
          <w:szCs w:val="24"/>
        </w:rPr>
        <w:tab/>
      </w:r>
      <w:r w:rsidRPr="00562BA6">
        <w:rPr>
          <w:rFonts w:ascii="Times New Roman" w:hAnsi="Times New Roman" w:cs="Times New Roman"/>
          <w:sz w:val="24"/>
          <w:szCs w:val="24"/>
        </w:rPr>
        <w:tab/>
      </w:r>
      <w:r w:rsidRPr="00562BA6">
        <w:rPr>
          <w:rFonts w:ascii="Times New Roman" w:hAnsi="Times New Roman" w:cs="Times New Roman"/>
          <w:sz w:val="24"/>
          <w:szCs w:val="24"/>
        </w:rPr>
        <w:tab/>
      </w:r>
      <w:r w:rsidRPr="00562B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62BA6">
        <w:rPr>
          <w:rFonts w:ascii="Times New Roman" w:hAnsi="Times New Roman" w:cs="Times New Roman"/>
          <w:sz w:val="24"/>
          <w:szCs w:val="24"/>
        </w:rPr>
        <w:t xml:space="preserve"> (paraksts) </w:t>
      </w:r>
    </w:p>
    <w:p w:rsidR="002049A8" w:rsidRDefault="002049A8" w:rsidP="002049A8">
      <w:pPr>
        <w:spacing w:after="0" w:line="240" w:lineRule="auto"/>
        <w:rPr>
          <w:rFonts w:ascii="Times New Roman" w:hAnsi="Times New Roman" w:cs="Times New Roman"/>
          <w:sz w:val="28"/>
          <w:szCs w:val="28"/>
        </w:rPr>
      </w:pPr>
    </w:p>
    <w:p w:rsidR="002049A8" w:rsidRPr="00782FC9"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Saņemts: </w:t>
      </w:r>
    </w:p>
    <w:p w:rsidR="002049A8" w:rsidRPr="00782FC9"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Datums </w:t>
      </w:r>
      <w:r>
        <w:rPr>
          <w:rFonts w:ascii="Times New Roman" w:hAnsi="Times New Roman" w:cs="Times New Roman"/>
          <w:sz w:val="28"/>
          <w:szCs w:val="28"/>
        </w:rPr>
        <w:t>____________________</w:t>
      </w:r>
      <w:r w:rsidRPr="00782FC9">
        <w:rPr>
          <w:rFonts w:ascii="Times New Roman" w:hAnsi="Times New Roman" w:cs="Times New Roman"/>
          <w:sz w:val="28"/>
          <w:szCs w:val="28"/>
        </w:rPr>
        <w:t xml:space="preserve"> </w:t>
      </w:r>
    </w:p>
    <w:p w:rsidR="002049A8" w:rsidRPr="00782FC9" w:rsidRDefault="002049A8" w:rsidP="002049A8">
      <w:pPr>
        <w:rPr>
          <w:rFonts w:ascii="Times New Roman" w:hAnsi="Times New Roman" w:cs="Times New Roman"/>
          <w:sz w:val="28"/>
          <w:szCs w:val="28"/>
        </w:rPr>
      </w:pPr>
      <w:r w:rsidRPr="00782FC9">
        <w:rPr>
          <w:rFonts w:ascii="Times New Roman" w:hAnsi="Times New Roman" w:cs="Times New Roman"/>
          <w:sz w:val="28"/>
          <w:szCs w:val="28"/>
        </w:rPr>
        <w:t xml:space="preserve">Iestāde  </w:t>
      </w:r>
      <w:r>
        <w:rPr>
          <w:rFonts w:ascii="Times New Roman" w:hAnsi="Times New Roman" w:cs="Times New Roman"/>
          <w:sz w:val="28"/>
          <w:szCs w:val="28"/>
        </w:rPr>
        <w:t>_________________________</w:t>
      </w:r>
    </w:p>
    <w:p w:rsidR="002049A8" w:rsidRDefault="002049A8" w:rsidP="002049A8">
      <w:pPr>
        <w:spacing w:after="0" w:line="240" w:lineRule="auto"/>
        <w:rPr>
          <w:rFonts w:ascii="Times New Roman" w:hAnsi="Times New Roman" w:cs="Times New Roman"/>
          <w:sz w:val="28"/>
          <w:szCs w:val="28"/>
        </w:rPr>
      </w:pPr>
      <w:r w:rsidRPr="00782FC9">
        <w:rPr>
          <w:rFonts w:ascii="Times New Roman" w:hAnsi="Times New Roman" w:cs="Times New Roman"/>
          <w:sz w:val="28"/>
          <w:szCs w:val="28"/>
        </w:rPr>
        <w:t xml:space="preserve">Atbildīgā amatpersona  </w:t>
      </w:r>
      <w:r>
        <w:rPr>
          <w:rFonts w:ascii="Times New Roman" w:hAnsi="Times New Roman" w:cs="Times New Roman"/>
          <w:sz w:val="28"/>
          <w:szCs w:val="28"/>
        </w:rPr>
        <w:t>____________________________________________</w:t>
      </w:r>
    </w:p>
    <w:p w:rsidR="00AA6216" w:rsidRDefault="002049A8" w:rsidP="00F05B17">
      <w:pPr>
        <w:spacing w:after="0" w:line="240" w:lineRule="auto"/>
        <w:jc w:val="center"/>
        <w:rPr>
          <w:rFonts w:ascii="Times New Roman" w:hAnsi="Times New Roman" w:cs="Times New Roman"/>
          <w:color w:val="2F2F2F"/>
          <w:sz w:val="24"/>
          <w:szCs w:val="24"/>
        </w:rPr>
      </w:pPr>
      <w:r w:rsidRPr="00562BA6">
        <w:rPr>
          <w:rFonts w:ascii="Times New Roman" w:hAnsi="Times New Roman" w:cs="Times New Roman"/>
          <w:sz w:val="24"/>
          <w:szCs w:val="24"/>
        </w:rPr>
        <w:t>(vārds, uzvārds, paraksts)</w:t>
      </w:r>
    </w:p>
    <w:p w:rsidR="00514011" w:rsidRDefault="00514011" w:rsidP="00514011">
      <w:pPr>
        <w:spacing w:after="0"/>
        <w:jc w:val="center"/>
        <w:rPr>
          <w:rFonts w:ascii="Times New Roman" w:hAnsi="Times New Roman" w:cs="Times New Roman"/>
          <w:b/>
          <w:i/>
        </w:rPr>
      </w:pPr>
    </w:p>
    <w:p w:rsidR="00514011" w:rsidRDefault="00514011" w:rsidP="00514011">
      <w:pPr>
        <w:spacing w:after="0"/>
        <w:jc w:val="center"/>
        <w:rPr>
          <w:rFonts w:ascii="Times New Roman" w:hAnsi="Times New Roman" w:cs="Times New Roman"/>
          <w:b/>
          <w:i/>
        </w:rPr>
      </w:pPr>
    </w:p>
    <w:p w:rsidR="00514011" w:rsidRDefault="00514011" w:rsidP="00514011">
      <w:pPr>
        <w:spacing w:after="0"/>
        <w:jc w:val="center"/>
        <w:rPr>
          <w:rFonts w:ascii="Times New Roman" w:hAnsi="Times New Roman" w:cs="Times New Roman"/>
          <w:b/>
          <w:i/>
        </w:rPr>
      </w:pPr>
    </w:p>
    <w:p w:rsidR="00514011" w:rsidRDefault="00514011" w:rsidP="00514011">
      <w:pPr>
        <w:spacing w:after="0"/>
        <w:jc w:val="center"/>
        <w:rPr>
          <w:rFonts w:ascii="Times New Roman" w:hAnsi="Times New Roman" w:cs="Times New Roman"/>
          <w:b/>
          <w:i/>
        </w:rPr>
      </w:pPr>
    </w:p>
    <w:p w:rsidR="00514011" w:rsidRDefault="00514011" w:rsidP="00514011">
      <w:pPr>
        <w:spacing w:after="0"/>
        <w:jc w:val="center"/>
        <w:rPr>
          <w:rFonts w:ascii="Times New Roman" w:hAnsi="Times New Roman" w:cs="Times New Roman"/>
          <w:b/>
          <w:i/>
        </w:rPr>
      </w:pPr>
    </w:p>
    <w:p w:rsidR="00514011" w:rsidRPr="001A2D8D" w:rsidRDefault="00514011" w:rsidP="00514011">
      <w:pPr>
        <w:spacing w:after="0"/>
        <w:jc w:val="center"/>
        <w:rPr>
          <w:rFonts w:ascii="Times New Roman" w:hAnsi="Times New Roman" w:cs="Times New Roman"/>
        </w:rPr>
      </w:pPr>
      <w:bookmarkStart w:id="0" w:name="_GoBack"/>
      <w:bookmarkEnd w:id="0"/>
      <w:r w:rsidRPr="001A2D8D">
        <w:rPr>
          <w:rFonts w:ascii="Times New Roman" w:hAnsi="Times New Roman" w:cs="Times New Roman"/>
          <w:b/>
          <w:i/>
        </w:rPr>
        <w:lastRenderedPageBreak/>
        <w:t>Informācija par personas datu apstrādi</w:t>
      </w:r>
      <w:r w:rsidRPr="001A2D8D">
        <w:rPr>
          <w:rFonts w:ascii="Times New Roman" w:hAnsi="Times New Roman" w:cs="Times New Roman"/>
        </w:rPr>
        <w:t>,</w:t>
      </w:r>
    </w:p>
    <w:p w:rsidR="00514011" w:rsidRPr="001A2D8D" w:rsidRDefault="00514011" w:rsidP="00514011">
      <w:pPr>
        <w:spacing w:after="0" w:line="240" w:lineRule="auto"/>
        <w:jc w:val="center"/>
        <w:rPr>
          <w:rFonts w:ascii="Times New Roman" w:hAnsi="Times New Roman" w:cs="Times New Roman"/>
          <w:i/>
        </w:rPr>
      </w:pPr>
      <w:r w:rsidRPr="001A2D8D">
        <w:rPr>
          <w:rFonts w:ascii="Times New Roman" w:hAnsi="Times New Roman" w:cs="Times New Roman"/>
          <w:i/>
        </w:rPr>
        <w:t xml:space="preserve"> attiecin</w:t>
      </w:r>
      <w:r>
        <w:rPr>
          <w:rFonts w:ascii="Times New Roman" w:hAnsi="Times New Roman" w:cs="Times New Roman"/>
          <w:i/>
        </w:rPr>
        <w:t>āma uz tām fiziskām personām, kuras</w:t>
      </w:r>
      <w:r w:rsidRPr="001A2D8D">
        <w:rPr>
          <w:rFonts w:ascii="Times New Roman" w:hAnsi="Times New Roman" w:cs="Times New Roman"/>
          <w:i/>
        </w:rPr>
        <w:t xml:space="preserve"> šajā iesniegumā ir norādījušas savus </w:t>
      </w:r>
    </w:p>
    <w:p w:rsidR="00514011" w:rsidRPr="001A2D8D" w:rsidRDefault="00514011" w:rsidP="00514011">
      <w:pPr>
        <w:spacing w:line="240" w:lineRule="auto"/>
        <w:jc w:val="center"/>
        <w:rPr>
          <w:rFonts w:ascii="Times New Roman" w:hAnsi="Times New Roman" w:cs="Times New Roman"/>
          <w:i/>
        </w:rPr>
      </w:pPr>
      <w:r w:rsidRPr="001A2D8D">
        <w:rPr>
          <w:rFonts w:ascii="Times New Roman" w:hAnsi="Times New Roman" w:cs="Times New Roman"/>
          <w:i/>
        </w:rPr>
        <w:t>personas datus</w:t>
      </w:r>
    </w:p>
    <w:p w:rsidR="00514011" w:rsidRPr="001A2D8D" w:rsidRDefault="00514011" w:rsidP="00514011">
      <w:pPr>
        <w:spacing w:after="120" w:line="240" w:lineRule="auto"/>
        <w:jc w:val="both"/>
        <w:rPr>
          <w:rFonts w:ascii="Times New Roman" w:hAnsi="Times New Roman" w:cs="Times New Roman"/>
        </w:rPr>
      </w:pPr>
      <w:r w:rsidRPr="001A2D8D">
        <w:rPr>
          <w:rStyle w:val="Izteiksmgs"/>
          <w:rFonts w:ascii="Times New Roman" w:hAnsi="Times New Roman" w:cs="Times New Roman"/>
        </w:rPr>
        <w:t>Pārzinis personas datu apstrādei</w:t>
      </w:r>
      <w:r w:rsidRPr="001A2D8D">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1A2D8D">
        <w:rPr>
          <w:rStyle w:val="cloakedemail"/>
          <w:rFonts w:ascii="Times New Roman" w:hAnsi="Times New Roman" w:cs="Times New Roman"/>
          <w:i/>
        </w:rPr>
        <w:t>info@ventspilsnd.lv</w:t>
      </w:r>
      <w:proofErr w:type="spellEnd"/>
      <w:r w:rsidRPr="001A2D8D">
        <w:rPr>
          <w:rFonts w:ascii="Times New Roman" w:hAnsi="Times New Roman" w:cs="Times New Roman"/>
        </w:rPr>
        <w:t>.</w:t>
      </w:r>
    </w:p>
    <w:p w:rsidR="00514011" w:rsidRPr="001A2D8D" w:rsidRDefault="00514011" w:rsidP="00514011">
      <w:pPr>
        <w:spacing w:after="120" w:line="240" w:lineRule="auto"/>
        <w:jc w:val="both"/>
        <w:rPr>
          <w:rFonts w:ascii="Times New Roman" w:hAnsi="Times New Roman" w:cs="Times New Roman"/>
        </w:rPr>
      </w:pPr>
      <w:r w:rsidRPr="001A2D8D">
        <w:rPr>
          <w:rStyle w:val="Izteiksmgs"/>
          <w:rFonts w:ascii="Times New Roman" w:hAnsi="Times New Roman" w:cs="Times New Roman"/>
        </w:rPr>
        <w:t>Personas datu aizsardzības speciālista kontaktinformācija</w:t>
      </w:r>
      <w:r w:rsidRPr="001A2D8D">
        <w:rPr>
          <w:rFonts w:ascii="Times New Roman" w:hAnsi="Times New Roman" w:cs="Times New Roman"/>
        </w:rPr>
        <w:t xml:space="preserve"> - elektroniskā pasta adrese </w:t>
      </w:r>
      <w:proofErr w:type="spellStart"/>
      <w:r w:rsidRPr="001A2D8D">
        <w:rPr>
          <w:rFonts w:ascii="Times New Roman" w:hAnsi="Times New Roman" w:cs="Times New Roman"/>
          <w:i/>
        </w:rPr>
        <w:t>datuaizsardziba@ventspilsnd.lv</w:t>
      </w:r>
      <w:proofErr w:type="spellEnd"/>
      <w:r w:rsidRPr="001A2D8D">
        <w:rPr>
          <w:rFonts w:ascii="Times New Roman" w:hAnsi="Times New Roman" w:cs="Times New Roman"/>
        </w:rPr>
        <w:t>.</w:t>
      </w:r>
    </w:p>
    <w:p w:rsidR="00514011" w:rsidRPr="00E36AFD" w:rsidRDefault="00514011" w:rsidP="00514011">
      <w:pPr>
        <w:tabs>
          <w:tab w:val="left" w:pos="3544"/>
        </w:tabs>
        <w:spacing w:after="120" w:line="240" w:lineRule="auto"/>
        <w:jc w:val="both"/>
        <w:rPr>
          <w:rFonts w:ascii="Times New Roman" w:hAnsi="Times New Roman" w:cs="Times New Roman"/>
        </w:rPr>
      </w:pPr>
      <w:r w:rsidRPr="00E36AFD">
        <w:rPr>
          <w:rStyle w:val="Izteiksmgs"/>
          <w:rFonts w:ascii="Times New Roman" w:hAnsi="Times New Roman" w:cs="Times New Roman"/>
        </w:rPr>
        <w:t>Jūsu personas datu</w:t>
      </w:r>
      <w:r w:rsidRPr="00E36AFD">
        <w:rPr>
          <w:rFonts w:ascii="Times New Roman" w:hAnsi="Times New Roman" w:cs="Times New Roman"/>
        </w:rPr>
        <w:t xml:space="preserve"> (vārds, uzvārds, personas kods, adrese, kontaktinformācija</w:t>
      </w:r>
      <w:r>
        <w:rPr>
          <w:rFonts w:ascii="Times New Roman" w:hAnsi="Times New Roman" w:cs="Times New Roman"/>
        </w:rPr>
        <w:t>, ziņas par īpašumu</w:t>
      </w:r>
      <w:r w:rsidRPr="00E36AFD">
        <w:rPr>
          <w:rFonts w:ascii="Times New Roman" w:hAnsi="Times New Roman" w:cs="Times New Roman"/>
        </w:rPr>
        <w:t xml:space="preserve">) </w:t>
      </w:r>
      <w:r w:rsidRPr="00E36AFD">
        <w:rPr>
          <w:rStyle w:val="Izteiksmgs"/>
          <w:rFonts w:ascii="Times New Roman" w:hAnsi="Times New Roman" w:cs="Times New Roman"/>
        </w:rPr>
        <w:t>apstrādes mērķis</w:t>
      </w:r>
      <w:r w:rsidRPr="00E36AFD">
        <w:rPr>
          <w:rFonts w:ascii="Times New Roman" w:hAnsi="Times New Roman" w:cs="Times New Roman"/>
        </w:rPr>
        <w:t xml:space="preserve"> –</w:t>
      </w:r>
      <w:r w:rsidRPr="00E36AFD">
        <w:rPr>
          <w:rFonts w:ascii="Times New Roman" w:hAnsi="Times New Roman" w:cs="Times New Roman"/>
          <w:color w:val="000000"/>
        </w:rPr>
        <w:t>noteikt Ventspils novada teritorijā medījamo dzīvnieku postījumus.</w:t>
      </w:r>
    </w:p>
    <w:p w:rsidR="00514011" w:rsidRPr="001A2D8D" w:rsidRDefault="00514011" w:rsidP="00514011">
      <w:pPr>
        <w:spacing w:after="120" w:line="240" w:lineRule="auto"/>
        <w:jc w:val="both"/>
        <w:rPr>
          <w:rFonts w:ascii="Times New Roman" w:hAnsi="Times New Roman" w:cs="Times New Roman"/>
          <w:color w:val="000000"/>
        </w:rPr>
      </w:pPr>
      <w:r w:rsidRPr="001A2D8D">
        <w:rPr>
          <w:rStyle w:val="Izteiksmgs"/>
          <w:rFonts w:ascii="Times New Roman" w:hAnsi="Times New Roman" w:cs="Times New Roman"/>
        </w:rPr>
        <w:t>Tiesiskais pamats</w:t>
      </w:r>
      <w:r w:rsidRPr="001A2D8D">
        <w:rPr>
          <w:rFonts w:ascii="Times New Roman" w:hAnsi="Times New Roman" w:cs="Times New Roman"/>
        </w:rPr>
        <w:t xml:space="preserve"> Jūsu personas datu apstrādei ir pārzinim tiesību aktos noteikto juridisko pienākumu izpilde (</w:t>
      </w:r>
      <w:r>
        <w:rPr>
          <w:rFonts w:ascii="Times New Roman" w:hAnsi="Times New Roman" w:cs="Times New Roman"/>
          <w:color w:val="000000"/>
        </w:rPr>
        <w:t>Medību likums</w:t>
      </w:r>
      <w:r w:rsidRPr="001A2D8D">
        <w:rPr>
          <w:rFonts w:ascii="Times New Roman" w:hAnsi="Times New Roman" w:cs="Times New Roman"/>
          <w:color w:val="000000"/>
        </w:rPr>
        <w:t xml:space="preserve"> u.c.</w:t>
      </w:r>
      <w:r w:rsidRPr="001A2D8D">
        <w:rPr>
          <w:rFonts w:ascii="Times New Roman" w:hAnsi="Times New Roman" w:cs="Times New Roman"/>
        </w:rPr>
        <w:t>)</w:t>
      </w:r>
      <w:r>
        <w:rPr>
          <w:rFonts w:ascii="Times New Roman" w:hAnsi="Times New Roman" w:cs="Times New Roman"/>
        </w:rPr>
        <w:t>.</w:t>
      </w:r>
    </w:p>
    <w:p w:rsidR="00514011" w:rsidRPr="001A2D8D" w:rsidRDefault="00514011" w:rsidP="00514011">
      <w:pPr>
        <w:spacing w:after="120" w:line="240" w:lineRule="auto"/>
        <w:jc w:val="both"/>
        <w:rPr>
          <w:rFonts w:ascii="Times New Roman" w:hAnsi="Times New Roman" w:cs="Times New Roman"/>
        </w:rPr>
      </w:pPr>
      <w:r w:rsidRPr="001A2D8D">
        <w:rPr>
          <w:rStyle w:val="Izteiksmgs"/>
          <w:rFonts w:ascii="Times New Roman" w:hAnsi="Times New Roman" w:cs="Times New Roman"/>
        </w:rPr>
        <w:t>Personas datu saņēmēj</w:t>
      </w:r>
      <w:r w:rsidRPr="001A2D8D">
        <w:rPr>
          <w:rFonts w:ascii="Times New Roman" w:hAnsi="Times New Roman" w:cs="Times New Roman"/>
        </w:rPr>
        <w:t>i – Ventsp</w:t>
      </w:r>
      <w:r>
        <w:rPr>
          <w:rFonts w:ascii="Times New Roman" w:hAnsi="Times New Roman" w:cs="Times New Roman"/>
        </w:rPr>
        <w:t>ils novada domes struktūrvienību pilnvarotie darbinieki</w:t>
      </w:r>
      <w:r w:rsidRPr="001A2D8D">
        <w:rPr>
          <w:rFonts w:ascii="Times New Roman" w:hAnsi="Times New Roman" w:cs="Times New Roman"/>
        </w:rPr>
        <w:t>.</w:t>
      </w:r>
    </w:p>
    <w:p w:rsidR="00514011" w:rsidRPr="001A2D8D" w:rsidRDefault="00514011" w:rsidP="00514011">
      <w:pPr>
        <w:spacing w:after="120" w:line="240" w:lineRule="auto"/>
        <w:jc w:val="both"/>
        <w:rPr>
          <w:rFonts w:ascii="Times New Roman" w:hAnsi="Times New Roman" w:cs="Times New Roman"/>
        </w:rPr>
      </w:pPr>
      <w:r w:rsidRPr="001A2D8D">
        <w:rPr>
          <w:rStyle w:val="Izteiksmgs"/>
          <w:rFonts w:ascii="Times New Roman" w:hAnsi="Times New Roman" w:cs="Times New Roman"/>
        </w:rPr>
        <w:t>Jūsu personas dati</w:t>
      </w:r>
      <w:r w:rsidRPr="001A2D8D">
        <w:rPr>
          <w:rFonts w:ascii="Times New Roman" w:hAnsi="Times New Roman" w:cs="Times New Roman"/>
        </w:rPr>
        <w:t xml:space="preserve"> tiks glabāti saskaņā ar Arhīvu likumu.</w:t>
      </w:r>
    </w:p>
    <w:p w:rsidR="00514011" w:rsidRPr="001A2D8D" w:rsidRDefault="00514011" w:rsidP="00514011">
      <w:pPr>
        <w:spacing w:after="120" w:line="240" w:lineRule="auto"/>
        <w:jc w:val="both"/>
        <w:rPr>
          <w:rStyle w:val="Izteiksmgs"/>
          <w:rFonts w:ascii="Times New Roman" w:hAnsi="Times New Roman" w:cs="Times New Roman"/>
        </w:rPr>
      </w:pPr>
      <w:r w:rsidRPr="001A2D8D">
        <w:rPr>
          <w:rStyle w:val="Izteiksmgs"/>
          <w:rFonts w:ascii="Times New Roman" w:hAnsi="Times New Roman" w:cs="Times New Roman"/>
        </w:rPr>
        <w:t>Informējam, ka Jums kā datu subjektam ir tiesības:</w:t>
      </w:r>
    </w:p>
    <w:p w:rsidR="00514011" w:rsidRPr="001A2D8D" w:rsidRDefault="00514011" w:rsidP="00514011">
      <w:pPr>
        <w:spacing w:after="120" w:line="240" w:lineRule="auto"/>
        <w:jc w:val="both"/>
        <w:rPr>
          <w:rFonts w:ascii="Times New Roman" w:hAnsi="Times New Roman" w:cs="Times New Roman"/>
        </w:rPr>
      </w:pPr>
      <w:r w:rsidRPr="001A2D8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514011" w:rsidRPr="001A2D8D" w:rsidRDefault="00514011" w:rsidP="00514011">
      <w:pPr>
        <w:spacing w:line="240" w:lineRule="auto"/>
        <w:jc w:val="both"/>
        <w:rPr>
          <w:rFonts w:ascii="Times New Roman" w:hAnsi="Times New Roman" w:cs="Times New Roman"/>
        </w:rPr>
      </w:pPr>
      <w:r w:rsidRPr="001A2D8D">
        <w:rPr>
          <w:rFonts w:ascii="Times New Roman" w:hAnsi="Times New Roman" w:cs="Times New Roman"/>
        </w:rPr>
        <w:t>2) iesniegt sūdzību par nelikumīgu Jūsu personas datu apstrādi Datu valsts inspekcijā.</w:t>
      </w:r>
    </w:p>
    <w:p w:rsidR="00514011" w:rsidRDefault="00514011" w:rsidP="00514011">
      <w:pPr>
        <w:spacing w:line="240" w:lineRule="auto"/>
        <w:jc w:val="both"/>
        <w:rPr>
          <w:rFonts w:ascii="Times New Roman" w:hAnsi="Times New Roman" w:cs="Times New Roman"/>
          <w:i/>
        </w:rPr>
      </w:pPr>
      <w:r w:rsidRPr="001A2D8D">
        <w:rPr>
          <w:rFonts w:ascii="Times New Roman" w:hAnsi="Times New Roman" w:cs="Times New Roman"/>
          <w:i/>
        </w:rPr>
        <w:t xml:space="preserve">Sīkāku informāciju par personas datu apstrādi var iegūt </w:t>
      </w:r>
      <w:proofErr w:type="spellStart"/>
      <w:r w:rsidRPr="001A2D8D">
        <w:rPr>
          <w:rFonts w:ascii="Times New Roman" w:hAnsi="Times New Roman" w:cs="Times New Roman"/>
          <w:i/>
        </w:rPr>
        <w:t>mājaslapā</w:t>
      </w:r>
      <w:proofErr w:type="spellEnd"/>
      <w:r w:rsidRPr="001A2D8D">
        <w:rPr>
          <w:rFonts w:ascii="Times New Roman" w:hAnsi="Times New Roman" w:cs="Times New Roman"/>
          <w:i/>
        </w:rPr>
        <w:t xml:space="preserve"> </w:t>
      </w:r>
      <w:proofErr w:type="spellStart"/>
      <w:r w:rsidRPr="001A2D8D">
        <w:rPr>
          <w:rFonts w:ascii="Times New Roman" w:hAnsi="Times New Roman" w:cs="Times New Roman"/>
          <w:i/>
        </w:rPr>
        <w:t>www.ventspilsnovads.lv</w:t>
      </w:r>
      <w:proofErr w:type="spellEnd"/>
      <w:r w:rsidRPr="001A2D8D">
        <w:rPr>
          <w:rFonts w:ascii="Times New Roman" w:hAnsi="Times New Roman" w:cs="Times New Roman"/>
          <w:i/>
        </w:rPr>
        <w:t>.</w:t>
      </w:r>
    </w:p>
    <w:p w:rsidR="00514011" w:rsidRPr="00B46973" w:rsidRDefault="00514011" w:rsidP="00514011">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514011" w:rsidRPr="001A2D8D" w:rsidRDefault="00514011" w:rsidP="00514011">
      <w:pPr>
        <w:spacing w:line="240" w:lineRule="auto"/>
        <w:rPr>
          <w:rFonts w:ascii="Times New Roman" w:hAnsi="Times New Roman" w:cs="Times New Roman"/>
          <w:b/>
        </w:rPr>
      </w:pPr>
      <w:r w:rsidRPr="001A2D8D">
        <w:rPr>
          <w:rFonts w:ascii="Times New Roman" w:hAnsi="Times New Roman" w:cs="Times New Roman"/>
          <w:b/>
        </w:rPr>
        <w:t xml:space="preserve">Ar informāciju par personas datu apstrādi iepazinos : </w:t>
      </w:r>
    </w:p>
    <w:p w:rsidR="00514011" w:rsidRPr="001A2D8D" w:rsidRDefault="00514011" w:rsidP="00514011">
      <w:pPr>
        <w:rPr>
          <w:rFonts w:ascii="Times New Roman" w:hAnsi="Times New Roman" w:cs="Times New Roman"/>
        </w:rPr>
      </w:pPr>
    </w:p>
    <w:p w:rsidR="00514011" w:rsidRPr="001A2D8D" w:rsidRDefault="00514011" w:rsidP="00514011">
      <w:pPr>
        <w:spacing w:after="120"/>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514011" w:rsidRPr="001A2D8D" w:rsidRDefault="00514011" w:rsidP="00514011">
      <w:pPr>
        <w:spacing w:after="0"/>
        <w:ind w:left="5041"/>
        <w:jc w:val="center"/>
        <w:outlineLvl w:val="0"/>
        <w:rPr>
          <w:rFonts w:ascii="Times New Roman" w:hAnsi="Times New Roman" w:cs="Times New Roman"/>
          <w:sz w:val="18"/>
          <w:szCs w:val="18"/>
        </w:rPr>
      </w:pPr>
      <w:r w:rsidRPr="001A2D8D">
        <w:rPr>
          <w:rFonts w:ascii="Times New Roman" w:hAnsi="Times New Roman" w:cs="Times New Roman"/>
          <w:sz w:val="18"/>
          <w:szCs w:val="18"/>
        </w:rPr>
        <w:t>(paraksts, tā atšifrējums, datums)</w:t>
      </w:r>
    </w:p>
    <w:p w:rsidR="00514011" w:rsidRPr="001A2D8D" w:rsidRDefault="00514011" w:rsidP="00514011">
      <w:pPr>
        <w:rPr>
          <w:rFonts w:ascii="Times New Roman" w:hAnsi="Times New Roman" w:cs="Times New Roman"/>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p w:rsidR="00AA6216" w:rsidRDefault="00AA6216" w:rsidP="008E67E1">
      <w:pPr>
        <w:shd w:val="clear" w:color="auto" w:fill="FFFFFF"/>
        <w:spacing w:line="360" w:lineRule="atLeast"/>
        <w:jc w:val="right"/>
        <w:rPr>
          <w:rFonts w:ascii="Times New Roman" w:hAnsi="Times New Roman" w:cs="Times New Roman"/>
          <w:color w:val="2F2F2F"/>
          <w:sz w:val="24"/>
          <w:szCs w:val="24"/>
        </w:rPr>
      </w:pPr>
    </w:p>
    <w:sectPr w:rsidR="00AA6216" w:rsidSect="002049A8">
      <w:pgSz w:w="11906" w:h="16838"/>
      <w:pgMar w:top="1440" w:right="127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0BE"/>
    <w:multiLevelType w:val="hybridMultilevel"/>
    <w:tmpl w:val="F7D2D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0571A6"/>
    <w:multiLevelType w:val="hybridMultilevel"/>
    <w:tmpl w:val="58AE86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B760A26"/>
    <w:multiLevelType w:val="hybridMultilevel"/>
    <w:tmpl w:val="5C746BF0"/>
    <w:lvl w:ilvl="0" w:tplc="7D164B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F34D53"/>
    <w:multiLevelType w:val="hybridMultilevel"/>
    <w:tmpl w:val="B3D80F64"/>
    <w:lvl w:ilvl="0" w:tplc="8A66D6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E5E5D76"/>
    <w:multiLevelType w:val="hybridMultilevel"/>
    <w:tmpl w:val="7D2C64EC"/>
    <w:lvl w:ilvl="0" w:tplc="04260001">
      <w:start w:val="1"/>
      <w:numFmt w:val="bullet"/>
      <w:lvlText w:val=""/>
      <w:lvlJc w:val="left"/>
      <w:pPr>
        <w:ind w:left="970" w:hanging="360"/>
      </w:pPr>
      <w:rPr>
        <w:rFonts w:ascii="Symbol" w:hAnsi="Symbol" w:hint="default"/>
      </w:rPr>
    </w:lvl>
    <w:lvl w:ilvl="1" w:tplc="04260003" w:tentative="1">
      <w:start w:val="1"/>
      <w:numFmt w:val="bullet"/>
      <w:lvlText w:val="o"/>
      <w:lvlJc w:val="left"/>
      <w:pPr>
        <w:ind w:left="1690" w:hanging="360"/>
      </w:pPr>
      <w:rPr>
        <w:rFonts w:ascii="Courier New" w:hAnsi="Courier New" w:cs="Courier New" w:hint="default"/>
      </w:rPr>
    </w:lvl>
    <w:lvl w:ilvl="2" w:tplc="04260005" w:tentative="1">
      <w:start w:val="1"/>
      <w:numFmt w:val="bullet"/>
      <w:lvlText w:val=""/>
      <w:lvlJc w:val="left"/>
      <w:pPr>
        <w:ind w:left="2410" w:hanging="360"/>
      </w:pPr>
      <w:rPr>
        <w:rFonts w:ascii="Wingdings" w:hAnsi="Wingdings" w:hint="default"/>
      </w:rPr>
    </w:lvl>
    <w:lvl w:ilvl="3" w:tplc="04260001" w:tentative="1">
      <w:start w:val="1"/>
      <w:numFmt w:val="bullet"/>
      <w:lvlText w:val=""/>
      <w:lvlJc w:val="left"/>
      <w:pPr>
        <w:ind w:left="3130" w:hanging="360"/>
      </w:pPr>
      <w:rPr>
        <w:rFonts w:ascii="Symbol" w:hAnsi="Symbol" w:hint="default"/>
      </w:rPr>
    </w:lvl>
    <w:lvl w:ilvl="4" w:tplc="04260003" w:tentative="1">
      <w:start w:val="1"/>
      <w:numFmt w:val="bullet"/>
      <w:lvlText w:val="o"/>
      <w:lvlJc w:val="left"/>
      <w:pPr>
        <w:ind w:left="3850" w:hanging="360"/>
      </w:pPr>
      <w:rPr>
        <w:rFonts w:ascii="Courier New" w:hAnsi="Courier New" w:cs="Courier New" w:hint="default"/>
      </w:rPr>
    </w:lvl>
    <w:lvl w:ilvl="5" w:tplc="04260005" w:tentative="1">
      <w:start w:val="1"/>
      <w:numFmt w:val="bullet"/>
      <w:lvlText w:val=""/>
      <w:lvlJc w:val="left"/>
      <w:pPr>
        <w:ind w:left="4570" w:hanging="360"/>
      </w:pPr>
      <w:rPr>
        <w:rFonts w:ascii="Wingdings" w:hAnsi="Wingdings" w:hint="default"/>
      </w:rPr>
    </w:lvl>
    <w:lvl w:ilvl="6" w:tplc="04260001" w:tentative="1">
      <w:start w:val="1"/>
      <w:numFmt w:val="bullet"/>
      <w:lvlText w:val=""/>
      <w:lvlJc w:val="left"/>
      <w:pPr>
        <w:ind w:left="5290" w:hanging="360"/>
      </w:pPr>
      <w:rPr>
        <w:rFonts w:ascii="Symbol" w:hAnsi="Symbol" w:hint="default"/>
      </w:rPr>
    </w:lvl>
    <w:lvl w:ilvl="7" w:tplc="04260003" w:tentative="1">
      <w:start w:val="1"/>
      <w:numFmt w:val="bullet"/>
      <w:lvlText w:val="o"/>
      <w:lvlJc w:val="left"/>
      <w:pPr>
        <w:ind w:left="6010" w:hanging="360"/>
      </w:pPr>
      <w:rPr>
        <w:rFonts w:ascii="Courier New" w:hAnsi="Courier New" w:cs="Courier New" w:hint="default"/>
      </w:rPr>
    </w:lvl>
    <w:lvl w:ilvl="8" w:tplc="04260005" w:tentative="1">
      <w:start w:val="1"/>
      <w:numFmt w:val="bullet"/>
      <w:lvlText w:val=""/>
      <w:lvlJc w:val="left"/>
      <w:pPr>
        <w:ind w:left="6730" w:hanging="360"/>
      </w:pPr>
      <w:rPr>
        <w:rFonts w:ascii="Wingdings" w:hAnsi="Wingdings" w:hint="default"/>
      </w:rPr>
    </w:lvl>
  </w:abstractNum>
  <w:abstractNum w:abstractNumId="5">
    <w:nsid w:val="7A86455C"/>
    <w:multiLevelType w:val="hybridMultilevel"/>
    <w:tmpl w:val="C98EC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E1"/>
    <w:rsid w:val="001B1241"/>
    <w:rsid w:val="001F33A2"/>
    <w:rsid w:val="002049A8"/>
    <w:rsid w:val="00416C1F"/>
    <w:rsid w:val="00450F3A"/>
    <w:rsid w:val="00514011"/>
    <w:rsid w:val="00600C86"/>
    <w:rsid w:val="00620DD7"/>
    <w:rsid w:val="006421A9"/>
    <w:rsid w:val="00776C1F"/>
    <w:rsid w:val="00782BD8"/>
    <w:rsid w:val="0078735B"/>
    <w:rsid w:val="00824B95"/>
    <w:rsid w:val="00850158"/>
    <w:rsid w:val="008D3914"/>
    <w:rsid w:val="008E67E1"/>
    <w:rsid w:val="00903AC8"/>
    <w:rsid w:val="00937904"/>
    <w:rsid w:val="009C0C17"/>
    <w:rsid w:val="009E05E5"/>
    <w:rsid w:val="00A10152"/>
    <w:rsid w:val="00A37F67"/>
    <w:rsid w:val="00AA6216"/>
    <w:rsid w:val="00B52FEF"/>
    <w:rsid w:val="00B66C61"/>
    <w:rsid w:val="00BF6C59"/>
    <w:rsid w:val="00C62A75"/>
    <w:rsid w:val="00C74025"/>
    <w:rsid w:val="00C95904"/>
    <w:rsid w:val="00DE2674"/>
    <w:rsid w:val="00F05B17"/>
    <w:rsid w:val="00F542F6"/>
    <w:rsid w:val="00F866E7"/>
    <w:rsid w:val="00FD5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er3">
    <w:name w:val="header3"/>
    <w:basedOn w:val="Noklusjumarindkopasfonts"/>
    <w:rsid w:val="008E67E1"/>
    <w:rPr>
      <w:b/>
      <w:bCs/>
      <w:sz w:val="26"/>
      <w:szCs w:val="26"/>
    </w:rPr>
  </w:style>
  <w:style w:type="character" w:customStyle="1" w:styleId="text-bold">
    <w:name w:val="text-bold"/>
    <w:basedOn w:val="Noklusjumarindkopasfonts"/>
    <w:rsid w:val="008E67E1"/>
    <w:rPr>
      <w:b/>
      <w:bCs/>
    </w:rPr>
  </w:style>
  <w:style w:type="paragraph" w:customStyle="1" w:styleId="tv2131">
    <w:name w:val="tv2131"/>
    <w:basedOn w:val="Parasts"/>
    <w:rsid w:val="008E67E1"/>
    <w:pPr>
      <w:spacing w:after="0" w:line="360" w:lineRule="auto"/>
      <w:ind w:firstLine="250"/>
    </w:pPr>
    <w:rPr>
      <w:rFonts w:ascii="Times New Roman" w:eastAsia="Times New Roman" w:hAnsi="Times New Roman" w:cs="Times New Roman"/>
      <w:color w:val="414142"/>
      <w:sz w:val="16"/>
      <w:szCs w:val="16"/>
    </w:rPr>
  </w:style>
  <w:style w:type="paragraph" w:styleId="Sarakstarindkopa">
    <w:name w:val="List Paragraph"/>
    <w:basedOn w:val="Parasts"/>
    <w:uiPriority w:val="34"/>
    <w:qFormat/>
    <w:rsid w:val="008E67E1"/>
    <w:pPr>
      <w:ind w:left="720"/>
      <w:contextualSpacing/>
    </w:pPr>
  </w:style>
  <w:style w:type="character" w:styleId="Hipersaite">
    <w:name w:val="Hyperlink"/>
    <w:basedOn w:val="Noklusjumarindkopasfonts"/>
    <w:uiPriority w:val="99"/>
    <w:semiHidden/>
    <w:unhideWhenUsed/>
    <w:rsid w:val="008E67E1"/>
    <w:rPr>
      <w:strike w:val="0"/>
      <w:dstrike w:val="0"/>
      <w:color w:val="337ABB"/>
      <w:u w:val="none"/>
      <w:effect w:val="none"/>
    </w:rPr>
  </w:style>
  <w:style w:type="character" w:customStyle="1" w:styleId="header1">
    <w:name w:val="header1"/>
    <w:basedOn w:val="Noklusjumarindkopasfonts"/>
    <w:rsid w:val="008E67E1"/>
    <w:rPr>
      <w:b/>
      <w:bCs/>
    </w:rPr>
  </w:style>
  <w:style w:type="paragraph" w:customStyle="1" w:styleId="Default">
    <w:name w:val="Default"/>
    <w:rsid w:val="008E67E1"/>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AA6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514011"/>
  </w:style>
  <w:style w:type="character" w:styleId="Izteiksmgs">
    <w:name w:val="Strong"/>
    <w:basedOn w:val="Noklusjumarindkopasfonts"/>
    <w:uiPriority w:val="22"/>
    <w:qFormat/>
    <w:rsid w:val="00514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er3">
    <w:name w:val="header3"/>
    <w:basedOn w:val="Noklusjumarindkopasfonts"/>
    <w:rsid w:val="008E67E1"/>
    <w:rPr>
      <w:b/>
      <w:bCs/>
      <w:sz w:val="26"/>
      <w:szCs w:val="26"/>
    </w:rPr>
  </w:style>
  <w:style w:type="character" w:customStyle="1" w:styleId="text-bold">
    <w:name w:val="text-bold"/>
    <w:basedOn w:val="Noklusjumarindkopasfonts"/>
    <w:rsid w:val="008E67E1"/>
    <w:rPr>
      <w:b/>
      <w:bCs/>
    </w:rPr>
  </w:style>
  <w:style w:type="paragraph" w:customStyle="1" w:styleId="tv2131">
    <w:name w:val="tv2131"/>
    <w:basedOn w:val="Parasts"/>
    <w:rsid w:val="008E67E1"/>
    <w:pPr>
      <w:spacing w:after="0" w:line="360" w:lineRule="auto"/>
      <w:ind w:firstLine="250"/>
    </w:pPr>
    <w:rPr>
      <w:rFonts w:ascii="Times New Roman" w:eastAsia="Times New Roman" w:hAnsi="Times New Roman" w:cs="Times New Roman"/>
      <w:color w:val="414142"/>
      <w:sz w:val="16"/>
      <w:szCs w:val="16"/>
    </w:rPr>
  </w:style>
  <w:style w:type="paragraph" w:styleId="Sarakstarindkopa">
    <w:name w:val="List Paragraph"/>
    <w:basedOn w:val="Parasts"/>
    <w:uiPriority w:val="34"/>
    <w:qFormat/>
    <w:rsid w:val="008E67E1"/>
    <w:pPr>
      <w:ind w:left="720"/>
      <w:contextualSpacing/>
    </w:pPr>
  </w:style>
  <w:style w:type="character" w:styleId="Hipersaite">
    <w:name w:val="Hyperlink"/>
    <w:basedOn w:val="Noklusjumarindkopasfonts"/>
    <w:uiPriority w:val="99"/>
    <w:semiHidden/>
    <w:unhideWhenUsed/>
    <w:rsid w:val="008E67E1"/>
    <w:rPr>
      <w:strike w:val="0"/>
      <w:dstrike w:val="0"/>
      <w:color w:val="337ABB"/>
      <w:u w:val="none"/>
      <w:effect w:val="none"/>
    </w:rPr>
  </w:style>
  <w:style w:type="character" w:customStyle="1" w:styleId="header1">
    <w:name w:val="header1"/>
    <w:basedOn w:val="Noklusjumarindkopasfonts"/>
    <w:rsid w:val="008E67E1"/>
    <w:rPr>
      <w:b/>
      <w:bCs/>
    </w:rPr>
  </w:style>
  <w:style w:type="paragraph" w:customStyle="1" w:styleId="Default">
    <w:name w:val="Default"/>
    <w:rsid w:val="008E67E1"/>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AA6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514011"/>
  </w:style>
  <w:style w:type="character" w:styleId="Izteiksmgs">
    <w:name w:val="Strong"/>
    <w:basedOn w:val="Noklusjumarindkopasfonts"/>
    <w:uiPriority w:val="22"/>
    <w:qFormat/>
    <w:rsid w:val="00514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98418">
      <w:bodyDiv w:val="1"/>
      <w:marLeft w:val="0"/>
      <w:marRight w:val="0"/>
      <w:marTop w:val="0"/>
      <w:marBottom w:val="0"/>
      <w:divBdr>
        <w:top w:val="none" w:sz="0" w:space="0" w:color="auto"/>
        <w:left w:val="none" w:sz="0" w:space="0" w:color="auto"/>
        <w:bottom w:val="none" w:sz="0" w:space="0" w:color="auto"/>
        <w:right w:val="none" w:sz="0" w:space="0" w:color="auto"/>
      </w:divBdr>
      <w:divsChild>
        <w:div w:id="2060283967">
          <w:marLeft w:val="0"/>
          <w:marRight w:val="0"/>
          <w:marTop w:val="0"/>
          <w:marBottom w:val="0"/>
          <w:divBdr>
            <w:top w:val="none" w:sz="0" w:space="0" w:color="auto"/>
            <w:left w:val="none" w:sz="0" w:space="0" w:color="auto"/>
            <w:bottom w:val="none" w:sz="0" w:space="0" w:color="auto"/>
            <w:right w:val="none" w:sz="0" w:space="0" w:color="auto"/>
          </w:divBdr>
          <w:divsChild>
            <w:div w:id="2122455612">
              <w:marLeft w:val="0"/>
              <w:marRight w:val="0"/>
              <w:marTop w:val="0"/>
              <w:marBottom w:val="0"/>
              <w:divBdr>
                <w:top w:val="none" w:sz="0" w:space="0" w:color="auto"/>
                <w:left w:val="none" w:sz="0" w:space="0" w:color="auto"/>
                <w:bottom w:val="none" w:sz="0" w:space="0" w:color="auto"/>
                <w:right w:val="none" w:sz="0" w:space="0" w:color="auto"/>
              </w:divBdr>
              <w:divsChild>
                <w:div w:id="1406950536">
                  <w:marLeft w:val="0"/>
                  <w:marRight w:val="0"/>
                  <w:marTop w:val="0"/>
                  <w:marBottom w:val="0"/>
                  <w:divBdr>
                    <w:top w:val="none" w:sz="0" w:space="0" w:color="auto"/>
                    <w:left w:val="none" w:sz="0" w:space="0" w:color="auto"/>
                    <w:bottom w:val="none" w:sz="0" w:space="0" w:color="auto"/>
                    <w:right w:val="none" w:sz="0" w:space="0" w:color="auto"/>
                  </w:divBdr>
                  <w:divsChild>
                    <w:div w:id="2113083726">
                      <w:marLeft w:val="0"/>
                      <w:marRight w:val="0"/>
                      <w:marTop w:val="0"/>
                      <w:marBottom w:val="0"/>
                      <w:divBdr>
                        <w:top w:val="none" w:sz="0" w:space="0" w:color="auto"/>
                        <w:left w:val="none" w:sz="0" w:space="0" w:color="auto"/>
                        <w:bottom w:val="none" w:sz="0" w:space="0" w:color="auto"/>
                        <w:right w:val="none" w:sz="0" w:space="0" w:color="auto"/>
                      </w:divBdr>
                      <w:divsChild>
                        <w:div w:id="682124325">
                          <w:marLeft w:val="0"/>
                          <w:marRight w:val="0"/>
                          <w:marTop w:val="0"/>
                          <w:marBottom w:val="0"/>
                          <w:divBdr>
                            <w:top w:val="none" w:sz="0" w:space="0" w:color="auto"/>
                            <w:left w:val="none" w:sz="0" w:space="0" w:color="auto"/>
                            <w:bottom w:val="none" w:sz="0" w:space="0" w:color="auto"/>
                            <w:right w:val="none" w:sz="0" w:space="0" w:color="auto"/>
                          </w:divBdr>
                          <w:divsChild>
                            <w:div w:id="366879120">
                              <w:marLeft w:val="0"/>
                              <w:marRight w:val="0"/>
                              <w:marTop w:val="0"/>
                              <w:marBottom w:val="0"/>
                              <w:divBdr>
                                <w:top w:val="none" w:sz="0" w:space="0" w:color="auto"/>
                                <w:left w:val="none" w:sz="0" w:space="0" w:color="auto"/>
                                <w:bottom w:val="none" w:sz="0" w:space="0" w:color="auto"/>
                                <w:right w:val="none" w:sz="0" w:space="0" w:color="auto"/>
                              </w:divBdr>
                            </w:div>
                            <w:div w:id="767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49180" TargetMode="External"/><Relationship Id="rId13" Type="http://schemas.openxmlformats.org/officeDocument/2006/relationships/hyperlink" Target="http://www.l2d.lv/l.php?doc_id=195483" TargetMode="External"/><Relationship Id="rId18" Type="http://schemas.openxmlformats.org/officeDocument/2006/relationships/hyperlink" Target="http://www.l2d.lv/l.php?doc_id=19548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l2d.lv/l.php?doc_id=195483" TargetMode="External"/><Relationship Id="rId12" Type="http://schemas.openxmlformats.org/officeDocument/2006/relationships/hyperlink" Target="http://www.l2d.lv/l.php?doc_id=195483" TargetMode="External"/><Relationship Id="rId17" Type="http://schemas.openxmlformats.org/officeDocument/2006/relationships/hyperlink" Target="http://www.l2d.lv/l.php?doc_id=202005" TargetMode="External"/><Relationship Id="rId2" Type="http://schemas.openxmlformats.org/officeDocument/2006/relationships/styles" Target="styles.xml"/><Relationship Id="rId16" Type="http://schemas.openxmlformats.org/officeDocument/2006/relationships/hyperlink" Target="http://www.l2d.lv/l.php?doc_id=194748" TargetMode="External"/><Relationship Id="rId20" Type="http://schemas.openxmlformats.org/officeDocument/2006/relationships/hyperlink" Target="mailto:info@ventspilsnd.lv" TargetMode="External"/><Relationship Id="rId1" Type="http://schemas.openxmlformats.org/officeDocument/2006/relationships/numbering" Target="numbering.xml"/><Relationship Id="rId6" Type="http://schemas.openxmlformats.org/officeDocument/2006/relationships/hyperlink" Target="http://www.l2d.lv/l.php?doc_id=160674" TargetMode="External"/><Relationship Id="rId11" Type="http://schemas.openxmlformats.org/officeDocument/2006/relationships/hyperlink" Target="http://www.l2d.lv/l.php?doc_id=195483" TargetMode="External"/><Relationship Id="rId5" Type="http://schemas.openxmlformats.org/officeDocument/2006/relationships/webSettings" Target="webSettings.xml"/><Relationship Id="rId15" Type="http://schemas.openxmlformats.org/officeDocument/2006/relationships/hyperlink" Target="http://www.l2d.lv/l.php?doc_id=195483" TargetMode="External"/><Relationship Id="rId10" Type="http://schemas.openxmlformats.org/officeDocument/2006/relationships/hyperlink" Target="http://www.l2d.lv/l.php?doc_id=160674" TargetMode="External"/><Relationship Id="rId19" Type="http://schemas.openxmlformats.org/officeDocument/2006/relationships/hyperlink" Target="http://www.l2d.lv/l.php?doc_id=202005" TargetMode="External"/><Relationship Id="rId4" Type="http://schemas.openxmlformats.org/officeDocument/2006/relationships/settings" Target="settings.xml"/><Relationship Id="rId9" Type="http://schemas.openxmlformats.org/officeDocument/2006/relationships/hyperlink" Target="http://www.l2d.lv/l.php?doc_id=195483" TargetMode="External"/><Relationship Id="rId14" Type="http://schemas.openxmlformats.org/officeDocument/2006/relationships/hyperlink" Target="http://www.l2d.lv/l.php?doc_id=17809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4553</Words>
  <Characters>2596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10</cp:revision>
  <cp:lastPrinted>2014-03-10T08:23:00Z</cp:lastPrinted>
  <dcterms:created xsi:type="dcterms:W3CDTF">2014-12-15T14:11:00Z</dcterms:created>
  <dcterms:modified xsi:type="dcterms:W3CDTF">2019-09-18T06:38:00Z</dcterms:modified>
</cp:coreProperties>
</file>