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1E0" w:firstRow="1" w:lastRow="1" w:firstColumn="1" w:lastColumn="1" w:noHBand="0" w:noVBand="0"/>
      </w:tblPr>
      <w:tblGrid>
        <w:gridCol w:w="9072"/>
      </w:tblGrid>
      <w:tr w:rsidR="001767A3" w:rsidRPr="00736226" w:rsidTr="001767A3">
        <w:tc>
          <w:tcPr>
            <w:tcW w:w="9072" w:type="dxa"/>
            <w:hideMark/>
          </w:tcPr>
          <w:p w:rsidR="001767A3" w:rsidRPr="0052051A" w:rsidRDefault="001767A3">
            <w:pPr>
              <w:pStyle w:val="Kjene"/>
              <w:tabs>
                <w:tab w:val="clear" w:pos="8306"/>
                <w:tab w:val="left" w:pos="720"/>
                <w:tab w:val="right" w:pos="8505"/>
              </w:tabs>
              <w:jc w:val="right"/>
              <w:rPr>
                <w:b/>
                <w:sz w:val="20"/>
                <w:szCs w:val="20"/>
                <w:lang w:val="lv-LV" w:eastAsia="lv-LV"/>
              </w:rPr>
            </w:pPr>
            <w:r w:rsidRPr="0052051A">
              <w:rPr>
                <w:b/>
                <w:sz w:val="20"/>
                <w:szCs w:val="20"/>
                <w:lang w:val="lv-LV" w:eastAsia="lv-LV"/>
              </w:rPr>
              <w:t>APSTIPRINĀTS</w:t>
            </w:r>
            <w:r w:rsidR="0052051A">
              <w:rPr>
                <w:b/>
                <w:sz w:val="20"/>
                <w:szCs w:val="20"/>
                <w:lang w:val="lv-LV" w:eastAsia="lv-LV"/>
              </w:rPr>
              <w:t>:</w:t>
            </w:r>
          </w:p>
          <w:p w:rsidR="001767A3" w:rsidRPr="00736226" w:rsidRDefault="001767A3">
            <w:pPr>
              <w:tabs>
                <w:tab w:val="right" w:pos="8505"/>
              </w:tabs>
              <w:jc w:val="right"/>
              <w:rPr>
                <w:sz w:val="20"/>
                <w:szCs w:val="20"/>
              </w:rPr>
            </w:pPr>
            <w:r w:rsidRPr="00736226">
              <w:rPr>
                <w:sz w:val="20"/>
                <w:szCs w:val="20"/>
              </w:rPr>
              <w:t>Ventspils novada domes</w:t>
            </w:r>
          </w:p>
          <w:p w:rsidR="001767A3" w:rsidRPr="00736226" w:rsidRDefault="001767A3">
            <w:pPr>
              <w:tabs>
                <w:tab w:val="right" w:pos="8505"/>
              </w:tabs>
              <w:jc w:val="right"/>
              <w:rPr>
                <w:sz w:val="20"/>
                <w:szCs w:val="20"/>
              </w:rPr>
            </w:pPr>
            <w:r w:rsidRPr="00736226">
              <w:rPr>
                <w:sz w:val="20"/>
                <w:szCs w:val="20"/>
              </w:rPr>
              <w:t xml:space="preserve">                                                                                                                                         iepirkuma komisijas</w:t>
            </w:r>
          </w:p>
          <w:p w:rsidR="001767A3" w:rsidRPr="00736226" w:rsidRDefault="007F14A5">
            <w:pPr>
              <w:tabs>
                <w:tab w:val="right" w:pos="8505"/>
              </w:tabs>
              <w:jc w:val="right"/>
              <w:rPr>
                <w:sz w:val="20"/>
                <w:szCs w:val="20"/>
              </w:rPr>
            </w:pPr>
            <w:r>
              <w:rPr>
                <w:sz w:val="20"/>
                <w:szCs w:val="20"/>
              </w:rPr>
              <w:t>2017.gada 9.novembra</w:t>
            </w:r>
            <w:r w:rsidR="001767A3" w:rsidRPr="00736226">
              <w:rPr>
                <w:sz w:val="20"/>
                <w:szCs w:val="20"/>
              </w:rPr>
              <w:t xml:space="preserve"> sēdē</w:t>
            </w:r>
          </w:p>
          <w:p w:rsidR="001767A3" w:rsidRPr="00736226" w:rsidRDefault="00736226">
            <w:pPr>
              <w:pStyle w:val="Galvene"/>
              <w:tabs>
                <w:tab w:val="clear" w:pos="8306"/>
                <w:tab w:val="right" w:pos="8505"/>
              </w:tabs>
              <w:jc w:val="right"/>
              <w:rPr>
                <w:lang w:eastAsia="lv-LV"/>
              </w:rPr>
            </w:pPr>
            <w:r w:rsidRPr="00736226">
              <w:rPr>
                <w:lang w:eastAsia="lv-LV"/>
              </w:rPr>
              <w:t>protokols Nr.2017/65</w:t>
            </w:r>
            <w:r w:rsidR="001767A3" w:rsidRPr="00736226">
              <w:rPr>
                <w:lang w:eastAsia="lv-LV"/>
              </w:rPr>
              <w:t>/1</w:t>
            </w:r>
          </w:p>
        </w:tc>
      </w:tr>
    </w:tbl>
    <w:p w:rsidR="00736226" w:rsidRPr="00736226" w:rsidRDefault="00736226" w:rsidP="00736226">
      <w:pPr>
        <w:pStyle w:val="Galvene"/>
        <w:tabs>
          <w:tab w:val="clear" w:pos="4153"/>
          <w:tab w:val="clear" w:pos="8306"/>
          <w:tab w:val="center" w:pos="3958"/>
          <w:tab w:val="right" w:pos="8505"/>
        </w:tabs>
        <w:ind w:right="42"/>
        <w:rPr>
          <w:lang w:eastAsia="lv-LV"/>
        </w:rPr>
      </w:pPr>
      <w:r w:rsidRPr="00736226">
        <w:rPr>
          <w:lang w:eastAsia="lv-LV"/>
        </w:rPr>
        <w:t xml:space="preserve">                                                                                                                        Iepirkuma komisijas </w:t>
      </w:r>
      <w:r w:rsidR="001767A3" w:rsidRPr="00736226">
        <w:rPr>
          <w:lang w:eastAsia="lv-LV"/>
        </w:rPr>
        <w:t xml:space="preserve">priekšsēdētājs </w:t>
      </w:r>
    </w:p>
    <w:p w:rsidR="001767A3" w:rsidRPr="00736226" w:rsidRDefault="00736226" w:rsidP="00736226">
      <w:pPr>
        <w:pStyle w:val="Galvene"/>
        <w:tabs>
          <w:tab w:val="clear" w:pos="4153"/>
          <w:tab w:val="clear" w:pos="8306"/>
          <w:tab w:val="center" w:pos="3958"/>
          <w:tab w:val="right" w:pos="8505"/>
        </w:tabs>
        <w:ind w:right="283"/>
        <w:rPr>
          <w:lang w:eastAsia="lv-LV"/>
        </w:rPr>
      </w:pPr>
      <w:r w:rsidRPr="00736226">
        <w:rPr>
          <w:lang w:eastAsia="lv-LV"/>
        </w:rPr>
        <w:t xml:space="preserve">                                                                                                                                  </w:t>
      </w:r>
    </w:p>
    <w:p w:rsidR="001767A3" w:rsidRPr="00736226" w:rsidRDefault="00736226" w:rsidP="00736226">
      <w:pPr>
        <w:tabs>
          <w:tab w:val="right" w:pos="8505"/>
        </w:tabs>
        <w:ind w:right="283"/>
        <w:rPr>
          <w:sz w:val="20"/>
          <w:szCs w:val="20"/>
        </w:rPr>
      </w:pPr>
      <w:r w:rsidRPr="00736226">
        <w:rPr>
          <w:sz w:val="20"/>
          <w:szCs w:val="20"/>
        </w:rPr>
        <w:t xml:space="preserve">                                                                                                                               _______________</w:t>
      </w:r>
      <w:r w:rsidR="001767A3" w:rsidRPr="00736226">
        <w:rPr>
          <w:sz w:val="20"/>
          <w:szCs w:val="20"/>
        </w:rPr>
        <w:t>________</w:t>
      </w:r>
    </w:p>
    <w:p w:rsidR="001767A3" w:rsidRPr="00736226" w:rsidRDefault="00736226" w:rsidP="00736226">
      <w:pPr>
        <w:pStyle w:val="Pamatteksts3"/>
        <w:tabs>
          <w:tab w:val="left" w:pos="3375"/>
          <w:tab w:val="center" w:pos="4590"/>
        </w:tabs>
        <w:spacing w:before="120"/>
        <w:rPr>
          <w:rStyle w:val="Izteiksmgs"/>
          <w:sz w:val="20"/>
          <w:szCs w:val="20"/>
        </w:rPr>
      </w:pPr>
      <w:r>
        <w:rPr>
          <w:rStyle w:val="Izteiksmgs"/>
          <w:sz w:val="20"/>
          <w:szCs w:val="20"/>
        </w:rPr>
        <w:t xml:space="preserve">                                                                                                                                                      /</w:t>
      </w:r>
      <w:r w:rsidRPr="00736226">
        <w:rPr>
          <w:rStyle w:val="Izteiksmgs"/>
          <w:sz w:val="20"/>
          <w:szCs w:val="20"/>
        </w:rPr>
        <w:t>M.Dadzis</w:t>
      </w:r>
      <w:r>
        <w:rPr>
          <w:rStyle w:val="Izteiksmgs"/>
          <w:sz w:val="20"/>
          <w:szCs w:val="20"/>
        </w:rPr>
        <w:t>/</w:t>
      </w:r>
    </w:p>
    <w:p w:rsidR="001767A3" w:rsidRDefault="001767A3" w:rsidP="001767A3">
      <w:pPr>
        <w:pStyle w:val="Pamatteksts3"/>
        <w:tabs>
          <w:tab w:val="left" w:pos="3375"/>
          <w:tab w:val="center" w:pos="4590"/>
        </w:tabs>
        <w:spacing w:before="120"/>
        <w:jc w:val="left"/>
        <w:rPr>
          <w:rStyle w:val="Izteiksmgs"/>
        </w:rPr>
      </w:pPr>
    </w:p>
    <w:p w:rsidR="001767A3" w:rsidRDefault="001767A3" w:rsidP="001767A3">
      <w:pPr>
        <w:pStyle w:val="Pamatteksts3"/>
        <w:tabs>
          <w:tab w:val="left" w:pos="3375"/>
          <w:tab w:val="center" w:pos="4590"/>
        </w:tabs>
        <w:spacing w:before="120"/>
        <w:jc w:val="left"/>
        <w:rPr>
          <w:rStyle w:val="Izteiksmgs"/>
        </w:rPr>
      </w:pPr>
    </w:p>
    <w:p w:rsidR="001767A3" w:rsidRDefault="001767A3" w:rsidP="001767A3">
      <w:pPr>
        <w:pStyle w:val="Pamatteksts3"/>
        <w:spacing w:before="120"/>
      </w:pPr>
      <w:r>
        <w:t>Iepirk</w:t>
      </w:r>
      <w:r w:rsidR="00736226">
        <w:t>ums Publisko iepirkumu likuma 9.</w:t>
      </w:r>
      <w:r>
        <w:t xml:space="preserve"> panta kārtībā</w:t>
      </w:r>
    </w:p>
    <w:p w:rsidR="001767A3" w:rsidRDefault="001767A3" w:rsidP="001767A3">
      <w:pPr>
        <w:pStyle w:val="Pamatteksts3"/>
        <w:spacing w:before="120"/>
        <w:rPr>
          <w:sz w:val="32"/>
          <w:szCs w:val="32"/>
        </w:rPr>
      </w:pPr>
    </w:p>
    <w:p w:rsidR="001767A3" w:rsidRPr="003B7E21" w:rsidRDefault="001767A3" w:rsidP="001767A3">
      <w:pPr>
        <w:jc w:val="center"/>
        <w:rPr>
          <w:sz w:val="32"/>
          <w:szCs w:val="32"/>
        </w:rPr>
      </w:pPr>
      <w:r w:rsidRPr="003B7E21">
        <w:rPr>
          <w:b/>
          <w:bCs/>
          <w:sz w:val="32"/>
          <w:szCs w:val="32"/>
        </w:rPr>
        <w:t>„Ventspils novada ceļu un iel</w:t>
      </w:r>
      <w:r w:rsidR="00736226" w:rsidRPr="003B7E21">
        <w:rPr>
          <w:b/>
          <w:bCs/>
          <w:sz w:val="32"/>
          <w:szCs w:val="32"/>
        </w:rPr>
        <w:t>u ikdienas uzturēšana ziemā 2017./2018</w:t>
      </w:r>
      <w:r w:rsidRPr="003B7E21">
        <w:rPr>
          <w:b/>
          <w:bCs/>
          <w:sz w:val="32"/>
          <w:szCs w:val="32"/>
        </w:rPr>
        <w:t>. gadā</w:t>
      </w:r>
      <w:r w:rsidRPr="003B7E21">
        <w:rPr>
          <w:b/>
          <w:sz w:val="32"/>
          <w:szCs w:val="32"/>
        </w:rPr>
        <w:t>”</w:t>
      </w:r>
    </w:p>
    <w:p w:rsidR="001767A3" w:rsidRDefault="001767A3" w:rsidP="001767A3">
      <w:pPr>
        <w:pStyle w:val="Apakvirsraksts"/>
        <w:spacing w:after="240"/>
        <w:rPr>
          <w:sz w:val="40"/>
          <w:szCs w:val="40"/>
          <w:lang w:val="lv-LV"/>
        </w:rPr>
      </w:pPr>
    </w:p>
    <w:p w:rsidR="001767A3" w:rsidRDefault="001767A3" w:rsidP="001767A3">
      <w:pPr>
        <w:pStyle w:val="Apakvirsraksts"/>
        <w:spacing w:after="240"/>
        <w:rPr>
          <w:sz w:val="24"/>
          <w:szCs w:val="24"/>
          <w:lang w:val="lv-LV"/>
        </w:rPr>
      </w:pPr>
    </w:p>
    <w:p w:rsidR="001767A3" w:rsidRDefault="001767A3" w:rsidP="001767A3">
      <w:pPr>
        <w:pStyle w:val="Apakvirsraksts"/>
        <w:spacing w:after="240"/>
        <w:rPr>
          <w:sz w:val="24"/>
          <w:szCs w:val="24"/>
          <w:lang w:val="lv-LV"/>
        </w:rPr>
      </w:pPr>
      <w:r>
        <w:rPr>
          <w:sz w:val="24"/>
          <w:szCs w:val="24"/>
          <w:lang w:val="lv-LV"/>
        </w:rPr>
        <w:t>NOLIKUMS</w:t>
      </w:r>
    </w:p>
    <w:p w:rsidR="001767A3" w:rsidRDefault="00736226" w:rsidP="001767A3">
      <w:pPr>
        <w:pStyle w:val="Apakvirsraksts"/>
        <w:spacing w:after="240"/>
        <w:rPr>
          <w:sz w:val="24"/>
          <w:szCs w:val="24"/>
          <w:lang w:val="lv-LV"/>
        </w:rPr>
      </w:pPr>
      <w:r>
        <w:rPr>
          <w:sz w:val="24"/>
          <w:szCs w:val="24"/>
          <w:lang w:val="lv-LV"/>
        </w:rPr>
        <w:t>Identifikācijas Nr. VND 2017/65</w:t>
      </w: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736226" w:rsidP="001767A3">
      <w:pPr>
        <w:pStyle w:val="Apakvirsraksts"/>
        <w:spacing w:after="240"/>
        <w:rPr>
          <w:sz w:val="24"/>
          <w:szCs w:val="24"/>
          <w:lang w:val="lv-LV"/>
        </w:rPr>
      </w:pPr>
      <w:r>
        <w:rPr>
          <w:sz w:val="24"/>
          <w:szCs w:val="24"/>
          <w:lang w:val="lv-LV"/>
        </w:rPr>
        <w:t>Ventspilī, 2017</w:t>
      </w:r>
    </w:p>
    <w:p w:rsidR="001767A3" w:rsidRDefault="001767A3" w:rsidP="001767A3">
      <w:pPr>
        <w:jc w:val="both"/>
        <w:rPr>
          <w:b/>
          <w:bCs/>
        </w:rPr>
      </w:pPr>
      <w:r>
        <w:rPr>
          <w:b/>
          <w:bCs/>
        </w:rPr>
        <w:br w:type="page"/>
      </w:r>
      <w:r>
        <w:rPr>
          <w:b/>
          <w:bCs/>
        </w:rPr>
        <w:lastRenderedPageBreak/>
        <w:t>1. VISPĀRĪGĀ INFORMĀCIJA</w:t>
      </w:r>
    </w:p>
    <w:p w:rsidR="001767A3" w:rsidRDefault="001767A3" w:rsidP="003B7E21">
      <w:pPr>
        <w:rPr>
          <w:b/>
          <w:sz w:val="22"/>
          <w:szCs w:val="22"/>
        </w:rPr>
      </w:pPr>
      <w:r>
        <w:rPr>
          <w:b/>
          <w:sz w:val="22"/>
          <w:szCs w:val="22"/>
        </w:rPr>
        <w:t>Pasūtītāja nosaukums, adrese un citi rekvizīti</w:t>
      </w:r>
    </w:p>
    <w:tbl>
      <w:tblPr>
        <w:tblpPr w:leftFromText="180" w:rightFromText="180" w:vertAnchor="text" w:horzAnchor="margin" w:tblpXSpec="right" w:tblpY="43"/>
        <w:tblW w:w="0" w:type="auto"/>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bookmarkStart w:id="0" w:name="_Ref57698581"/>
            <w: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Ventspils novada pašvaldība</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Adrese:</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Skolas iela 4, Ventspils, LV-3601</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90000052035</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63629492</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Faksa numurs: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63622231</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E-pasta adrese:</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juris.krilovskis@ventspilsnd.lv</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1767A3" w:rsidRPr="00736226" w:rsidRDefault="001767A3">
            <w:pPr>
              <w:jc w:val="both"/>
              <w:rPr>
                <w:i/>
              </w:rPr>
            </w:pPr>
            <w:r>
              <w:t>Jautājumos par iepirkuma priekšmetu (tehnisko specifikāciju):</w:t>
            </w:r>
            <w:r>
              <w:rPr>
                <w:color w:val="000000"/>
              </w:rPr>
              <w:t xml:space="preserve"> </w:t>
            </w:r>
            <w:r w:rsidRPr="00736226">
              <w:rPr>
                <w:color w:val="000000"/>
              </w:rPr>
              <w:t xml:space="preserve">Ventspils novada pašvaldības Komunālās nodaļas vadītājs Andris </w:t>
            </w:r>
            <w:proofErr w:type="spellStart"/>
            <w:r w:rsidRPr="00736226">
              <w:rPr>
                <w:color w:val="000000"/>
              </w:rPr>
              <w:t>Šlangens</w:t>
            </w:r>
            <w:proofErr w:type="spellEnd"/>
            <w:r w:rsidRPr="00736226">
              <w:rPr>
                <w:color w:val="000000"/>
              </w:rPr>
              <w:t xml:space="preserve"> tālr. </w:t>
            </w:r>
            <w:r w:rsidRPr="00736226">
              <w:t>63629457, 26439539</w:t>
            </w:r>
          </w:p>
          <w:p w:rsidR="001767A3" w:rsidRDefault="001767A3">
            <w:pPr>
              <w:jc w:val="both"/>
              <w:rPr>
                <w:spacing w:val="-14"/>
              </w:rPr>
            </w:pPr>
            <w:r w:rsidRPr="00736226">
              <w:t>Jautājumos par iepirkuma procedūru</w:t>
            </w:r>
            <w:r w:rsidRPr="00736226">
              <w:rPr>
                <w:spacing w:val="-14"/>
              </w:rPr>
              <w:t xml:space="preserve">: Ventspils novada Iepirkumu nodaļas vadītājs </w:t>
            </w:r>
            <w:r w:rsidRPr="00736226">
              <w:t xml:space="preserve">Juris </w:t>
            </w:r>
            <w:proofErr w:type="spellStart"/>
            <w:r w:rsidRPr="00736226">
              <w:t>Krilovskis</w:t>
            </w:r>
            <w:proofErr w:type="spellEnd"/>
            <w:r w:rsidRPr="00736226">
              <w:rPr>
                <w:spacing w:val="-14"/>
              </w:rPr>
              <w:t>, tālr.</w:t>
            </w:r>
            <w:r w:rsidRPr="00736226">
              <w:rPr>
                <w:color w:val="FFFF00"/>
                <w:spacing w:val="-14"/>
              </w:rPr>
              <w:t>_</w:t>
            </w:r>
            <w:r w:rsidRPr="00736226">
              <w:rPr>
                <w:color w:val="000000"/>
              </w:rPr>
              <w:t>63629492, 29145212</w:t>
            </w:r>
          </w:p>
        </w:tc>
      </w:tr>
      <w:bookmarkEnd w:id="0"/>
    </w:tbl>
    <w:p w:rsidR="001767A3" w:rsidRDefault="001767A3" w:rsidP="001767A3"/>
    <w:p w:rsidR="001767A3" w:rsidRPr="003B7E21" w:rsidRDefault="001767A3" w:rsidP="003B7E21">
      <w:pPr>
        <w:numPr>
          <w:ilvl w:val="1"/>
          <w:numId w:val="1"/>
        </w:numPr>
        <w:rPr>
          <w:b/>
          <w:sz w:val="22"/>
          <w:szCs w:val="22"/>
        </w:rPr>
      </w:pPr>
      <w:r>
        <w:rPr>
          <w:b/>
          <w:sz w:val="22"/>
          <w:szCs w:val="22"/>
        </w:rPr>
        <w:t>Iepirkuma priekšmets</w:t>
      </w:r>
    </w:p>
    <w:p w:rsidR="001767A3" w:rsidRDefault="00736226" w:rsidP="001767A3">
      <w:pPr>
        <w:rPr>
          <w:b/>
        </w:rPr>
      </w:pPr>
      <w:r>
        <w:rPr>
          <w:b/>
        </w:rPr>
        <w:t>CPV kods – 90620000-9</w:t>
      </w:r>
      <w:r w:rsidR="001767A3">
        <w:rPr>
          <w:b/>
        </w:rPr>
        <w:t xml:space="preserve"> </w:t>
      </w:r>
      <w:r w:rsidR="001767A3">
        <w:rPr>
          <w:b/>
          <w:color w:val="111111"/>
        </w:rPr>
        <w:t>Ceļu uzturēšanas darbi</w:t>
      </w:r>
      <w:r w:rsidR="001767A3">
        <w:rPr>
          <w:b/>
        </w:rPr>
        <w:t xml:space="preserve"> </w:t>
      </w:r>
    </w:p>
    <w:p w:rsidR="001767A3" w:rsidRDefault="001767A3" w:rsidP="001767A3">
      <w:pPr>
        <w:jc w:val="both"/>
      </w:pPr>
      <w:r>
        <w:t xml:space="preserve">Tiesības slēgt līgumu par </w:t>
      </w:r>
      <w:r>
        <w:rPr>
          <w:bCs/>
        </w:rPr>
        <w:t>Ventspils novada ceļu un ielu ikdienas uzturēšanu z</w:t>
      </w:r>
      <w:r w:rsidR="00736226">
        <w:rPr>
          <w:bCs/>
        </w:rPr>
        <w:t>iemā 2017./2018</w:t>
      </w:r>
      <w:r>
        <w:rPr>
          <w:bCs/>
        </w:rPr>
        <w:t>. gadā</w:t>
      </w:r>
      <w:r>
        <w:t xml:space="preserve"> atbilstoši Tehniskai specifikācijai (Nolikuma Pielikums Nr.1).</w:t>
      </w:r>
    </w:p>
    <w:p w:rsidR="001767A3" w:rsidRDefault="001767A3" w:rsidP="003B7E21">
      <w:pPr>
        <w:jc w:val="both"/>
        <w:rPr>
          <w:b/>
        </w:rPr>
      </w:pPr>
      <w:r>
        <w:t>Iepirkuma priekšmets ir sadalīts 1</w:t>
      </w:r>
      <w:r>
        <w:rPr>
          <w:iCs/>
        </w:rPr>
        <w:t xml:space="preserve">2 </w:t>
      </w:r>
      <w:r>
        <w:t xml:space="preserve">daļās. </w:t>
      </w:r>
      <w:r>
        <w:rPr>
          <w:rFonts w:ascii="Times-Roman" w:hAnsi="Times-Roman" w:cs="Times-Roman"/>
        </w:rPr>
        <w:t>Katra iepirkuma priekšmeta da</w:t>
      </w:r>
      <w:r>
        <w:rPr>
          <w:rFonts w:ascii="TimesNewRoman" w:eastAsia="TimesNewRoman" w:hAnsi="Times-Roman" w:cs="TimesNewRoman"/>
        </w:rPr>
        <w:t>ļ</w:t>
      </w:r>
      <w:r>
        <w:rPr>
          <w:rFonts w:ascii="Times-Roman" w:hAnsi="Times-Roman" w:cs="Times-Roman"/>
        </w:rPr>
        <w:t>a ir atseviš</w:t>
      </w:r>
      <w:r>
        <w:rPr>
          <w:rFonts w:ascii="TimesNewRoman" w:eastAsia="TimesNewRoman" w:hAnsi="Times-Roman" w:cs="TimesNewRoman"/>
        </w:rPr>
        <w:t>ķ</w:t>
      </w:r>
      <w:r>
        <w:rPr>
          <w:rFonts w:ascii="Times-Roman" w:hAnsi="Times-Roman" w:cs="Times-Roman"/>
        </w:rPr>
        <w:t>s iepirkuma l</w:t>
      </w:r>
      <w:r>
        <w:rPr>
          <w:rFonts w:ascii="TimesNewRoman" w:eastAsia="TimesNewRoman" w:hAnsi="Times-Roman" w:cs="TimesNewRoman"/>
        </w:rPr>
        <w:t>ī</w:t>
      </w:r>
      <w:r>
        <w:rPr>
          <w:rFonts w:ascii="Times-Roman" w:hAnsi="Times-Roman" w:cs="Times-Roman"/>
        </w:rPr>
        <w:t>guma priekšmets:</w:t>
      </w:r>
    </w:p>
    <w:p w:rsidR="001767A3" w:rsidRDefault="001767A3" w:rsidP="001767A3">
      <w:pPr>
        <w:numPr>
          <w:ilvl w:val="0"/>
          <w:numId w:val="3"/>
        </w:numPr>
        <w:jc w:val="both"/>
      </w:pPr>
      <w:r>
        <w:t>1.daļa – Ances pagasta ceļu un ielu ikdienas uzturēšana ziemā.</w:t>
      </w:r>
    </w:p>
    <w:p w:rsidR="001767A3" w:rsidRDefault="001767A3" w:rsidP="001767A3">
      <w:pPr>
        <w:numPr>
          <w:ilvl w:val="0"/>
          <w:numId w:val="3"/>
        </w:numPr>
        <w:jc w:val="both"/>
      </w:pPr>
      <w:r>
        <w:t>2.daļa – Jūrkalnes pagasta ceļu un ielu ikdienas uzturēšana ziemā.</w:t>
      </w:r>
    </w:p>
    <w:p w:rsidR="001767A3" w:rsidRDefault="001767A3" w:rsidP="001767A3">
      <w:pPr>
        <w:numPr>
          <w:ilvl w:val="0"/>
          <w:numId w:val="3"/>
        </w:numPr>
        <w:jc w:val="both"/>
      </w:pPr>
      <w:r>
        <w:t>3.daļa – Piltenes pilsētas un pagasta ceļu un ielu ikdienas uzturēšana ziemā.</w:t>
      </w:r>
    </w:p>
    <w:p w:rsidR="001767A3" w:rsidRDefault="001767A3" w:rsidP="001767A3">
      <w:pPr>
        <w:numPr>
          <w:ilvl w:val="0"/>
          <w:numId w:val="3"/>
        </w:numPr>
        <w:jc w:val="both"/>
      </w:pPr>
      <w:r>
        <w:t>4.daļa – Popes pagasta ceļu un ielu ikdienas uzturēšana ziemā.</w:t>
      </w:r>
    </w:p>
    <w:p w:rsidR="001767A3" w:rsidRDefault="001767A3" w:rsidP="001767A3">
      <w:pPr>
        <w:numPr>
          <w:ilvl w:val="0"/>
          <w:numId w:val="3"/>
        </w:numPr>
        <w:jc w:val="both"/>
      </w:pPr>
      <w:r>
        <w:t>5.daļa – Puzes pagasta ceļu un ielu ikdienas uzturēšana ziemā.</w:t>
      </w:r>
    </w:p>
    <w:p w:rsidR="001767A3" w:rsidRDefault="001767A3" w:rsidP="001767A3">
      <w:pPr>
        <w:numPr>
          <w:ilvl w:val="0"/>
          <w:numId w:val="3"/>
        </w:numPr>
        <w:jc w:val="both"/>
      </w:pPr>
      <w:r>
        <w:t>6.daļa – Tārgales pagasta ceļu un ielu ikdienas uzturēšana ziemā .</w:t>
      </w:r>
    </w:p>
    <w:p w:rsidR="001767A3" w:rsidRDefault="001767A3" w:rsidP="001767A3">
      <w:pPr>
        <w:numPr>
          <w:ilvl w:val="0"/>
          <w:numId w:val="3"/>
        </w:numPr>
        <w:jc w:val="both"/>
      </w:pPr>
      <w:r>
        <w:t>7.daļa – Ugāles pagasta ceļu un ielu ikdienas uzturēšana ziemā.</w:t>
      </w:r>
    </w:p>
    <w:p w:rsidR="001767A3" w:rsidRDefault="001767A3" w:rsidP="001767A3">
      <w:pPr>
        <w:numPr>
          <w:ilvl w:val="0"/>
          <w:numId w:val="3"/>
        </w:numPr>
        <w:jc w:val="both"/>
      </w:pPr>
      <w:r>
        <w:t>8.daļa – Usmas pagasta ceļu un ielu ikdienas uzturēšana ziemā.</w:t>
      </w:r>
    </w:p>
    <w:p w:rsidR="001767A3" w:rsidRDefault="001767A3" w:rsidP="001767A3">
      <w:pPr>
        <w:numPr>
          <w:ilvl w:val="0"/>
          <w:numId w:val="3"/>
        </w:numPr>
        <w:jc w:val="both"/>
      </w:pPr>
      <w:r>
        <w:t>9.daļa – Užavas pagasta ceļu un ielu ikdienas uzturēšana ziemā.</w:t>
      </w:r>
    </w:p>
    <w:p w:rsidR="001767A3" w:rsidRDefault="001767A3" w:rsidP="001767A3">
      <w:pPr>
        <w:numPr>
          <w:ilvl w:val="0"/>
          <w:numId w:val="3"/>
        </w:numPr>
        <w:jc w:val="both"/>
      </w:pPr>
      <w:r>
        <w:t xml:space="preserve"> 10.daļa – Vārves pagasta ceļu un ielu ikdienas uzturēšana ziemā.</w:t>
      </w:r>
    </w:p>
    <w:p w:rsidR="001767A3" w:rsidRDefault="001767A3" w:rsidP="001767A3">
      <w:pPr>
        <w:numPr>
          <w:ilvl w:val="0"/>
          <w:numId w:val="3"/>
        </w:numPr>
        <w:jc w:val="both"/>
      </w:pPr>
      <w:r>
        <w:t xml:space="preserve"> 11.daļa – Ziru pagasta ceļu un ielu ikdienas uzturēšana ziemā.</w:t>
      </w:r>
    </w:p>
    <w:p w:rsidR="001767A3" w:rsidRDefault="001767A3" w:rsidP="001767A3">
      <w:pPr>
        <w:numPr>
          <w:ilvl w:val="0"/>
          <w:numId w:val="3"/>
        </w:numPr>
        <w:jc w:val="both"/>
      </w:pPr>
      <w:r>
        <w:t xml:space="preserve"> 12.daļa – Zlēku pagasta ceļu un ielu ikdienas uzturēšana ziemā.</w:t>
      </w:r>
    </w:p>
    <w:p w:rsidR="001767A3" w:rsidRDefault="001767A3" w:rsidP="001767A3">
      <w:pPr>
        <w:ind w:left="720"/>
        <w:rPr>
          <w:b/>
        </w:rPr>
      </w:pPr>
    </w:p>
    <w:p w:rsidR="001767A3" w:rsidRDefault="001767A3" w:rsidP="001767A3">
      <w:pPr>
        <w:numPr>
          <w:ilvl w:val="1"/>
          <w:numId w:val="1"/>
        </w:numPr>
        <w:spacing w:after="240"/>
        <w:rPr>
          <w:sz w:val="28"/>
        </w:rPr>
      </w:pPr>
      <w:r>
        <w:rPr>
          <w:noProof/>
          <w:szCs w:val="22"/>
          <w:u w:val="single"/>
        </w:rPr>
        <w:t>Pretendenti var sagatavot un iesniegt piedāvājumu par vienu, vairākām vai visām iepirkuma daļām.</w:t>
      </w:r>
      <w:r>
        <w:rPr>
          <w:sz w:val="28"/>
        </w:rPr>
        <w:t xml:space="preserve"> </w:t>
      </w:r>
    </w:p>
    <w:p w:rsidR="001767A3" w:rsidRDefault="001767A3" w:rsidP="001767A3">
      <w:pPr>
        <w:numPr>
          <w:ilvl w:val="1"/>
          <w:numId w:val="1"/>
        </w:numPr>
        <w:jc w:val="both"/>
        <w:rPr>
          <w:b/>
        </w:rPr>
      </w:pPr>
      <w:r>
        <w:rPr>
          <w:b/>
        </w:rPr>
        <w:t xml:space="preserve">Līguma izpildes laiks un vieta </w:t>
      </w:r>
    </w:p>
    <w:p w:rsidR="001767A3" w:rsidRDefault="001767A3" w:rsidP="001767A3">
      <w:pPr>
        <w:ind w:left="360"/>
        <w:jc w:val="both"/>
      </w:pPr>
      <w:r>
        <w:t>P</w:t>
      </w:r>
      <w:r w:rsidR="00736226">
        <w:t>lānotais izpildes ter</w:t>
      </w:r>
      <w:r w:rsidR="001138F4">
        <w:t xml:space="preserve">miņš – 2017.gada </w:t>
      </w:r>
      <w:r w:rsidR="001138F4" w:rsidRPr="007F14A5">
        <w:t>27</w:t>
      </w:r>
      <w:r w:rsidR="00736226" w:rsidRPr="007F14A5">
        <w:t>.novembris</w:t>
      </w:r>
      <w:r w:rsidR="00736226">
        <w:t xml:space="preserve"> – 2018.gada 1.aprīlim.</w:t>
      </w:r>
    </w:p>
    <w:p w:rsidR="001767A3" w:rsidRDefault="009D7371" w:rsidP="001767A3">
      <w:pPr>
        <w:ind w:left="360"/>
        <w:jc w:val="both"/>
      </w:pPr>
      <w:r>
        <w:t xml:space="preserve">Izpildes vieta – Ventspils </w:t>
      </w:r>
      <w:bookmarkStart w:id="1" w:name="_GoBack"/>
      <w:bookmarkEnd w:id="1"/>
      <w:r w:rsidR="001767A3">
        <w:t>novada ceļi un ielas atbilstoši tehniskā specifikācijā norādītajam.</w:t>
      </w:r>
    </w:p>
    <w:p w:rsidR="001767A3" w:rsidRDefault="001767A3" w:rsidP="001767A3">
      <w:pPr>
        <w:ind w:left="360"/>
      </w:pPr>
    </w:p>
    <w:p w:rsidR="001767A3" w:rsidRDefault="001767A3" w:rsidP="001767A3">
      <w:pPr>
        <w:pStyle w:val="Sarakstarindkopa"/>
        <w:numPr>
          <w:ilvl w:val="1"/>
          <w:numId w:val="1"/>
        </w:numPr>
        <w:spacing w:line="240" w:lineRule="auto"/>
        <w:jc w:val="both"/>
        <w:rPr>
          <w:b/>
          <w:bCs/>
        </w:rPr>
      </w:pPr>
      <w:r>
        <w:rPr>
          <w:b/>
          <w:bCs/>
        </w:rPr>
        <w:t>Nolikuma saņemšanas kārtība</w:t>
      </w:r>
    </w:p>
    <w:p w:rsidR="001767A3" w:rsidRDefault="001767A3" w:rsidP="001767A3">
      <w:pPr>
        <w:pStyle w:val="Sarakstarindkopa"/>
        <w:spacing w:after="120" w:line="240" w:lineRule="auto"/>
        <w:ind w:left="360"/>
        <w:jc w:val="both"/>
      </w:pPr>
      <w:r>
        <w:t>Ar iepirkuma procedūras dokumentiem klātienē var iepazīties Ventspils novada domē, Skolas ielā 4, Ventspilī darbdienās no plkst. 9</w:t>
      </w:r>
      <w:r>
        <w:rPr>
          <w:vertAlign w:val="superscript"/>
        </w:rPr>
        <w:t>00</w:t>
      </w:r>
      <w:r>
        <w:t xml:space="preserve"> līdz 12</w:t>
      </w:r>
      <w:r>
        <w:rPr>
          <w:vertAlign w:val="superscript"/>
        </w:rPr>
        <w:t>00</w:t>
      </w:r>
      <w:r>
        <w:t xml:space="preserve"> un no plkst. 14</w:t>
      </w:r>
      <w:r>
        <w:rPr>
          <w:vertAlign w:val="superscript"/>
        </w:rPr>
        <w:t>00</w:t>
      </w:r>
      <w:r>
        <w:t xml:space="preserve"> līdz 16</w:t>
      </w:r>
      <w:r>
        <w:rPr>
          <w:vertAlign w:val="superscript"/>
        </w:rPr>
        <w:t>00</w:t>
      </w:r>
      <w:r>
        <w:t>. Iepirkuma procedūras dokumentāciju drukātā veidā var saņemt atbilstoši Publisko iepirkumu likuma 30.panta pirmās daļas nosacījumiem.</w:t>
      </w:r>
      <w:r>
        <w:rPr>
          <w:color w:val="000000"/>
        </w:rPr>
        <w:t xml:space="preserve"> Minētie materiāli ir pieejami arī Ventspils novada mājas lapā </w:t>
      </w:r>
      <w:proofErr w:type="spellStart"/>
      <w:r>
        <w:rPr>
          <w:color w:val="0000FF"/>
          <w:u w:val="single"/>
        </w:rPr>
        <w:t>www.ventspilsnovads.lv</w:t>
      </w:r>
      <w:proofErr w:type="spellEnd"/>
      <w:r>
        <w:rPr>
          <w:color w:val="000000"/>
        </w:rPr>
        <w:t xml:space="preserve">,  sadaļā- </w:t>
      </w:r>
      <w:r>
        <w:rPr>
          <w:color w:val="0000FF"/>
        </w:rPr>
        <w:t>Iepirkumi</w:t>
      </w:r>
      <w:r>
        <w:rPr>
          <w:color w:val="000000"/>
        </w:rPr>
        <w:t>.</w:t>
      </w:r>
      <w:r>
        <w:t xml:space="preserve">  </w:t>
      </w:r>
    </w:p>
    <w:p w:rsidR="001767A3" w:rsidRDefault="001767A3" w:rsidP="001767A3">
      <w:pPr>
        <w:pStyle w:val="Sarakstarindkopa"/>
        <w:spacing w:after="120" w:line="240" w:lineRule="auto"/>
        <w:ind w:left="360"/>
        <w:jc w:val="both"/>
      </w:pPr>
    </w:p>
    <w:p w:rsidR="001767A3" w:rsidRDefault="001767A3" w:rsidP="001767A3">
      <w:pPr>
        <w:pStyle w:val="Sarakstarindkopa"/>
        <w:numPr>
          <w:ilvl w:val="0"/>
          <w:numId w:val="4"/>
        </w:numPr>
        <w:spacing w:after="120" w:line="240" w:lineRule="auto"/>
        <w:jc w:val="both"/>
        <w:rPr>
          <w:b/>
          <w:bCs/>
        </w:rPr>
      </w:pPr>
      <w:r>
        <w:rPr>
          <w:b/>
          <w:bCs/>
        </w:rPr>
        <w:lastRenderedPageBreak/>
        <w:t>Piedāvājuma iesniegšana</w:t>
      </w:r>
    </w:p>
    <w:p w:rsidR="001767A3" w:rsidRDefault="001767A3" w:rsidP="001767A3">
      <w:pPr>
        <w:pStyle w:val="Sarakstarindkopa"/>
        <w:numPr>
          <w:ilvl w:val="1"/>
          <w:numId w:val="4"/>
        </w:numPr>
        <w:spacing w:after="120" w:line="240" w:lineRule="auto"/>
        <w:ind w:hanging="644"/>
        <w:jc w:val="both"/>
      </w:pPr>
      <w:r>
        <w:t xml:space="preserve">Pretendenti piedāvājumus var iesniegt līdz </w:t>
      </w:r>
      <w:r w:rsidR="00736226">
        <w:rPr>
          <w:b/>
        </w:rPr>
        <w:t>2017</w:t>
      </w:r>
      <w:r w:rsidR="001138F4">
        <w:rPr>
          <w:b/>
        </w:rPr>
        <w:t>.gada 21</w:t>
      </w:r>
      <w:r>
        <w:rPr>
          <w:b/>
        </w:rPr>
        <w:t>.novembrim</w:t>
      </w:r>
      <w:r>
        <w:t xml:space="preserve">, </w:t>
      </w:r>
      <w:r w:rsidRPr="009D7371">
        <w:rPr>
          <w:b/>
        </w:rPr>
        <w:t>plkst.10:00</w:t>
      </w:r>
      <w:r>
        <w:t xml:space="preserve"> Ventspils novada domē 10.kabinetā, Skolas ielā 4, Ventspilī,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1767A3" w:rsidRDefault="001767A3" w:rsidP="001767A3">
      <w:pPr>
        <w:pStyle w:val="Sarakstarindkopa"/>
        <w:numPr>
          <w:ilvl w:val="1"/>
          <w:numId w:val="4"/>
        </w:numPr>
        <w:spacing w:after="120" w:line="240" w:lineRule="auto"/>
        <w:ind w:left="993" w:hanging="567"/>
        <w:jc w:val="both"/>
      </w:pPr>
      <w:r>
        <w:t>Pretendents, iesniedzot piedāvājumu, var pieprasīt apliecinājumu tam, ka piedāvājums saņemts (ar norādi par piedāvājuma saņemšanas laiku).</w:t>
      </w:r>
    </w:p>
    <w:p w:rsidR="001767A3" w:rsidRDefault="001767A3" w:rsidP="001767A3">
      <w:pPr>
        <w:pStyle w:val="Sarakstarindkopa"/>
        <w:numPr>
          <w:ilvl w:val="1"/>
          <w:numId w:val="4"/>
        </w:numPr>
        <w:tabs>
          <w:tab w:val="num" w:pos="993"/>
        </w:tabs>
        <w:spacing w:after="120" w:line="240" w:lineRule="auto"/>
        <w:ind w:left="993" w:hanging="567"/>
        <w:jc w:val="both"/>
      </w:pPr>
      <w:r>
        <w:t>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1767A3" w:rsidRDefault="001767A3" w:rsidP="001767A3">
      <w:pPr>
        <w:pStyle w:val="Sarakstarindkopa"/>
        <w:numPr>
          <w:ilvl w:val="1"/>
          <w:numId w:val="4"/>
        </w:numPr>
        <w:spacing w:after="120" w:line="240" w:lineRule="auto"/>
        <w:ind w:left="993" w:hanging="567"/>
        <w:jc w:val="both"/>
      </w:pPr>
      <w:r>
        <w:rPr>
          <w:u w:val="single"/>
        </w:rPr>
        <w:t>Piedāvājumu atvēršana ir slēgta</w:t>
      </w:r>
      <w:r>
        <w:t xml:space="preserve"> un tajā piedalās komisijas locekļi un nepieciešamības gadījumā arī komisijas pieaicināti speciālisti un eksperti.</w:t>
      </w:r>
    </w:p>
    <w:p w:rsidR="001767A3" w:rsidRDefault="001767A3" w:rsidP="001767A3">
      <w:pPr>
        <w:pStyle w:val="Sarakstarindkopa"/>
        <w:numPr>
          <w:ilvl w:val="1"/>
          <w:numId w:val="4"/>
        </w:numPr>
        <w:spacing w:after="120" w:line="240" w:lineRule="auto"/>
        <w:ind w:left="993" w:hanging="568"/>
        <w:jc w:val="both"/>
      </w:pPr>
      <w: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1767A3" w:rsidRDefault="001767A3" w:rsidP="001767A3">
      <w:pPr>
        <w:pStyle w:val="Sarakstarindkopa"/>
        <w:tabs>
          <w:tab w:val="left" w:pos="851"/>
        </w:tabs>
        <w:spacing w:line="240" w:lineRule="auto"/>
        <w:ind w:left="357"/>
        <w:jc w:val="both"/>
      </w:pPr>
    </w:p>
    <w:p w:rsidR="001767A3" w:rsidRDefault="001767A3" w:rsidP="001767A3">
      <w:pPr>
        <w:pStyle w:val="Sarakstarindkopa"/>
        <w:numPr>
          <w:ilvl w:val="0"/>
          <w:numId w:val="4"/>
        </w:numPr>
        <w:spacing w:after="120" w:line="240" w:lineRule="auto"/>
        <w:jc w:val="both"/>
      </w:pPr>
      <w:r>
        <w:rPr>
          <w:b/>
          <w:bCs/>
        </w:rPr>
        <w:t>Cita informācija</w:t>
      </w:r>
    </w:p>
    <w:p w:rsidR="001767A3" w:rsidRDefault="001767A3" w:rsidP="001767A3">
      <w:pPr>
        <w:pStyle w:val="Sarakstarindkopa"/>
        <w:numPr>
          <w:ilvl w:val="1"/>
          <w:numId w:val="4"/>
        </w:numPr>
        <w:tabs>
          <w:tab w:val="left" w:pos="851"/>
        </w:tabs>
        <w:spacing w:line="240" w:lineRule="auto"/>
        <w:ind w:left="851" w:hanging="567"/>
        <w:jc w:val="both"/>
      </w:pPr>
      <w:r>
        <w:t>Pretendents sedz visus izdevumus, kas saistīti ar piedāvājumu sagatavošanu un iesniegšanu Pasūtītājam. Iesniegtie piedāvājumi, izņemot nolikumā noteiktos gadījumus, ir Pasūtītāja īpašums un Pretendentam netiek atdoti.</w:t>
      </w:r>
    </w:p>
    <w:p w:rsidR="001767A3" w:rsidRDefault="001767A3" w:rsidP="001767A3">
      <w:pPr>
        <w:pStyle w:val="Sarakstarindkopa"/>
        <w:numPr>
          <w:ilvl w:val="1"/>
          <w:numId w:val="4"/>
        </w:numPr>
        <w:tabs>
          <w:tab w:val="left" w:pos="851"/>
        </w:tabs>
        <w:spacing w:after="240" w:line="240" w:lineRule="auto"/>
        <w:ind w:left="851" w:hanging="567"/>
        <w:jc w:val="both"/>
      </w:pPr>
      <w:r>
        <w:t>Ja piedāvājumu iesniedz personu grupa vai personālsabiedrība, piedāvājumā papildus norāda personu, kas iepirkumā pārstāv attiecīgo personu grupu vai personālsabiedrību, kā arī katras personas atbildības sadalījumu.</w:t>
      </w:r>
    </w:p>
    <w:p w:rsidR="001767A3" w:rsidRDefault="001767A3" w:rsidP="001767A3">
      <w:pPr>
        <w:pStyle w:val="Sarakstarindkopa"/>
        <w:numPr>
          <w:ilvl w:val="0"/>
          <w:numId w:val="4"/>
        </w:numPr>
        <w:spacing w:after="120" w:line="240" w:lineRule="auto"/>
        <w:jc w:val="both"/>
      </w:pPr>
      <w:r>
        <w:rPr>
          <w:b/>
          <w:bCs/>
        </w:rPr>
        <w:t>Piedāvājuma noformējums</w:t>
      </w:r>
    </w:p>
    <w:p w:rsidR="001767A3" w:rsidRDefault="001767A3" w:rsidP="001767A3">
      <w:pPr>
        <w:pStyle w:val="Sarakstarindkopa"/>
        <w:numPr>
          <w:ilvl w:val="1"/>
          <w:numId w:val="4"/>
        </w:numPr>
        <w:spacing w:line="240" w:lineRule="auto"/>
        <w:ind w:left="851" w:hanging="567"/>
        <w:jc w:val="both"/>
      </w:pPr>
      <w:r>
        <w:t>Pretendents var iesniegt tikai vienu piedāvājumu vienā variantā.</w:t>
      </w:r>
    </w:p>
    <w:p w:rsidR="001767A3" w:rsidRDefault="001767A3" w:rsidP="001767A3">
      <w:pPr>
        <w:pStyle w:val="Sarakstarindkopa"/>
        <w:numPr>
          <w:ilvl w:val="1"/>
          <w:numId w:val="4"/>
        </w:numPr>
        <w:spacing w:line="240" w:lineRule="auto"/>
        <w:ind w:left="1134" w:hanging="850"/>
        <w:jc w:val="both"/>
      </w:pPr>
      <w:r>
        <w:t>Piedāvājums jāsagatavo latviešu valodā, datorrakstā, tam jābūt skaidri salasāmam, bez labojumiem un dzēsumiem 2 (divos) eksemplāros – 1 sējums oriģināls un 1 sējums kopija.</w:t>
      </w:r>
    </w:p>
    <w:p w:rsidR="001767A3" w:rsidRDefault="001767A3" w:rsidP="001767A3">
      <w:pPr>
        <w:pStyle w:val="Sarakstarindkopa"/>
        <w:numPr>
          <w:ilvl w:val="1"/>
          <w:numId w:val="4"/>
        </w:numPr>
        <w:spacing w:line="240" w:lineRule="auto"/>
        <w:ind w:left="851" w:hanging="491"/>
        <w:jc w:val="both"/>
      </w:pPr>
      <w:r>
        <w:t>Piedāvājuma dokumentiem jābūt sastādītiem latviešu valodā. Citā valodā sagatavotiem piedāvājuma dokumentiem jāpievieno Pretendenta apliecināts tulkojums latviešu valodā;</w:t>
      </w:r>
    </w:p>
    <w:p w:rsidR="001767A3" w:rsidRDefault="001767A3" w:rsidP="009D7371">
      <w:pPr>
        <w:numPr>
          <w:ilvl w:val="2"/>
          <w:numId w:val="5"/>
        </w:numPr>
        <w:tabs>
          <w:tab w:val="left" w:pos="1080"/>
        </w:tabs>
        <w:suppressAutoHyphens/>
        <w:ind w:left="1418"/>
        <w:jc w:val="both"/>
      </w:pPr>
      <w:r>
        <w:t xml:space="preserve">Piedāvājums jāiesniedz caurauklots, sanumurētām lapām, uz pēdējās lapas auklu gali jānostiprina ar uzlīmi, uz uzlīmes jābūt norādītam lapu skaitam, uzlīmei jābūt apzīmogotai un parakstītai ar pretendenta </w:t>
      </w:r>
      <w:proofErr w:type="spellStart"/>
      <w:r w:rsidR="009D7371">
        <w:t>paraksttiesīga</w:t>
      </w:r>
      <w:r>
        <w:t>s</w:t>
      </w:r>
      <w:proofErr w:type="spellEnd"/>
      <w:r>
        <w:t xml:space="preserve"> amatpersonas parakstu;</w:t>
      </w:r>
    </w:p>
    <w:p w:rsidR="001767A3" w:rsidRDefault="001767A3" w:rsidP="001767A3">
      <w:pPr>
        <w:numPr>
          <w:ilvl w:val="2"/>
          <w:numId w:val="4"/>
        </w:numPr>
        <w:tabs>
          <w:tab w:val="left" w:pos="1080"/>
        </w:tabs>
        <w:suppressAutoHyphens/>
        <w:jc w:val="both"/>
      </w:pPr>
      <w:r>
        <w:t>Piedāvājuma dokumentus jāiesniedz aizlīmētā un aizzīmogotā aploksnē tā, lai piedāvājumā iekļautā informācija nebūtu pieejama līdz piedāvājumu atvēršanas brīdim ar norādi:</w:t>
      </w:r>
    </w:p>
    <w:p w:rsidR="001A25B3" w:rsidRDefault="001A25B3" w:rsidP="001A25B3">
      <w:pPr>
        <w:tabs>
          <w:tab w:val="left" w:pos="1080"/>
        </w:tabs>
        <w:suppressAutoHyphens/>
        <w:ind w:left="1440"/>
        <w:jc w:val="both"/>
      </w:pPr>
    </w:p>
    <w:p w:rsidR="001767A3" w:rsidRPr="001138F4" w:rsidRDefault="001138F4" w:rsidP="001138F4">
      <w:pPr>
        <w:tabs>
          <w:tab w:val="left" w:pos="1080"/>
        </w:tabs>
        <w:suppressAutoHyphens/>
        <w:jc w:val="both"/>
      </w:pPr>
      <w:r>
        <w:lastRenderedPageBreak/>
        <w:t xml:space="preserve">                                                          </w:t>
      </w:r>
      <w:r w:rsidR="00AC3679">
        <w:t xml:space="preserve">  </w:t>
      </w:r>
      <w:r w:rsidR="001767A3">
        <w:rPr>
          <w:b/>
        </w:rPr>
        <w:t>PIEDĀVĀJUMS</w:t>
      </w:r>
    </w:p>
    <w:p w:rsidR="001767A3" w:rsidRDefault="001A25B3" w:rsidP="001767A3">
      <w:pPr>
        <w:tabs>
          <w:tab w:val="left" w:pos="1080"/>
        </w:tabs>
        <w:suppressAutoHyphens/>
        <w:jc w:val="center"/>
        <w:rPr>
          <w:b/>
        </w:rPr>
      </w:pPr>
      <w:r>
        <w:rPr>
          <w:b/>
        </w:rPr>
        <w:t>Nr. VND2017/65</w:t>
      </w:r>
    </w:p>
    <w:p w:rsidR="001767A3" w:rsidRDefault="001767A3" w:rsidP="001767A3">
      <w:pPr>
        <w:tabs>
          <w:tab w:val="left" w:pos="1080"/>
        </w:tabs>
        <w:suppressAutoHyphens/>
        <w:jc w:val="center"/>
        <w:rPr>
          <w:b/>
        </w:rPr>
      </w:pPr>
      <w:r>
        <w:rPr>
          <w:b/>
        </w:rPr>
        <w:t>„</w:t>
      </w:r>
      <w:r>
        <w:rPr>
          <w:b/>
          <w:bCs/>
        </w:rPr>
        <w:t>Ventspils novada ceļu un iel</w:t>
      </w:r>
      <w:r w:rsidR="001138F4">
        <w:rPr>
          <w:b/>
          <w:bCs/>
        </w:rPr>
        <w:t>u ikdienas uzturēšana ziemā 2017./2018</w:t>
      </w:r>
      <w:r>
        <w:rPr>
          <w:b/>
          <w:bCs/>
        </w:rPr>
        <w:t>. gadā</w:t>
      </w:r>
      <w:r>
        <w:rPr>
          <w:b/>
        </w:rPr>
        <w:t>”</w:t>
      </w:r>
    </w:p>
    <w:p w:rsidR="001767A3" w:rsidRDefault="001767A3" w:rsidP="001767A3">
      <w:pPr>
        <w:tabs>
          <w:tab w:val="left" w:pos="1080"/>
        </w:tabs>
        <w:suppressAutoHyphens/>
        <w:jc w:val="center"/>
        <w:rPr>
          <w:b/>
        </w:rPr>
      </w:pPr>
      <w:r>
        <w:rPr>
          <w:b/>
        </w:rPr>
        <w:t>Pretendenta nosaukums</w:t>
      </w:r>
    </w:p>
    <w:p w:rsidR="001767A3" w:rsidRDefault="001767A3" w:rsidP="001767A3">
      <w:pPr>
        <w:tabs>
          <w:tab w:val="left" w:pos="1080"/>
        </w:tabs>
        <w:suppressAutoHyphens/>
        <w:jc w:val="center"/>
        <w:rPr>
          <w:b/>
        </w:rPr>
      </w:pPr>
      <w:r>
        <w:rPr>
          <w:b/>
        </w:rPr>
        <w:t>Pretendenta adrese</w:t>
      </w:r>
    </w:p>
    <w:p w:rsidR="001767A3" w:rsidRDefault="001767A3" w:rsidP="001767A3">
      <w:pPr>
        <w:tabs>
          <w:tab w:val="left" w:pos="1080"/>
        </w:tabs>
        <w:suppressAutoHyphens/>
        <w:jc w:val="center"/>
        <w:rPr>
          <w:b/>
        </w:rPr>
      </w:pPr>
      <w:r>
        <w:rPr>
          <w:b/>
        </w:rPr>
        <w:t>Norāde:</w:t>
      </w:r>
      <w:r>
        <w:t xml:space="preserve"> </w:t>
      </w:r>
      <w:r w:rsidR="001138F4">
        <w:rPr>
          <w:b/>
        </w:rPr>
        <w:t>Neatvērt līdz 2017.gada 21</w:t>
      </w:r>
      <w:r>
        <w:rPr>
          <w:b/>
        </w:rPr>
        <w:t>.novembrim plkst.10:00</w:t>
      </w:r>
    </w:p>
    <w:p w:rsidR="001767A3" w:rsidRDefault="001767A3" w:rsidP="001767A3">
      <w:pPr>
        <w:tabs>
          <w:tab w:val="left" w:pos="1080"/>
        </w:tabs>
        <w:suppressAutoHyphens/>
        <w:jc w:val="center"/>
        <w:rPr>
          <w:b/>
        </w:rPr>
      </w:pPr>
    </w:p>
    <w:p w:rsidR="001767A3" w:rsidRDefault="001767A3" w:rsidP="001767A3">
      <w:pPr>
        <w:pStyle w:val="Sarakstarindkopa"/>
        <w:numPr>
          <w:ilvl w:val="0"/>
          <w:numId w:val="4"/>
        </w:numPr>
        <w:spacing w:line="240" w:lineRule="auto"/>
        <w:ind w:left="357" w:hanging="357"/>
        <w:jc w:val="both"/>
      </w:pPr>
      <w:r>
        <w:rPr>
          <w:b/>
          <w:bCs/>
        </w:rPr>
        <w:t xml:space="preserve">Nosacījumi pretendenta dalībai iepirkumā: </w:t>
      </w:r>
    </w:p>
    <w:p w:rsidR="001767A3" w:rsidRDefault="001767A3" w:rsidP="001767A3">
      <w:pPr>
        <w:pStyle w:val="Sarakstarindkopa"/>
        <w:numPr>
          <w:ilvl w:val="1"/>
          <w:numId w:val="4"/>
        </w:numPr>
        <w:spacing w:after="120" w:line="240" w:lineRule="auto"/>
        <w:ind w:left="851" w:hanging="491"/>
        <w:jc w:val="both"/>
        <w:rPr>
          <w:color w:val="FF0000"/>
        </w:rPr>
      </w:pPr>
      <w:r>
        <w:t>Pretendents neatbi</w:t>
      </w:r>
      <w:r w:rsidR="001138F4">
        <w:t>lst Publisko iepirkumu likuma 9 panta astotā</w:t>
      </w:r>
      <w:r>
        <w:t xml:space="preserve"> daļā minētiem izslēgšanas noteikumiem.</w:t>
      </w:r>
    </w:p>
    <w:p w:rsidR="001767A3" w:rsidRDefault="001767A3" w:rsidP="001767A3">
      <w:pPr>
        <w:pStyle w:val="Sarakstarindkopa"/>
        <w:numPr>
          <w:ilvl w:val="1"/>
          <w:numId w:val="4"/>
        </w:numPr>
        <w:spacing w:after="120" w:line="240" w:lineRule="auto"/>
        <w:ind w:left="851" w:hanging="491"/>
        <w:jc w:val="both"/>
      </w:pPr>
      <w:r>
        <w:t>Pretendentam pakalpojuma sniegšanai ir nepieciešamā tehnika un iekārtas.</w:t>
      </w:r>
    </w:p>
    <w:p w:rsidR="001767A3" w:rsidRDefault="001767A3" w:rsidP="001767A3">
      <w:pPr>
        <w:pStyle w:val="Sarakstarindkopa"/>
        <w:numPr>
          <w:ilvl w:val="1"/>
          <w:numId w:val="4"/>
        </w:numPr>
        <w:spacing w:after="120" w:line="240" w:lineRule="auto"/>
        <w:ind w:left="851" w:hanging="491"/>
        <w:jc w:val="both"/>
      </w:pPr>
      <w:r>
        <w:t>Pretendentam ir jābūt pieredzei vismaz 2 (divu) līdzīga rakstura pakalpojuma sniegšanā.</w:t>
      </w:r>
    </w:p>
    <w:p w:rsidR="001767A3" w:rsidRDefault="001767A3" w:rsidP="001767A3">
      <w:pPr>
        <w:pStyle w:val="Sarakstarindkopa"/>
        <w:numPr>
          <w:ilvl w:val="0"/>
          <w:numId w:val="4"/>
        </w:numPr>
        <w:spacing w:line="240" w:lineRule="auto"/>
        <w:ind w:left="357" w:hanging="357"/>
        <w:jc w:val="both"/>
        <w:rPr>
          <w:b/>
          <w:bCs/>
        </w:rPr>
      </w:pPr>
      <w:r>
        <w:rPr>
          <w:b/>
          <w:bCs/>
        </w:rPr>
        <w:t>Iesniedzamie dokumenti</w:t>
      </w:r>
    </w:p>
    <w:p w:rsidR="001767A3" w:rsidRDefault="001767A3" w:rsidP="001767A3">
      <w:pPr>
        <w:pStyle w:val="Sarakstarindkopa"/>
        <w:spacing w:after="120" w:line="240" w:lineRule="auto"/>
        <w:ind w:left="0"/>
        <w:jc w:val="both"/>
        <w:rPr>
          <w:b/>
          <w:bCs/>
        </w:rPr>
      </w:pPr>
      <w:r>
        <w:t>Iesniedzamie dokumenti pretendenta piedāvājumā kārtojami tādā secībā, kādā tie ir norādīti šajā sadaļā.</w:t>
      </w:r>
    </w:p>
    <w:p w:rsidR="001767A3" w:rsidRDefault="001767A3" w:rsidP="001767A3">
      <w:pPr>
        <w:numPr>
          <w:ilvl w:val="1"/>
          <w:numId w:val="4"/>
        </w:numPr>
        <w:tabs>
          <w:tab w:val="clear" w:pos="1070"/>
          <w:tab w:val="left" w:pos="720"/>
          <w:tab w:val="left" w:pos="1080"/>
        </w:tabs>
        <w:suppressAutoHyphens/>
        <w:jc w:val="both"/>
      </w:pPr>
      <w:r>
        <w:t>Pieteikums un Finanšu piedāvājums (pielikums Nr.2):</w:t>
      </w:r>
    </w:p>
    <w:p w:rsidR="001767A3" w:rsidRDefault="001767A3" w:rsidP="001767A3">
      <w:pPr>
        <w:numPr>
          <w:ilvl w:val="1"/>
          <w:numId w:val="4"/>
        </w:numPr>
        <w:tabs>
          <w:tab w:val="left" w:pos="720"/>
          <w:tab w:val="left" w:pos="1260"/>
        </w:tabs>
        <w:suppressAutoHyphens/>
        <w:jc w:val="both"/>
      </w:pPr>
      <w:r>
        <w:t xml:space="preserve">Finanšu piedāvājumā norāda kopējo cenu, par kādu tiks sniegti tehniskajai specifikācijai atbilstoši pakalpojumi. </w:t>
      </w:r>
    </w:p>
    <w:p w:rsidR="001767A3" w:rsidRDefault="001767A3" w:rsidP="001767A3">
      <w:pPr>
        <w:numPr>
          <w:ilvl w:val="1"/>
          <w:numId w:val="4"/>
        </w:numPr>
        <w:tabs>
          <w:tab w:val="left" w:pos="720"/>
          <w:tab w:val="left" w:pos="1260"/>
        </w:tabs>
        <w:suppressAutoHyphens/>
        <w:jc w:val="both"/>
      </w:pPr>
      <w:r>
        <w:t xml:space="preserve">Finanšu piedāvājumā cenu norāda </w:t>
      </w:r>
      <w:proofErr w:type="spellStart"/>
      <w:r>
        <w:t>euro</w:t>
      </w:r>
      <w:proofErr w:type="spellEnd"/>
      <w:r>
        <w:t xml:space="preserve"> (EUR).</w:t>
      </w:r>
    </w:p>
    <w:p w:rsidR="001767A3" w:rsidRDefault="001767A3" w:rsidP="001767A3">
      <w:pPr>
        <w:numPr>
          <w:ilvl w:val="1"/>
          <w:numId w:val="4"/>
        </w:numPr>
        <w:tabs>
          <w:tab w:val="left" w:pos="720"/>
          <w:tab w:val="left" w:pos="1260"/>
        </w:tabs>
        <w:suppressAutoHyphens/>
        <w:jc w:val="both"/>
      </w:pPr>
      <w:r>
        <w:t xml:space="preserve">Finanšu piedāvājumā ietver visas izmaksas, kas saistītas ar pakalpojuma izpildi. </w:t>
      </w:r>
    </w:p>
    <w:p w:rsidR="001767A3" w:rsidRDefault="001767A3" w:rsidP="001767A3">
      <w:pPr>
        <w:numPr>
          <w:ilvl w:val="1"/>
          <w:numId w:val="4"/>
        </w:numPr>
        <w:tabs>
          <w:tab w:val="clear" w:pos="1070"/>
          <w:tab w:val="left" w:pos="1080"/>
        </w:tabs>
        <w:suppressAutoHyphens/>
        <w:jc w:val="both"/>
      </w:pPr>
      <w:r>
        <w:t>Tehniskais piedāvājums atbilstoši tehniskajai specifikācijai (pielikums Nr.1).</w:t>
      </w:r>
    </w:p>
    <w:p w:rsidR="001767A3" w:rsidRDefault="001767A3" w:rsidP="001767A3">
      <w:pPr>
        <w:numPr>
          <w:ilvl w:val="1"/>
          <w:numId w:val="4"/>
        </w:numPr>
        <w:tabs>
          <w:tab w:val="clear" w:pos="1070"/>
          <w:tab w:val="left" w:pos="720"/>
          <w:tab w:val="left" w:pos="1080"/>
        </w:tabs>
        <w:suppressAutoHyphens/>
        <w:jc w:val="both"/>
      </w:pPr>
      <w:r>
        <w:t>Jāiesniedz Pretendenta apstiprinātu detalizētu veikto līdzīgo pakalpojumu sarakstu norādot pasūtītāju, darbu apjomu, izpildes vietu, kā arī pasūtītāja kontaktpersonu un tālruņa numuru (pielikums Nr.4).</w:t>
      </w:r>
    </w:p>
    <w:p w:rsidR="001767A3" w:rsidRDefault="001767A3" w:rsidP="001767A3">
      <w:pPr>
        <w:numPr>
          <w:ilvl w:val="1"/>
          <w:numId w:val="4"/>
        </w:numPr>
        <w:tabs>
          <w:tab w:val="clear" w:pos="1070"/>
          <w:tab w:val="left" w:pos="720"/>
          <w:tab w:val="left" w:pos="1080"/>
        </w:tabs>
        <w:suppressAutoHyphens/>
        <w:jc w:val="both"/>
      </w:pPr>
      <w:r>
        <w:t>Pretendenta tehnikas saraksts.</w:t>
      </w:r>
    </w:p>
    <w:p w:rsidR="001767A3" w:rsidRDefault="001767A3" w:rsidP="001767A3">
      <w:pPr>
        <w:numPr>
          <w:ilvl w:val="1"/>
          <w:numId w:val="4"/>
        </w:numPr>
        <w:tabs>
          <w:tab w:val="clear" w:pos="1070"/>
          <w:tab w:val="left" w:pos="720"/>
          <w:tab w:val="left" w:pos="1080"/>
        </w:tabs>
        <w:suppressAutoHyphens/>
        <w:jc w:val="both"/>
      </w:pPr>
      <w:r>
        <w:t>Pretendenta rakstisks apliecinājums tam, kura no iepirkuma līguma daļām  paredzēts nodot apakšuzņēmējiem (pielikums Nr.5), kā arī apakšuzņēmēja rakstiska piekrišana sadarboties ar pretendentu iepirkuma priekšmeta izstrādāšanā. Par apakšuzņēmēju iesniedzamajā dokumentācijā jābūt visām tām pašām ziņām kā par pretendentu. Ja apakšuzņēmējs netiek piesaistīts, pretendents iesniedz rakstisku apliecinājumu tam.</w:t>
      </w:r>
    </w:p>
    <w:p w:rsidR="001767A3" w:rsidRDefault="001767A3" w:rsidP="001767A3">
      <w:pPr>
        <w:numPr>
          <w:ilvl w:val="1"/>
          <w:numId w:val="4"/>
        </w:numPr>
        <w:tabs>
          <w:tab w:val="clear" w:pos="1070"/>
          <w:tab w:val="left" w:pos="720"/>
          <w:tab w:val="left" w:pos="1080"/>
        </w:tabs>
        <w:suppressAutoHyphens/>
        <w:jc w:val="both"/>
      </w:pPr>
      <w:r>
        <w:rPr>
          <w:color w:val="000000"/>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rsidR="001767A3" w:rsidRDefault="001767A3" w:rsidP="001138F4">
      <w:pPr>
        <w:numPr>
          <w:ilvl w:val="1"/>
          <w:numId w:val="4"/>
        </w:numPr>
        <w:tabs>
          <w:tab w:val="clear" w:pos="1070"/>
          <w:tab w:val="left" w:pos="720"/>
          <w:tab w:val="left" w:pos="1080"/>
          <w:tab w:val="left" w:pos="1134"/>
          <w:tab w:val="left" w:pos="1276"/>
        </w:tabs>
        <w:suppressAutoHyphens/>
        <w:jc w:val="both"/>
      </w:pPr>
      <w:r>
        <w:rPr>
          <w:color w:val="000000"/>
        </w:rPr>
        <w:t>Ja piedāvājumu iesniedz pilnsabiedrība, piedāvājumam papildus pievienojams pilnsabiedrības dibināšanas līgums (kopija). Ja piedāvājumu iesniedz personu grupa, piedāvājumam jāpievieno personu grupas dalībnieku parakstīts sadarbības līgums (kopija).</w:t>
      </w:r>
    </w:p>
    <w:p w:rsidR="001767A3" w:rsidRDefault="001767A3" w:rsidP="001767A3">
      <w:pPr>
        <w:tabs>
          <w:tab w:val="left" w:pos="2340"/>
        </w:tabs>
        <w:ind w:left="567" w:hanging="567"/>
        <w:jc w:val="center"/>
      </w:pPr>
    </w:p>
    <w:p w:rsidR="001767A3" w:rsidRDefault="001767A3" w:rsidP="001767A3">
      <w:pPr>
        <w:numPr>
          <w:ilvl w:val="0"/>
          <w:numId w:val="4"/>
        </w:numPr>
        <w:tabs>
          <w:tab w:val="left" w:pos="390"/>
        </w:tabs>
        <w:suppressAutoHyphens/>
        <w:rPr>
          <w:rFonts w:ascii="Times New Roman Bold" w:hAnsi="Times New Roman Bold"/>
          <w:b/>
          <w:bCs/>
        </w:rPr>
      </w:pPr>
      <w:r>
        <w:rPr>
          <w:rFonts w:ascii="Times New Roman Bold" w:hAnsi="Times New Roman Bold"/>
          <w:b/>
          <w:bCs/>
        </w:rPr>
        <w:t>Piedāvājumu vērtēšana un lēmuma pieņemšana</w:t>
      </w:r>
    </w:p>
    <w:p w:rsidR="001767A3" w:rsidRDefault="001767A3" w:rsidP="001767A3">
      <w:pPr>
        <w:numPr>
          <w:ilvl w:val="1"/>
          <w:numId w:val="4"/>
        </w:numPr>
        <w:tabs>
          <w:tab w:val="left" w:pos="720"/>
          <w:tab w:val="left" w:pos="900"/>
        </w:tabs>
        <w:suppressAutoHyphens/>
        <w:jc w:val="both"/>
      </w:pPr>
      <w:r>
        <w:t>Piedāvājumi, kas iesniegti pēc norādītā termiņa, netiks vērtēti.</w:t>
      </w:r>
    </w:p>
    <w:p w:rsidR="001767A3" w:rsidRDefault="001767A3" w:rsidP="001767A3">
      <w:pPr>
        <w:numPr>
          <w:ilvl w:val="1"/>
          <w:numId w:val="4"/>
        </w:numPr>
        <w:tabs>
          <w:tab w:val="left" w:pos="720"/>
          <w:tab w:val="left" w:pos="900"/>
        </w:tabs>
        <w:suppressAutoHyphens/>
        <w:jc w:val="both"/>
      </w:pPr>
      <w:r>
        <w:t>Pasūtītājs neatbild par pazudušiem pieteikumiem un tam nav jāpierāda kores</w:t>
      </w:r>
      <w:r>
        <w:softHyphen/>
        <w:t>pondences saņemšana, ja pretendenti pielietojuši citu nosūtīšanas metodi.</w:t>
      </w:r>
    </w:p>
    <w:p w:rsidR="001767A3" w:rsidRDefault="001767A3" w:rsidP="001767A3">
      <w:pPr>
        <w:numPr>
          <w:ilvl w:val="1"/>
          <w:numId w:val="4"/>
        </w:numPr>
        <w:tabs>
          <w:tab w:val="left" w:pos="720"/>
          <w:tab w:val="left" w:pos="900"/>
        </w:tabs>
        <w:suppressAutoHyphens/>
        <w:jc w:val="both"/>
      </w:pPr>
      <w:r>
        <w:t>Piedāvājumam jāatbilst tehniskajai specifikācijai.</w:t>
      </w:r>
    </w:p>
    <w:p w:rsidR="001767A3" w:rsidRDefault="001767A3" w:rsidP="001767A3">
      <w:pPr>
        <w:numPr>
          <w:ilvl w:val="1"/>
          <w:numId w:val="4"/>
        </w:numPr>
        <w:tabs>
          <w:tab w:val="left" w:pos="720"/>
          <w:tab w:val="left" w:pos="900"/>
        </w:tabs>
        <w:suppressAutoHyphens/>
        <w:jc w:val="both"/>
      </w:pPr>
      <w:r>
        <w:t>Pretendentu atlases laikā komisija pārbauda 6.punktā noteiktos dokumentus.</w:t>
      </w:r>
    </w:p>
    <w:p w:rsidR="001767A3" w:rsidRDefault="001767A3" w:rsidP="001767A3">
      <w:pPr>
        <w:numPr>
          <w:ilvl w:val="1"/>
          <w:numId w:val="4"/>
        </w:numPr>
        <w:tabs>
          <w:tab w:val="left" w:pos="720"/>
          <w:tab w:val="left" w:pos="900"/>
        </w:tabs>
        <w:suppressAutoHyphens/>
        <w:jc w:val="both"/>
      </w:pPr>
      <w:r>
        <w:lastRenderedPageBreak/>
        <w:t>Ja pretendents neatbilst kādai no nolikumā izvirzītajām prasībām vai nav iesniedzis kādu no 6.punktā minētajiem dokumentiem komisija var pieņemt lēmumu par pretendenta izslēgšanu no turpmākās vērtēšanas.</w:t>
      </w:r>
    </w:p>
    <w:p w:rsidR="001767A3" w:rsidRDefault="001767A3" w:rsidP="001767A3">
      <w:pPr>
        <w:numPr>
          <w:ilvl w:val="1"/>
          <w:numId w:val="4"/>
        </w:numPr>
        <w:tabs>
          <w:tab w:val="left" w:pos="720"/>
        </w:tabs>
        <w:suppressAutoHyphens/>
        <w:jc w:val="both"/>
      </w:pPr>
      <w:r>
        <w:t>Komisija veic Tehnisko piedāvājumu atbilstības pārbaudi, kuras laikā izvērtē Tehnisko piedāvājumu atbilstību Tehniskās specifikācijas prasībām.</w:t>
      </w:r>
    </w:p>
    <w:p w:rsidR="001767A3" w:rsidRDefault="001767A3" w:rsidP="001767A3">
      <w:pPr>
        <w:numPr>
          <w:ilvl w:val="1"/>
          <w:numId w:val="4"/>
        </w:numPr>
        <w:tabs>
          <w:tab w:val="left" w:pos="720"/>
        </w:tabs>
        <w:suppressAutoHyphens/>
        <w:jc w:val="both"/>
      </w:pPr>
      <w:r>
        <w:t>Ja pretendenta Tehniskais piedāvājums neatbilst Tehniskās specifikācijas prasībām vai iesniegta Tehniskās specifikācijas kopija, komisija var pieņemt lēmumu par pretendenta izslēgšanu no turpmākās vērtēšanas.</w:t>
      </w:r>
    </w:p>
    <w:p w:rsidR="001767A3" w:rsidRDefault="001767A3" w:rsidP="001767A3">
      <w:pPr>
        <w:numPr>
          <w:ilvl w:val="1"/>
          <w:numId w:val="4"/>
        </w:numPr>
        <w:tabs>
          <w:tab w:val="left" w:pos="720"/>
        </w:tabs>
        <w:suppressAutoHyphens/>
        <w:jc w:val="both"/>
      </w:pPr>
      <w:r>
        <w:t>Komisija izvēlas piedāvājumu, kurš būs ar viszemāko cenu, atbildīs pretendentu atlases prasībām un tehniskajai specifikācijai.</w:t>
      </w:r>
    </w:p>
    <w:p w:rsidR="001767A3" w:rsidRDefault="001767A3" w:rsidP="001767A3">
      <w:pPr>
        <w:ind w:left="567" w:hanging="567"/>
        <w:jc w:val="both"/>
        <w:rPr>
          <w:shd w:val="clear" w:color="auto" w:fill="00FF00"/>
        </w:rPr>
      </w:pPr>
    </w:p>
    <w:p w:rsidR="001767A3" w:rsidRDefault="001767A3" w:rsidP="001767A3">
      <w:pPr>
        <w:pStyle w:val="Galvene"/>
        <w:numPr>
          <w:ilvl w:val="0"/>
          <w:numId w:val="6"/>
        </w:numPr>
        <w:tabs>
          <w:tab w:val="left" w:pos="390"/>
        </w:tabs>
        <w:spacing w:after="120"/>
        <w:rPr>
          <w:rFonts w:ascii="Times New Roman Bold" w:hAnsi="Times New Roman Bold"/>
          <w:b/>
          <w:bCs/>
          <w:sz w:val="24"/>
          <w:szCs w:val="24"/>
        </w:rPr>
      </w:pPr>
      <w:r>
        <w:rPr>
          <w:rFonts w:ascii="Times New Roman Bold" w:hAnsi="Times New Roman Bold"/>
          <w:b/>
          <w:bCs/>
          <w:sz w:val="24"/>
          <w:szCs w:val="24"/>
        </w:rPr>
        <w:t>Iepirkuma līgums</w:t>
      </w:r>
    </w:p>
    <w:p w:rsidR="001767A3" w:rsidRDefault="001767A3" w:rsidP="001767A3">
      <w:pPr>
        <w:pStyle w:val="Galvene"/>
        <w:numPr>
          <w:ilvl w:val="1"/>
          <w:numId w:val="6"/>
        </w:numPr>
        <w:tabs>
          <w:tab w:val="left" w:pos="720"/>
        </w:tabs>
        <w:spacing w:after="120"/>
        <w:jc w:val="both"/>
        <w:rPr>
          <w:sz w:val="24"/>
          <w:szCs w:val="24"/>
        </w:rPr>
      </w:pPr>
      <w:r>
        <w:rPr>
          <w:sz w:val="24"/>
          <w:szCs w:val="24"/>
        </w:rPr>
        <w:t>Pasūtītājs slēgs ar uzvarējušo pretendentu iepirkuma līgumu, pamatojoties uz pretendenta piedāvājumu un saskaņā ar nolikuma noteikumiem un iepirkuma līguma projektu. Iepirkuma līguma noteikumi nedrīkst būt pretrunā ar nolikumā ietvertā līgumprojekta noteikumiem (pielikums Nr.3).</w:t>
      </w:r>
    </w:p>
    <w:p w:rsidR="001767A3" w:rsidRDefault="001767A3" w:rsidP="001767A3">
      <w:pPr>
        <w:pStyle w:val="Galvene"/>
        <w:numPr>
          <w:ilvl w:val="1"/>
          <w:numId w:val="6"/>
        </w:numPr>
        <w:tabs>
          <w:tab w:val="left" w:pos="720"/>
        </w:tabs>
        <w:spacing w:after="120"/>
        <w:jc w:val="both"/>
        <w:rPr>
          <w:sz w:val="24"/>
          <w:szCs w:val="24"/>
        </w:rPr>
      </w:pPr>
      <w:r>
        <w:rPr>
          <w:sz w:val="24"/>
          <w:szCs w:val="24"/>
        </w:rPr>
        <w:t>Ja izraudzītais pretendents atsakās slēgt iepirkuma līgumu ar pasūtītāju, pasūtītājs pieņem lēmumu slēgt līgumu ar nākamo pretendentu</w:t>
      </w:r>
      <w:r>
        <w:rPr>
          <w:noProof/>
          <w:sz w:val="24"/>
          <w:szCs w:val="24"/>
        </w:rPr>
        <w:t xml:space="preserve"> ar zemāko līgumcenu euro</w:t>
      </w:r>
      <w:r>
        <w:rPr>
          <w:sz w:val="24"/>
          <w:szCs w:val="24"/>
        </w:rPr>
        <w:t xml:space="preserve">, vai pārtraukt iepirkumu, neizvēloties nevienu piedāvājumu. </w:t>
      </w:r>
    </w:p>
    <w:p w:rsidR="001767A3" w:rsidRDefault="001767A3" w:rsidP="001767A3">
      <w:pPr>
        <w:pStyle w:val="Galvene"/>
        <w:numPr>
          <w:ilvl w:val="0"/>
          <w:numId w:val="6"/>
        </w:numPr>
        <w:tabs>
          <w:tab w:val="left" w:pos="720"/>
        </w:tabs>
        <w:spacing w:after="120"/>
        <w:jc w:val="both"/>
        <w:rPr>
          <w:b/>
          <w:bCs/>
          <w:sz w:val="24"/>
          <w:szCs w:val="24"/>
        </w:rPr>
      </w:pPr>
      <w:r>
        <w:rPr>
          <w:b/>
          <w:bCs/>
          <w:sz w:val="24"/>
          <w:szCs w:val="24"/>
        </w:rPr>
        <w:t>Pielikumu saraksts</w:t>
      </w:r>
    </w:p>
    <w:p w:rsidR="001767A3" w:rsidRDefault="001767A3" w:rsidP="001767A3">
      <w:pPr>
        <w:pStyle w:val="Galvene"/>
        <w:tabs>
          <w:tab w:val="left" w:pos="720"/>
        </w:tabs>
        <w:spacing w:after="120"/>
        <w:jc w:val="both"/>
        <w:rPr>
          <w:sz w:val="24"/>
          <w:szCs w:val="24"/>
        </w:rPr>
      </w:pPr>
      <w:r>
        <w:rPr>
          <w:sz w:val="24"/>
          <w:szCs w:val="24"/>
        </w:rPr>
        <w:t>Šim nolikumam ir pievienoti 5 (pieci) pielikumi, kas ir tā neatņemamas sastāvdaļas</w:t>
      </w:r>
    </w:p>
    <w:p w:rsidR="001767A3" w:rsidRDefault="001767A3" w:rsidP="001767A3">
      <w:pPr>
        <w:pStyle w:val="Galvene"/>
        <w:numPr>
          <w:ilvl w:val="0"/>
          <w:numId w:val="7"/>
        </w:numPr>
        <w:jc w:val="both"/>
        <w:rPr>
          <w:bCs/>
          <w:sz w:val="24"/>
          <w:szCs w:val="24"/>
        </w:rPr>
      </w:pPr>
      <w:r>
        <w:rPr>
          <w:bCs/>
          <w:sz w:val="24"/>
          <w:szCs w:val="24"/>
        </w:rPr>
        <w:t>Tehniskā specifikācija.</w:t>
      </w:r>
    </w:p>
    <w:p w:rsidR="001767A3" w:rsidRDefault="001767A3" w:rsidP="001767A3">
      <w:pPr>
        <w:pStyle w:val="Galvene"/>
        <w:numPr>
          <w:ilvl w:val="0"/>
          <w:numId w:val="7"/>
        </w:numPr>
        <w:jc w:val="both"/>
        <w:rPr>
          <w:bCs/>
          <w:sz w:val="24"/>
          <w:szCs w:val="24"/>
        </w:rPr>
      </w:pPr>
      <w:r>
        <w:rPr>
          <w:bCs/>
          <w:sz w:val="24"/>
          <w:szCs w:val="24"/>
        </w:rPr>
        <w:t>Pieteikums un finanšu piedāvājums.</w:t>
      </w:r>
    </w:p>
    <w:p w:rsidR="001767A3" w:rsidRDefault="001767A3" w:rsidP="001767A3">
      <w:pPr>
        <w:pStyle w:val="Galvene"/>
        <w:numPr>
          <w:ilvl w:val="0"/>
          <w:numId w:val="7"/>
        </w:numPr>
        <w:jc w:val="both"/>
        <w:rPr>
          <w:bCs/>
          <w:sz w:val="24"/>
          <w:szCs w:val="24"/>
        </w:rPr>
      </w:pPr>
      <w:r>
        <w:rPr>
          <w:bCs/>
          <w:sz w:val="24"/>
          <w:szCs w:val="24"/>
        </w:rPr>
        <w:t>Līguma projekts.</w:t>
      </w:r>
    </w:p>
    <w:p w:rsidR="001767A3" w:rsidRDefault="001767A3" w:rsidP="001767A3">
      <w:pPr>
        <w:pStyle w:val="Galvene"/>
        <w:numPr>
          <w:ilvl w:val="0"/>
          <w:numId w:val="7"/>
        </w:numPr>
        <w:jc w:val="both"/>
        <w:rPr>
          <w:bCs/>
          <w:sz w:val="24"/>
          <w:szCs w:val="24"/>
        </w:rPr>
      </w:pPr>
      <w:r>
        <w:rPr>
          <w:bCs/>
          <w:sz w:val="24"/>
          <w:szCs w:val="24"/>
        </w:rPr>
        <w:t>Saraksts par iepriekš veiktajiem pakalpojumiem.</w:t>
      </w:r>
    </w:p>
    <w:p w:rsidR="001767A3" w:rsidRDefault="001767A3" w:rsidP="001767A3">
      <w:pPr>
        <w:pStyle w:val="Galvene"/>
        <w:numPr>
          <w:ilvl w:val="0"/>
          <w:numId w:val="7"/>
        </w:numPr>
        <w:jc w:val="both"/>
        <w:rPr>
          <w:bCs/>
          <w:sz w:val="24"/>
          <w:szCs w:val="24"/>
        </w:rPr>
      </w:pPr>
      <w:r>
        <w:rPr>
          <w:bCs/>
          <w:sz w:val="24"/>
          <w:szCs w:val="24"/>
        </w:rPr>
        <w:t>Apakšuzņēmēju saraksts.</w:t>
      </w:r>
    </w:p>
    <w:p w:rsidR="001767A3" w:rsidRDefault="001767A3" w:rsidP="001767A3">
      <w:pPr>
        <w:pStyle w:val="Galvene"/>
        <w:tabs>
          <w:tab w:val="left" w:pos="720"/>
        </w:tabs>
        <w:jc w:val="both"/>
        <w:rPr>
          <w:b/>
          <w:bCs/>
          <w:sz w:val="24"/>
          <w:szCs w:val="24"/>
        </w:rPr>
      </w:pPr>
    </w:p>
    <w:p w:rsidR="001767A3" w:rsidRDefault="001767A3" w:rsidP="001767A3">
      <w:pPr>
        <w:pStyle w:val="Galvene"/>
        <w:tabs>
          <w:tab w:val="left" w:pos="720"/>
        </w:tabs>
        <w:jc w:val="both"/>
        <w:rPr>
          <w:b/>
          <w:bCs/>
          <w:sz w:val="24"/>
          <w:szCs w:val="24"/>
        </w:rPr>
      </w:pPr>
    </w:p>
    <w:p w:rsidR="001767A3" w:rsidRDefault="001767A3" w:rsidP="001767A3">
      <w:pPr>
        <w:jc w:val="right"/>
      </w:pPr>
    </w:p>
    <w:p w:rsidR="001767A3" w:rsidRDefault="001767A3" w:rsidP="001767A3">
      <w:pPr>
        <w:jc w:val="right"/>
        <w:rPr>
          <w:b/>
          <w:bCs/>
        </w:rPr>
      </w:pPr>
      <w:r>
        <w:br w:type="page"/>
      </w:r>
      <w:r>
        <w:rPr>
          <w:sz w:val="22"/>
          <w:szCs w:val="22"/>
        </w:rPr>
        <w:lastRenderedPageBreak/>
        <w:tab/>
      </w:r>
      <w:r>
        <w:rPr>
          <w:b/>
          <w:bCs/>
        </w:rPr>
        <w:t>Pielikums Nr.1</w:t>
      </w:r>
    </w:p>
    <w:p w:rsidR="001767A3" w:rsidRDefault="001767A3" w:rsidP="001767A3">
      <w:pPr>
        <w:jc w:val="right"/>
        <w:rPr>
          <w:sz w:val="20"/>
          <w:szCs w:val="20"/>
        </w:rPr>
      </w:pPr>
      <w:r>
        <w:rPr>
          <w:sz w:val="20"/>
          <w:szCs w:val="20"/>
        </w:rPr>
        <w:t xml:space="preserve"> „</w:t>
      </w:r>
      <w:r>
        <w:rPr>
          <w:bCs/>
          <w:sz w:val="20"/>
          <w:szCs w:val="20"/>
        </w:rPr>
        <w:t>Ventspils novada ceļu un iel</w:t>
      </w:r>
      <w:r w:rsidR="0027743A">
        <w:rPr>
          <w:bCs/>
          <w:sz w:val="20"/>
          <w:szCs w:val="20"/>
        </w:rPr>
        <w:t>u ikdienas uzturēšana ziemā 2017./2018</w:t>
      </w:r>
      <w:r>
        <w:rPr>
          <w:bCs/>
          <w:sz w:val="20"/>
          <w:szCs w:val="20"/>
        </w:rPr>
        <w:t>. gadā</w:t>
      </w:r>
      <w:r>
        <w:rPr>
          <w:sz w:val="20"/>
          <w:szCs w:val="20"/>
        </w:rPr>
        <w:t>”</w:t>
      </w:r>
    </w:p>
    <w:p w:rsidR="001767A3" w:rsidRDefault="0027743A" w:rsidP="001767A3">
      <w:pPr>
        <w:jc w:val="right"/>
        <w:rPr>
          <w:sz w:val="20"/>
          <w:szCs w:val="20"/>
        </w:rPr>
      </w:pPr>
      <w:r>
        <w:rPr>
          <w:sz w:val="20"/>
          <w:szCs w:val="20"/>
        </w:rPr>
        <w:t>Identifikācijas Nr. VND 2017/65</w:t>
      </w:r>
    </w:p>
    <w:p w:rsidR="001767A3" w:rsidRDefault="001767A3" w:rsidP="001767A3">
      <w:pPr>
        <w:jc w:val="center"/>
        <w:rPr>
          <w:b/>
          <w:bCs/>
        </w:rPr>
      </w:pPr>
    </w:p>
    <w:p w:rsidR="001767A3" w:rsidRDefault="001767A3" w:rsidP="001767A3">
      <w:pPr>
        <w:jc w:val="center"/>
        <w:rPr>
          <w:b/>
          <w:bCs/>
        </w:rPr>
      </w:pPr>
      <w:r>
        <w:rPr>
          <w:b/>
          <w:bCs/>
        </w:rPr>
        <w:t>TEHNISKĀ SPECIFIKĀCIJA</w:t>
      </w:r>
    </w:p>
    <w:p w:rsidR="001767A3" w:rsidRDefault="001767A3" w:rsidP="001767A3">
      <w:pPr>
        <w:jc w:val="center"/>
      </w:pPr>
      <w:r>
        <w:t>„Pašvaldības autoceļu un ielu ziemas ikdienas uzturēšanas</w:t>
      </w:r>
    </w:p>
    <w:p w:rsidR="001767A3" w:rsidRDefault="001767A3" w:rsidP="001767A3">
      <w:pPr>
        <w:jc w:val="center"/>
        <w:rPr>
          <w:b/>
          <w:bCs/>
        </w:rPr>
      </w:pPr>
      <w:r>
        <w:t>darbiem Ventspils novada pagastos, pilsētā”</w:t>
      </w:r>
    </w:p>
    <w:p w:rsidR="001767A3" w:rsidRDefault="001767A3" w:rsidP="001767A3">
      <w:pPr>
        <w:spacing w:line="360" w:lineRule="auto"/>
        <w:jc w:val="both"/>
      </w:pPr>
    </w:p>
    <w:p w:rsidR="001767A3" w:rsidRDefault="001767A3" w:rsidP="001767A3">
      <w:pPr>
        <w:spacing w:line="360" w:lineRule="auto"/>
        <w:jc w:val="both"/>
        <w:rPr>
          <w:b/>
          <w:bCs/>
        </w:rPr>
      </w:pPr>
      <w:r>
        <w:t xml:space="preserve">Izpildes vieta:  </w:t>
      </w:r>
      <w:r>
        <w:rPr>
          <w:b/>
          <w:bCs/>
        </w:rPr>
        <w:t>Ventspils novada pašvaldības teritorija.</w:t>
      </w:r>
    </w:p>
    <w:p w:rsidR="001767A3" w:rsidRDefault="001767A3" w:rsidP="001767A3">
      <w:pPr>
        <w:spacing w:line="360" w:lineRule="auto"/>
        <w:jc w:val="both"/>
        <w:rPr>
          <w:b/>
          <w:bCs/>
          <w:color w:val="FF0000"/>
        </w:rPr>
      </w:pPr>
      <w:r>
        <w:t xml:space="preserve">Plānotais izpildes termiņš: </w:t>
      </w:r>
      <w:r w:rsidR="003665DD">
        <w:rPr>
          <w:b/>
          <w:bCs/>
        </w:rPr>
        <w:t>27.11.2017.- 01.04.2018</w:t>
      </w:r>
      <w:r>
        <w:rPr>
          <w:b/>
          <w:bCs/>
        </w:rPr>
        <w:t>.</w:t>
      </w:r>
    </w:p>
    <w:p w:rsidR="001767A3" w:rsidRDefault="001767A3" w:rsidP="001767A3">
      <w:pPr>
        <w:numPr>
          <w:ilvl w:val="0"/>
          <w:numId w:val="8"/>
        </w:numPr>
        <w:spacing w:after="200" w:line="276" w:lineRule="auto"/>
        <w:ind w:left="284" w:hanging="284"/>
        <w:contextualSpacing/>
        <w:jc w:val="both"/>
        <w:rPr>
          <w:lang w:eastAsia="en-US"/>
        </w:rPr>
      </w:pPr>
      <w:r>
        <w:rPr>
          <w:lang w:eastAsia="en-US"/>
        </w:rPr>
        <w:t>Pēc Pasūtītāja norīkojuma nodrošināt ceļu attīrīšanu skolēnu pārvadāšanas maršrutos ne vēlāk kā līdz plkst. 7.30.</w:t>
      </w:r>
    </w:p>
    <w:p w:rsidR="001767A3" w:rsidRDefault="001767A3" w:rsidP="001767A3">
      <w:pPr>
        <w:numPr>
          <w:ilvl w:val="0"/>
          <w:numId w:val="8"/>
        </w:numPr>
        <w:spacing w:after="200" w:line="276" w:lineRule="auto"/>
        <w:ind w:left="284" w:hanging="284"/>
        <w:contextualSpacing/>
        <w:jc w:val="both"/>
        <w:rPr>
          <w:lang w:eastAsia="en-US"/>
        </w:rPr>
      </w:pPr>
      <w:r>
        <w:rPr>
          <w:lang w:eastAsia="en-US"/>
        </w:rPr>
        <w:t>Pēc Pasūtītāja norīkojuma nodrošināt pilsētas un pagastu centru ielu attīrīšanu līdz plkst. 8.00.</w:t>
      </w:r>
    </w:p>
    <w:p w:rsidR="001767A3" w:rsidRDefault="001767A3" w:rsidP="001767A3">
      <w:pPr>
        <w:numPr>
          <w:ilvl w:val="0"/>
          <w:numId w:val="8"/>
        </w:numPr>
        <w:spacing w:after="200" w:line="276" w:lineRule="auto"/>
        <w:ind w:left="284" w:hanging="284"/>
        <w:contextualSpacing/>
        <w:jc w:val="both"/>
        <w:rPr>
          <w:lang w:eastAsia="en-US"/>
        </w:rPr>
      </w:pPr>
      <w:r>
        <w:rPr>
          <w:lang w:eastAsia="en-US"/>
        </w:rPr>
        <w:t>Ceļu un ielu attīrīšanu uzsākt saskaņā ar Pasūtītāja norīkojumu.</w:t>
      </w:r>
    </w:p>
    <w:p w:rsidR="001767A3" w:rsidRDefault="001767A3" w:rsidP="001767A3">
      <w:pPr>
        <w:numPr>
          <w:ilvl w:val="0"/>
          <w:numId w:val="8"/>
        </w:numPr>
        <w:spacing w:after="200" w:line="276" w:lineRule="auto"/>
        <w:ind w:left="284" w:hanging="284"/>
        <w:contextualSpacing/>
        <w:jc w:val="both"/>
        <w:rPr>
          <w:lang w:eastAsia="en-US"/>
        </w:rPr>
      </w:pPr>
      <w:r>
        <w:rPr>
          <w:lang w:eastAsia="en-US"/>
        </w:rPr>
        <w:t>Izpildītāja reakcijas laiks darbu uzsākšanai – 1 (vienas) stundas laikā pēc Pasūtītāja norīkojuma saņemšanas.</w:t>
      </w:r>
    </w:p>
    <w:p w:rsidR="001767A3" w:rsidRDefault="001767A3" w:rsidP="001767A3">
      <w:pPr>
        <w:numPr>
          <w:ilvl w:val="0"/>
          <w:numId w:val="8"/>
        </w:numPr>
        <w:spacing w:after="200" w:line="276" w:lineRule="auto"/>
        <w:ind w:left="284" w:hanging="284"/>
        <w:contextualSpacing/>
        <w:jc w:val="both"/>
        <w:rPr>
          <w:lang w:eastAsia="en-US"/>
        </w:rPr>
      </w:pPr>
      <w:r>
        <w:rPr>
          <w:lang w:eastAsia="en-US"/>
        </w:rPr>
        <w:t>Ceļi un ielas tīrāmas visā to platumā, ar tehnikas pārgājienu vienā vai abos virzienos, finanšu piedāvājumā minot cenu par iztīrītu ielas vai ceļa 1 km visā tā platumā.</w:t>
      </w:r>
    </w:p>
    <w:p w:rsidR="001767A3" w:rsidRDefault="001767A3" w:rsidP="001767A3">
      <w:pPr>
        <w:numPr>
          <w:ilvl w:val="0"/>
          <w:numId w:val="8"/>
        </w:numPr>
        <w:spacing w:after="200" w:line="276" w:lineRule="auto"/>
        <w:ind w:left="284" w:hanging="284"/>
        <w:contextualSpacing/>
        <w:jc w:val="both"/>
        <w:rPr>
          <w:lang w:eastAsia="en-US"/>
        </w:rPr>
      </w:pPr>
      <w:r>
        <w:rPr>
          <w:lang w:eastAsia="en-US"/>
        </w:rPr>
        <w:t>Attīrot autoceļus nav pieļaujama sniega vaļņu veidošana uz pieslēdzošo ceļu braucamās daļas (krustojumos un pieslēgumos).</w:t>
      </w:r>
    </w:p>
    <w:p w:rsidR="001767A3" w:rsidRDefault="001767A3" w:rsidP="001767A3">
      <w:pPr>
        <w:numPr>
          <w:ilvl w:val="0"/>
          <w:numId w:val="8"/>
        </w:numPr>
        <w:spacing w:after="200" w:line="276" w:lineRule="auto"/>
        <w:ind w:left="284" w:hanging="284"/>
        <w:contextualSpacing/>
        <w:jc w:val="both"/>
        <w:rPr>
          <w:lang w:eastAsia="en-US"/>
        </w:rPr>
      </w:pPr>
      <w:r>
        <w:rPr>
          <w:lang w:eastAsia="en-US"/>
        </w:rPr>
        <w:t>Sniega sanesumu un laukumu attīrīšanai finanšu piedāvājumā minot tehnikas izmaksu EUR/1h šo darbu veikšanai.</w:t>
      </w:r>
    </w:p>
    <w:p w:rsidR="001767A3" w:rsidRDefault="001767A3" w:rsidP="001767A3">
      <w:pPr>
        <w:numPr>
          <w:ilvl w:val="0"/>
          <w:numId w:val="8"/>
        </w:numPr>
        <w:spacing w:after="200" w:line="276" w:lineRule="auto"/>
        <w:ind w:left="284" w:hanging="284"/>
        <w:contextualSpacing/>
        <w:jc w:val="both"/>
        <w:rPr>
          <w:lang w:eastAsia="en-US"/>
        </w:rPr>
      </w:pPr>
      <w:r>
        <w:rPr>
          <w:lang w:eastAsia="en-US"/>
        </w:rPr>
        <w:t xml:space="preserve">Tiltu brauktuvēm, autoceļu paplašinājumiem ir tādas pašas prasības kā </w:t>
      </w:r>
      <w:proofErr w:type="spellStart"/>
      <w:r>
        <w:rPr>
          <w:lang w:eastAsia="en-US"/>
        </w:rPr>
        <w:t>pamatceļu</w:t>
      </w:r>
      <w:proofErr w:type="spellEnd"/>
      <w:r>
        <w:rPr>
          <w:lang w:eastAsia="en-US"/>
        </w:rPr>
        <w:t xml:space="preserve"> brauktuvei.</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 xml:space="preserve">Autoceļa brauktuves līdzenums pastāvīgos laika apstākļos – </w:t>
      </w:r>
      <w:proofErr w:type="spellStart"/>
      <w:r>
        <w:rPr>
          <w:lang w:eastAsia="en-US"/>
        </w:rPr>
        <w:t>risas</w:t>
      </w:r>
      <w:proofErr w:type="spellEnd"/>
      <w:r>
        <w:rPr>
          <w:lang w:eastAsia="en-US"/>
        </w:rPr>
        <w:t xml:space="preserve"> līdz 40 mm.</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Izpildītājs veic autoceļu attīrīšanu no sniega izmantojot savu (Izpildītāja) tehniku un degvielu, vai arī piesaistot apakšuzņēmēju.</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Sniega tīrāmai tehnikai jāatbilst satiksmes drošības prasībām.</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Sniega tīrīšanas tehnikas operatoram darbs jāveic tā, lai netiktu ievainoti kājāmgājēji, bojātas automašīnas, ceļa segums, ceļa aprīkojums un ceļa tuvumā esošās būves.</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Servitūtu ceļu un privāto ceļu attīrīšanu no sniega pašvaldība nefinansē, un šo darbu pakalpojumu sniedzējs var veikt pēc savstarpēji noslēgtas vienošanās ar ceļu īpašniekiem.</w:t>
      </w:r>
    </w:p>
    <w:p w:rsidR="001767A3" w:rsidRDefault="001767A3" w:rsidP="001767A3">
      <w:pPr>
        <w:numPr>
          <w:ilvl w:val="0"/>
          <w:numId w:val="8"/>
        </w:numPr>
        <w:tabs>
          <w:tab w:val="left" w:pos="426"/>
        </w:tabs>
        <w:spacing w:after="200" w:line="276" w:lineRule="auto"/>
        <w:ind w:left="284" w:hanging="284"/>
        <w:contextualSpacing/>
        <w:jc w:val="both"/>
        <w:rPr>
          <w:lang w:eastAsia="en-US"/>
        </w:rPr>
      </w:pPr>
      <w:r>
        <w:rPr>
          <w:lang w:eastAsia="en-US"/>
        </w:rPr>
        <w:t>Gadījumā, ja Izpildītājs atbilstoši Pasūtītāja norīkojumam darbus nav uzsācis vai arī darbu izpilde ir iekavēta (tehnisku iemeslu vai laika apstākļu dēļ) savā līguma izpildes teritorijā, Pasūtītājs ir tiesīgs norīkot šajā teritorijā darbus izpildīt jebkuru citu Izpildītāju ar kuru ticis noslēgts līgums šī iepirkuma ietvaros.</w:t>
      </w:r>
    </w:p>
    <w:p w:rsidR="001767A3" w:rsidRDefault="001767A3" w:rsidP="001767A3">
      <w:pPr>
        <w:spacing w:after="200" w:line="276" w:lineRule="auto"/>
        <w:rPr>
          <w:rFonts w:ascii="Calibri" w:eastAsia="Calibri" w:hAnsi="Calibri"/>
          <w:sz w:val="22"/>
          <w:szCs w:val="22"/>
          <w:lang w:eastAsia="en-US"/>
        </w:rPr>
      </w:pPr>
    </w:p>
    <w:p w:rsidR="001767A3" w:rsidRDefault="001767A3" w:rsidP="001767A3">
      <w:pPr>
        <w:jc w:val="center"/>
        <w:rPr>
          <w:b/>
          <w:i/>
        </w:rPr>
      </w:pPr>
      <w:r>
        <w:rPr>
          <w:b/>
          <w:i/>
        </w:rPr>
        <w:br w:type="page"/>
      </w:r>
    </w:p>
    <w:p w:rsidR="001767A3" w:rsidRDefault="001767A3" w:rsidP="001767A3">
      <w:pPr>
        <w:jc w:val="center"/>
        <w:rPr>
          <w:b/>
          <w:bCs/>
        </w:rPr>
      </w:pPr>
    </w:p>
    <w:p w:rsidR="001767A3" w:rsidRDefault="001767A3" w:rsidP="001767A3">
      <w:pPr>
        <w:jc w:val="both"/>
        <w:rPr>
          <w:b/>
          <w:bCs/>
        </w:rPr>
      </w:pPr>
      <w:r>
        <w:rPr>
          <w:b/>
          <w:bCs/>
        </w:rPr>
        <w:br w:type="textWrapping" w:clear="all"/>
      </w:r>
    </w:p>
    <w:tbl>
      <w:tblPr>
        <w:tblW w:w="8670" w:type="dxa"/>
        <w:tblInd w:w="93" w:type="dxa"/>
        <w:tblLook w:val="04A0" w:firstRow="1" w:lastRow="0" w:firstColumn="1" w:lastColumn="0" w:noHBand="0" w:noVBand="1"/>
      </w:tblPr>
      <w:tblGrid>
        <w:gridCol w:w="810"/>
        <w:gridCol w:w="2862"/>
        <w:gridCol w:w="2090"/>
        <w:gridCol w:w="1908"/>
        <w:gridCol w:w="1113"/>
      </w:tblGrid>
      <w:tr w:rsidR="001767A3" w:rsidTr="001767A3">
        <w:trPr>
          <w:trHeight w:val="315"/>
        </w:trPr>
        <w:tc>
          <w:tcPr>
            <w:tcW w:w="697" w:type="dxa"/>
            <w:noWrap/>
            <w:vAlign w:val="bottom"/>
            <w:hideMark/>
          </w:tcPr>
          <w:p w:rsidR="001767A3" w:rsidRDefault="001767A3">
            <w:pPr>
              <w:rPr>
                <w:rFonts w:ascii="Calibri" w:eastAsia="Calibri" w:hAnsi="Calibri"/>
                <w:sz w:val="20"/>
                <w:szCs w:val="20"/>
              </w:rPr>
            </w:pPr>
          </w:p>
        </w:tc>
        <w:tc>
          <w:tcPr>
            <w:tcW w:w="2862" w:type="dxa"/>
            <w:noWrap/>
            <w:vAlign w:val="bottom"/>
            <w:hideMark/>
          </w:tcPr>
          <w:p w:rsidR="001767A3" w:rsidRDefault="001767A3">
            <w:pPr>
              <w:rPr>
                <w:rFonts w:ascii="Calibri" w:eastAsia="Calibri" w:hAnsi="Calibri"/>
                <w:sz w:val="20"/>
                <w:szCs w:val="20"/>
              </w:rPr>
            </w:pPr>
          </w:p>
        </w:tc>
        <w:tc>
          <w:tcPr>
            <w:tcW w:w="2090" w:type="dxa"/>
            <w:noWrap/>
            <w:vAlign w:val="bottom"/>
            <w:hideMark/>
          </w:tcPr>
          <w:p w:rsidR="001767A3" w:rsidRDefault="001767A3">
            <w:pPr>
              <w:rPr>
                <w:rFonts w:ascii="Calibri" w:eastAsia="Calibri" w:hAnsi="Calibri"/>
                <w:sz w:val="20"/>
                <w:szCs w:val="20"/>
              </w:rPr>
            </w:pPr>
          </w:p>
        </w:tc>
        <w:tc>
          <w:tcPr>
            <w:tcW w:w="1908" w:type="dxa"/>
            <w:noWrap/>
            <w:vAlign w:val="bottom"/>
            <w:hideMark/>
          </w:tcPr>
          <w:p w:rsidR="001767A3" w:rsidRDefault="001767A3">
            <w:pPr>
              <w:rPr>
                <w:rFonts w:ascii="Calibri" w:eastAsia="Calibri" w:hAnsi="Calibri"/>
                <w:sz w:val="20"/>
                <w:szCs w:val="20"/>
              </w:rPr>
            </w:pPr>
          </w:p>
        </w:tc>
        <w:tc>
          <w:tcPr>
            <w:tcW w:w="1113" w:type="dxa"/>
            <w:noWrap/>
            <w:vAlign w:val="bottom"/>
            <w:hideMark/>
          </w:tcPr>
          <w:p w:rsidR="001767A3" w:rsidRDefault="001767A3">
            <w:pPr>
              <w:rPr>
                <w:rFonts w:ascii="Calibri" w:eastAsia="Calibri" w:hAnsi="Calibri"/>
                <w:sz w:val="20"/>
                <w:szCs w:val="20"/>
              </w:rPr>
            </w:pPr>
          </w:p>
        </w:tc>
      </w:tr>
      <w:tr w:rsidR="001767A3" w:rsidTr="001767A3">
        <w:trPr>
          <w:trHeight w:val="315"/>
        </w:trPr>
        <w:tc>
          <w:tcPr>
            <w:tcW w:w="8670" w:type="dxa"/>
            <w:gridSpan w:val="5"/>
            <w:noWrap/>
            <w:vAlign w:val="center"/>
            <w:hideMark/>
          </w:tcPr>
          <w:p w:rsidR="001767A3" w:rsidRDefault="001767A3">
            <w:pPr>
              <w:jc w:val="center"/>
              <w:rPr>
                <w:b/>
                <w:bCs/>
                <w:i/>
                <w:iCs/>
                <w:color w:val="000000"/>
              </w:rPr>
            </w:pPr>
            <w:r>
              <w:rPr>
                <w:b/>
                <w:bCs/>
                <w:i/>
                <w:iCs/>
                <w:color w:val="000000"/>
              </w:rPr>
              <w:t>Ventspils novada pagastu autoceļu (ielu) garumi</w:t>
            </w:r>
          </w:p>
        </w:tc>
      </w:tr>
      <w:tr w:rsidR="001767A3" w:rsidTr="001767A3">
        <w:trPr>
          <w:trHeight w:val="315"/>
        </w:trPr>
        <w:tc>
          <w:tcPr>
            <w:tcW w:w="697" w:type="dxa"/>
            <w:noWrap/>
            <w:vAlign w:val="bottom"/>
            <w:hideMark/>
          </w:tcPr>
          <w:p w:rsidR="001767A3" w:rsidRDefault="001767A3">
            <w:pPr>
              <w:rPr>
                <w:rFonts w:ascii="Calibri" w:eastAsia="Calibri" w:hAnsi="Calibri"/>
                <w:sz w:val="20"/>
                <w:szCs w:val="20"/>
              </w:rPr>
            </w:pPr>
          </w:p>
        </w:tc>
        <w:tc>
          <w:tcPr>
            <w:tcW w:w="2862" w:type="dxa"/>
            <w:noWrap/>
            <w:vAlign w:val="bottom"/>
            <w:hideMark/>
          </w:tcPr>
          <w:p w:rsidR="001767A3" w:rsidRDefault="001767A3">
            <w:pPr>
              <w:rPr>
                <w:rFonts w:ascii="Calibri" w:eastAsia="Calibri" w:hAnsi="Calibri"/>
                <w:sz w:val="20"/>
                <w:szCs w:val="20"/>
              </w:rPr>
            </w:pPr>
          </w:p>
        </w:tc>
        <w:tc>
          <w:tcPr>
            <w:tcW w:w="2090" w:type="dxa"/>
            <w:noWrap/>
            <w:vAlign w:val="bottom"/>
            <w:hideMark/>
          </w:tcPr>
          <w:p w:rsidR="001767A3" w:rsidRDefault="001767A3">
            <w:pPr>
              <w:rPr>
                <w:rFonts w:ascii="Calibri" w:eastAsia="Calibri" w:hAnsi="Calibri"/>
                <w:sz w:val="20"/>
                <w:szCs w:val="20"/>
              </w:rPr>
            </w:pPr>
          </w:p>
        </w:tc>
        <w:tc>
          <w:tcPr>
            <w:tcW w:w="1908" w:type="dxa"/>
            <w:noWrap/>
            <w:vAlign w:val="bottom"/>
            <w:hideMark/>
          </w:tcPr>
          <w:p w:rsidR="001767A3" w:rsidRDefault="001767A3">
            <w:pPr>
              <w:rPr>
                <w:rFonts w:ascii="Calibri" w:eastAsia="Calibri" w:hAnsi="Calibri"/>
                <w:sz w:val="20"/>
                <w:szCs w:val="20"/>
              </w:rPr>
            </w:pPr>
          </w:p>
        </w:tc>
        <w:tc>
          <w:tcPr>
            <w:tcW w:w="1113" w:type="dxa"/>
            <w:noWrap/>
            <w:vAlign w:val="bottom"/>
            <w:hideMark/>
          </w:tcPr>
          <w:p w:rsidR="001767A3" w:rsidRDefault="001767A3">
            <w:pPr>
              <w:rPr>
                <w:rFonts w:ascii="Calibri" w:eastAsia="Calibri" w:hAnsi="Calibri"/>
                <w:sz w:val="20"/>
                <w:szCs w:val="20"/>
              </w:rPr>
            </w:pPr>
          </w:p>
        </w:tc>
      </w:tr>
      <w:tr w:rsidR="001767A3" w:rsidTr="001767A3">
        <w:trPr>
          <w:trHeight w:val="315"/>
        </w:trPr>
        <w:tc>
          <w:tcPr>
            <w:tcW w:w="697" w:type="dxa"/>
            <w:tcBorders>
              <w:top w:val="single" w:sz="4" w:space="0" w:color="auto"/>
              <w:left w:val="single" w:sz="4" w:space="0" w:color="auto"/>
              <w:bottom w:val="single" w:sz="4" w:space="0" w:color="auto"/>
              <w:right w:val="single" w:sz="4" w:space="0" w:color="auto"/>
            </w:tcBorders>
            <w:noWrap/>
            <w:vAlign w:val="center"/>
            <w:hideMark/>
          </w:tcPr>
          <w:p w:rsidR="001767A3" w:rsidRDefault="001767A3">
            <w:pPr>
              <w:jc w:val="center"/>
              <w:rPr>
                <w:color w:val="000000"/>
              </w:rPr>
            </w:pPr>
            <w:proofErr w:type="spellStart"/>
            <w:r>
              <w:rPr>
                <w:color w:val="000000"/>
              </w:rPr>
              <w:t>N.p.k</w:t>
            </w:r>
            <w:proofErr w:type="spellEnd"/>
            <w:r>
              <w:rPr>
                <w:color w:val="000000"/>
              </w:rPr>
              <w:t>.</w:t>
            </w:r>
          </w:p>
        </w:tc>
        <w:tc>
          <w:tcPr>
            <w:tcW w:w="2862"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Pagasts, pilsēta</w:t>
            </w:r>
          </w:p>
        </w:tc>
        <w:tc>
          <w:tcPr>
            <w:tcW w:w="2090"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Autoceļu garums, km</w:t>
            </w:r>
          </w:p>
        </w:tc>
        <w:tc>
          <w:tcPr>
            <w:tcW w:w="1908"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Ielu garums, km</w:t>
            </w:r>
          </w:p>
        </w:tc>
        <w:tc>
          <w:tcPr>
            <w:tcW w:w="1113"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Kopā,</w:t>
            </w:r>
            <w:r w:rsidR="007F14A5">
              <w:rPr>
                <w:color w:val="000000"/>
              </w:rPr>
              <w:t xml:space="preserve"> </w:t>
            </w:r>
            <w:r>
              <w:rPr>
                <w:color w:val="000000"/>
              </w:rPr>
              <w:t>km</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1.</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Ances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51.55</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51.55</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2.</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Jūrkalnes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31.13</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31.13</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3.</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Piltenes pilsēta</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16.01</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16.01</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4.</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Piltenes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66.10</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66.10</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5.</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Popes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83.24</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1.11</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84.35</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6.</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Puzes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76.40</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76.40</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7.</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Tārgales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158.8</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158.8</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8.</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Ugāles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55.20</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55.20</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9.</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Usmas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54.57</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54.57</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10.</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Užavas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73.34</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73.34</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11.</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Vārves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81.48</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5.87</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87.35</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12.</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Ziru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42.22</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42.22</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center"/>
            <w:hideMark/>
          </w:tcPr>
          <w:p w:rsidR="001767A3" w:rsidRDefault="001767A3">
            <w:pPr>
              <w:jc w:val="center"/>
              <w:rPr>
                <w:color w:val="000000"/>
              </w:rPr>
            </w:pPr>
            <w:r>
              <w:rPr>
                <w:color w:val="000000"/>
              </w:rPr>
              <w:t>13.</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Zlēku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40.71</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40.71</w:t>
            </w:r>
          </w:p>
        </w:tc>
      </w:tr>
      <w:tr w:rsidR="001767A3" w:rsidTr="001767A3">
        <w:trPr>
          <w:trHeight w:val="315"/>
        </w:trPr>
        <w:tc>
          <w:tcPr>
            <w:tcW w:w="697" w:type="dxa"/>
            <w:tcBorders>
              <w:top w:val="nil"/>
              <w:left w:val="single" w:sz="4" w:space="0" w:color="auto"/>
              <w:bottom w:val="single" w:sz="4" w:space="0" w:color="auto"/>
              <w:right w:val="single" w:sz="4" w:space="0" w:color="auto"/>
            </w:tcBorders>
            <w:noWrap/>
            <w:vAlign w:val="bottom"/>
            <w:hideMark/>
          </w:tcPr>
          <w:p w:rsidR="001767A3" w:rsidRDefault="001767A3">
            <w:pPr>
              <w:rPr>
                <w:color w:val="000000"/>
              </w:rPr>
            </w:pPr>
            <w:r>
              <w:rPr>
                <w:color w:val="000000"/>
              </w:rPr>
              <w:t> </w:t>
            </w:r>
          </w:p>
        </w:tc>
        <w:tc>
          <w:tcPr>
            <w:tcW w:w="2862" w:type="dxa"/>
            <w:tcBorders>
              <w:top w:val="nil"/>
              <w:left w:val="nil"/>
              <w:bottom w:val="single" w:sz="4" w:space="0" w:color="auto"/>
              <w:right w:val="single" w:sz="4" w:space="0" w:color="auto"/>
            </w:tcBorders>
            <w:noWrap/>
            <w:vAlign w:val="center"/>
            <w:hideMark/>
          </w:tcPr>
          <w:p w:rsidR="001767A3" w:rsidRDefault="001767A3">
            <w:pPr>
              <w:rPr>
                <w:b/>
                <w:bCs/>
                <w:color w:val="000000"/>
              </w:rPr>
            </w:pPr>
            <w:r>
              <w:rPr>
                <w:b/>
                <w:bCs/>
                <w:color w:val="000000"/>
              </w:rPr>
              <w:t>Kopā</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b/>
                <w:bCs/>
                <w:color w:val="000000"/>
              </w:rPr>
            </w:pPr>
            <w:r>
              <w:rPr>
                <w:b/>
                <w:bCs/>
                <w:color w:val="000000"/>
              </w:rPr>
              <w:t>814.74</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b/>
                <w:bCs/>
                <w:color w:val="000000"/>
              </w:rPr>
            </w:pPr>
            <w:r>
              <w:rPr>
                <w:b/>
                <w:bCs/>
                <w:color w:val="000000"/>
              </w:rPr>
              <w:t>22.99</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b/>
                <w:bCs/>
                <w:color w:val="000000"/>
              </w:rPr>
            </w:pPr>
            <w:r>
              <w:rPr>
                <w:b/>
                <w:bCs/>
                <w:color w:val="000000"/>
              </w:rPr>
              <w:t>837.73</w:t>
            </w:r>
          </w:p>
        </w:tc>
      </w:tr>
    </w:tbl>
    <w:p w:rsidR="001767A3" w:rsidRDefault="001767A3" w:rsidP="001767A3">
      <w:pPr>
        <w:jc w:val="right"/>
        <w:rPr>
          <w:b/>
          <w:bCs/>
        </w:rPr>
      </w:pPr>
    </w:p>
    <w:p w:rsidR="001767A3" w:rsidRDefault="001767A3" w:rsidP="001767A3">
      <w:pPr>
        <w:jc w:val="right"/>
        <w:rPr>
          <w:b/>
          <w:bCs/>
        </w:rPr>
      </w:pPr>
    </w:p>
    <w:p w:rsidR="001767A3" w:rsidRDefault="001767A3" w:rsidP="001767A3">
      <w:pPr>
        <w:jc w:val="right"/>
        <w:rPr>
          <w:b/>
          <w:bCs/>
        </w:rPr>
      </w:pPr>
    </w:p>
    <w:p w:rsidR="001767A3" w:rsidRPr="003665DD" w:rsidRDefault="001767A3" w:rsidP="001767A3">
      <w:pPr>
        <w:rPr>
          <w:bCs/>
          <w:sz w:val="20"/>
          <w:szCs w:val="20"/>
        </w:rPr>
      </w:pPr>
      <w:r w:rsidRPr="003665DD">
        <w:rPr>
          <w:bCs/>
          <w:sz w:val="20"/>
          <w:szCs w:val="20"/>
        </w:rPr>
        <w:t>Sagatavoja:</w:t>
      </w:r>
    </w:p>
    <w:p w:rsidR="001767A3" w:rsidRPr="003665DD" w:rsidRDefault="001767A3" w:rsidP="001767A3">
      <w:pPr>
        <w:rPr>
          <w:bCs/>
          <w:sz w:val="20"/>
          <w:szCs w:val="20"/>
        </w:rPr>
      </w:pPr>
      <w:r w:rsidRPr="003665DD">
        <w:rPr>
          <w:bCs/>
          <w:sz w:val="20"/>
          <w:szCs w:val="20"/>
        </w:rPr>
        <w:t xml:space="preserve">Andris </w:t>
      </w:r>
      <w:proofErr w:type="spellStart"/>
      <w:r w:rsidRPr="003665DD">
        <w:rPr>
          <w:bCs/>
          <w:sz w:val="20"/>
          <w:szCs w:val="20"/>
        </w:rPr>
        <w:t>Šlangens</w:t>
      </w:r>
      <w:proofErr w:type="spellEnd"/>
    </w:p>
    <w:p w:rsidR="001767A3" w:rsidRPr="003665DD" w:rsidRDefault="001767A3" w:rsidP="001767A3">
      <w:pPr>
        <w:rPr>
          <w:bCs/>
          <w:sz w:val="20"/>
          <w:szCs w:val="20"/>
        </w:rPr>
      </w:pPr>
      <w:r w:rsidRPr="003665DD">
        <w:rPr>
          <w:bCs/>
          <w:sz w:val="20"/>
          <w:szCs w:val="20"/>
        </w:rPr>
        <w:t>Tālr. 63629457</w:t>
      </w:r>
    </w:p>
    <w:p w:rsidR="001767A3" w:rsidRDefault="001767A3" w:rsidP="001767A3">
      <w:pPr>
        <w:jc w:val="right"/>
        <w:rPr>
          <w:b/>
          <w:bCs/>
        </w:rPr>
      </w:pPr>
    </w:p>
    <w:p w:rsidR="001767A3" w:rsidRDefault="001767A3" w:rsidP="001767A3">
      <w:pPr>
        <w:jc w:val="right"/>
        <w:rPr>
          <w:b/>
          <w:bCs/>
        </w:rPr>
      </w:pPr>
    </w:p>
    <w:p w:rsidR="001767A3" w:rsidRDefault="001767A3" w:rsidP="001767A3">
      <w:pPr>
        <w:jc w:val="right"/>
        <w:rPr>
          <w:b/>
          <w:bCs/>
        </w:rPr>
      </w:pPr>
      <w:r>
        <w:rPr>
          <w:b/>
          <w:bCs/>
        </w:rPr>
        <w:br w:type="page"/>
      </w:r>
      <w:r>
        <w:rPr>
          <w:b/>
          <w:bCs/>
        </w:rPr>
        <w:lastRenderedPageBreak/>
        <w:t>Pielikums Nr.2</w:t>
      </w:r>
    </w:p>
    <w:p w:rsidR="001767A3" w:rsidRDefault="001767A3" w:rsidP="001767A3">
      <w:pPr>
        <w:jc w:val="right"/>
        <w:rPr>
          <w:sz w:val="20"/>
          <w:szCs w:val="20"/>
        </w:rPr>
      </w:pPr>
      <w:r>
        <w:rPr>
          <w:sz w:val="20"/>
          <w:szCs w:val="20"/>
        </w:rPr>
        <w:t xml:space="preserve"> „</w:t>
      </w:r>
      <w:r>
        <w:rPr>
          <w:bCs/>
          <w:sz w:val="20"/>
          <w:szCs w:val="20"/>
        </w:rPr>
        <w:t>Ventspils novada ceļu un iel</w:t>
      </w:r>
      <w:r w:rsidR="003665DD">
        <w:rPr>
          <w:bCs/>
          <w:sz w:val="20"/>
          <w:szCs w:val="20"/>
        </w:rPr>
        <w:t>u ikdienas uzturēšana ziemā 2017./2018</w:t>
      </w:r>
      <w:r>
        <w:rPr>
          <w:bCs/>
          <w:sz w:val="20"/>
          <w:szCs w:val="20"/>
        </w:rPr>
        <w:t>. gadā</w:t>
      </w:r>
      <w:r>
        <w:rPr>
          <w:sz w:val="20"/>
          <w:szCs w:val="20"/>
        </w:rPr>
        <w:t>”</w:t>
      </w:r>
    </w:p>
    <w:p w:rsidR="001767A3" w:rsidRDefault="003665DD" w:rsidP="001767A3">
      <w:pPr>
        <w:jc w:val="right"/>
        <w:rPr>
          <w:sz w:val="20"/>
          <w:szCs w:val="20"/>
        </w:rPr>
      </w:pPr>
      <w:r>
        <w:rPr>
          <w:sz w:val="20"/>
          <w:szCs w:val="20"/>
        </w:rPr>
        <w:t>Identifikācijas Nr. VND 2017/65</w:t>
      </w:r>
    </w:p>
    <w:p w:rsidR="001767A3" w:rsidRDefault="001767A3" w:rsidP="001767A3">
      <w:pPr>
        <w:jc w:val="center"/>
        <w:rPr>
          <w:b/>
          <w:bCs/>
        </w:rPr>
      </w:pPr>
    </w:p>
    <w:p w:rsidR="001767A3" w:rsidRDefault="001767A3" w:rsidP="001767A3">
      <w:pPr>
        <w:jc w:val="center"/>
        <w:rPr>
          <w:b/>
          <w:bCs/>
        </w:rPr>
      </w:pPr>
      <w:r>
        <w:rPr>
          <w:b/>
          <w:bCs/>
        </w:rPr>
        <w:t>PIETEIKUMS UN FINANŠU PIEDĀVĀJUMS</w:t>
      </w:r>
    </w:p>
    <w:p w:rsidR="001767A3" w:rsidRDefault="001767A3" w:rsidP="001767A3">
      <w:pPr>
        <w:numPr>
          <w:ilvl w:val="0"/>
          <w:numId w:val="9"/>
        </w:numPr>
        <w:ind w:left="142" w:hanging="284"/>
        <w:rPr>
          <w:b/>
          <w:bCs/>
        </w:rPr>
      </w:pPr>
      <w:r>
        <w:rPr>
          <w:b/>
          <w:bCs/>
        </w:rPr>
        <w:t>IESNIEDZA:</w:t>
      </w:r>
    </w:p>
    <w:p w:rsidR="001767A3" w:rsidRDefault="001767A3" w:rsidP="001767A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594"/>
      </w:tblGrid>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tcPr>
          <w:p w:rsidR="001767A3" w:rsidRDefault="001767A3">
            <w:pPr>
              <w:jc w:val="center"/>
              <w:rPr>
                <w:b/>
                <w:bCs/>
              </w:rPr>
            </w:pPr>
          </w:p>
          <w:p w:rsidR="001767A3" w:rsidRDefault="001767A3">
            <w:pPr>
              <w:jc w:val="center"/>
              <w:rPr>
                <w:b/>
                <w:bCs/>
              </w:rPr>
            </w:pPr>
            <w:r>
              <w:rPr>
                <w:b/>
                <w:bCs/>
              </w:rPr>
              <w:t>Pretendenta nosaukums</w:t>
            </w:r>
          </w:p>
        </w:tc>
        <w:tc>
          <w:tcPr>
            <w:tcW w:w="4698" w:type="dxa"/>
            <w:tcBorders>
              <w:top w:val="single" w:sz="4" w:space="0" w:color="auto"/>
              <w:left w:val="single" w:sz="4" w:space="0" w:color="auto"/>
              <w:bottom w:val="single" w:sz="4" w:space="0" w:color="auto"/>
              <w:right w:val="single" w:sz="4" w:space="0" w:color="auto"/>
            </w:tcBorders>
            <w:shd w:val="clear" w:color="auto" w:fill="CCCCCC"/>
          </w:tcPr>
          <w:p w:rsidR="001767A3" w:rsidRDefault="001767A3">
            <w:pPr>
              <w:jc w:val="center"/>
              <w:rPr>
                <w:b/>
                <w:bCs/>
              </w:rPr>
            </w:pPr>
          </w:p>
          <w:p w:rsidR="001767A3" w:rsidRDefault="001767A3">
            <w:pPr>
              <w:jc w:val="center"/>
              <w:rPr>
                <w:b/>
                <w:bCs/>
              </w:rPr>
            </w:pPr>
            <w:r>
              <w:rPr>
                <w:b/>
                <w:bCs/>
              </w:rPr>
              <w:t>Rekvizīti</w:t>
            </w:r>
          </w:p>
        </w:tc>
      </w:tr>
      <w:tr w:rsidR="001767A3" w:rsidTr="001767A3">
        <w:tc>
          <w:tcPr>
            <w:tcW w:w="4698" w:type="dxa"/>
            <w:vMerge w:val="restart"/>
            <w:tcBorders>
              <w:top w:val="single" w:sz="4" w:space="0" w:color="auto"/>
              <w:left w:val="single" w:sz="4" w:space="0" w:color="auto"/>
              <w:bottom w:val="single" w:sz="4" w:space="0" w:color="auto"/>
              <w:right w:val="single" w:sz="4" w:space="0" w:color="auto"/>
            </w:tcBorders>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pStyle w:val="Galvene"/>
              <w:tabs>
                <w:tab w:val="left" w:pos="720"/>
              </w:tabs>
              <w:spacing w:before="120"/>
              <w:rPr>
                <w:sz w:val="24"/>
                <w:szCs w:val="24"/>
              </w:rPr>
            </w:pPr>
            <w:r>
              <w:rPr>
                <w:sz w:val="24"/>
                <w:szCs w:val="24"/>
              </w:rPr>
              <w:t>Reģistrācijas numurs:</w:t>
            </w:r>
          </w:p>
        </w:tc>
      </w:tr>
      <w:tr w:rsidR="001767A3" w:rsidTr="001767A3">
        <w:tc>
          <w:tcPr>
            <w:tcW w:w="0" w:type="auto"/>
            <w:vMerge/>
            <w:tcBorders>
              <w:top w:val="single" w:sz="4" w:space="0" w:color="auto"/>
              <w:left w:val="single" w:sz="4" w:space="0" w:color="auto"/>
              <w:bottom w:val="single" w:sz="4" w:space="0" w:color="auto"/>
              <w:right w:val="single" w:sz="4" w:space="0" w:color="auto"/>
            </w:tcBorders>
            <w:vAlign w:val="center"/>
            <w:hideMark/>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pStyle w:val="Galvene"/>
              <w:tabs>
                <w:tab w:val="left" w:pos="720"/>
              </w:tabs>
              <w:spacing w:before="120"/>
              <w:rPr>
                <w:sz w:val="24"/>
                <w:szCs w:val="24"/>
              </w:rPr>
            </w:pPr>
            <w:r>
              <w:rPr>
                <w:sz w:val="24"/>
                <w:szCs w:val="24"/>
              </w:rPr>
              <w:t>Bankas nosaukums:</w:t>
            </w:r>
          </w:p>
        </w:tc>
      </w:tr>
      <w:tr w:rsidR="001767A3" w:rsidTr="001767A3">
        <w:tc>
          <w:tcPr>
            <w:tcW w:w="0" w:type="auto"/>
            <w:vMerge/>
            <w:tcBorders>
              <w:top w:val="single" w:sz="4" w:space="0" w:color="auto"/>
              <w:left w:val="single" w:sz="4" w:space="0" w:color="auto"/>
              <w:bottom w:val="single" w:sz="4" w:space="0" w:color="auto"/>
              <w:right w:val="single" w:sz="4" w:space="0" w:color="auto"/>
            </w:tcBorders>
            <w:vAlign w:val="center"/>
            <w:hideMark/>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pStyle w:val="Galvene"/>
              <w:tabs>
                <w:tab w:val="left" w:pos="720"/>
              </w:tabs>
              <w:spacing w:before="120"/>
              <w:rPr>
                <w:sz w:val="24"/>
                <w:szCs w:val="24"/>
              </w:rPr>
            </w:pPr>
            <w:r>
              <w:rPr>
                <w:sz w:val="24"/>
                <w:szCs w:val="24"/>
              </w:rPr>
              <w:t>Bankas kods:</w:t>
            </w:r>
          </w:p>
        </w:tc>
      </w:tr>
      <w:tr w:rsidR="001767A3" w:rsidTr="001767A3">
        <w:tc>
          <w:tcPr>
            <w:tcW w:w="0" w:type="auto"/>
            <w:vMerge/>
            <w:tcBorders>
              <w:top w:val="single" w:sz="4" w:space="0" w:color="auto"/>
              <w:left w:val="single" w:sz="4" w:space="0" w:color="auto"/>
              <w:bottom w:val="single" w:sz="4" w:space="0" w:color="auto"/>
              <w:right w:val="single" w:sz="4" w:space="0" w:color="auto"/>
            </w:tcBorders>
            <w:vAlign w:val="center"/>
            <w:hideMark/>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spacing w:before="120"/>
              <w:rPr>
                <w:b/>
              </w:rPr>
            </w:pPr>
            <w:r>
              <w:rPr>
                <w:b/>
              </w:rPr>
              <w:t>Konta numurs:</w:t>
            </w:r>
          </w:p>
        </w:tc>
      </w:tr>
    </w:tbl>
    <w:p w:rsidR="001767A3" w:rsidRDefault="001767A3" w:rsidP="001767A3">
      <w:pPr>
        <w:ind w:left="360"/>
      </w:pPr>
    </w:p>
    <w:p w:rsidR="001767A3" w:rsidRDefault="001767A3" w:rsidP="001767A3">
      <w:pPr>
        <w:numPr>
          <w:ilvl w:val="0"/>
          <w:numId w:val="9"/>
        </w:numPr>
        <w:ind w:left="142" w:hanging="284"/>
        <w:rPr>
          <w:b/>
          <w:bCs/>
        </w:rPr>
      </w:pPr>
      <w:r>
        <w:rPr>
          <w:b/>
          <w:bCs/>
        </w:rPr>
        <w:t>KONTAKTPERSONA</w:t>
      </w:r>
    </w:p>
    <w:p w:rsidR="001767A3" w:rsidRDefault="001767A3" w:rsidP="001767A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580"/>
      </w:tblGrid>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Vārds, uzvārds</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Adrese</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Tālr./Fakss</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e-pasta adrese</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bl>
    <w:p w:rsidR="001767A3" w:rsidRDefault="001767A3" w:rsidP="001767A3">
      <w:pPr>
        <w:ind w:left="360"/>
      </w:pPr>
    </w:p>
    <w:p w:rsidR="001767A3" w:rsidRDefault="001767A3" w:rsidP="001767A3">
      <w:pPr>
        <w:rPr>
          <w:b/>
          <w:bCs/>
        </w:rPr>
      </w:pPr>
      <w:r>
        <w:rPr>
          <w:b/>
          <w:bCs/>
        </w:rPr>
        <w:t>3. PIEDĀVĀJUMS</w:t>
      </w:r>
    </w:p>
    <w:p w:rsidR="001767A3" w:rsidRDefault="001767A3" w:rsidP="001767A3">
      <w:r>
        <w:t xml:space="preserve">Mēs piedāvājam veikt tehniskā specifikācijā norādītos ceļa uzturēšanas darbus saskaņā ar iepirkuma nolikumā noteiktajām prasībām par šādu cenu: </w:t>
      </w:r>
    </w:p>
    <w:p w:rsidR="001767A3" w:rsidRDefault="001767A3" w:rsidP="001767A3"/>
    <w:tbl>
      <w:tblP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1917"/>
        <w:gridCol w:w="1482"/>
      </w:tblGrid>
      <w:tr w:rsidR="001767A3" w:rsidTr="001767A3">
        <w:tc>
          <w:tcPr>
            <w:tcW w:w="4515" w:type="dxa"/>
            <w:tcBorders>
              <w:top w:val="single" w:sz="4" w:space="0" w:color="auto"/>
              <w:left w:val="single" w:sz="4" w:space="0" w:color="auto"/>
              <w:bottom w:val="single" w:sz="4" w:space="0" w:color="auto"/>
              <w:right w:val="single" w:sz="4" w:space="0" w:color="auto"/>
            </w:tcBorders>
            <w:vAlign w:val="center"/>
            <w:hideMark/>
          </w:tcPr>
          <w:p w:rsidR="001767A3" w:rsidRDefault="001767A3">
            <w:pPr>
              <w:jc w:val="center"/>
              <w:rPr>
                <w:b/>
              </w:rPr>
            </w:pPr>
            <w:r>
              <w:rPr>
                <w:b/>
              </w:rPr>
              <w:t>Darba nosaukums</w:t>
            </w:r>
          </w:p>
        </w:tc>
        <w:tc>
          <w:tcPr>
            <w:tcW w:w="1917" w:type="dxa"/>
            <w:tcBorders>
              <w:top w:val="single" w:sz="4" w:space="0" w:color="auto"/>
              <w:left w:val="single" w:sz="4" w:space="0" w:color="auto"/>
              <w:bottom w:val="single" w:sz="4" w:space="0" w:color="auto"/>
              <w:right w:val="single" w:sz="4" w:space="0" w:color="auto"/>
            </w:tcBorders>
            <w:vAlign w:val="center"/>
            <w:hideMark/>
          </w:tcPr>
          <w:p w:rsidR="001767A3" w:rsidRDefault="001767A3">
            <w:pPr>
              <w:jc w:val="center"/>
              <w:rPr>
                <w:b/>
              </w:rPr>
            </w:pPr>
            <w:r>
              <w:rPr>
                <w:b/>
              </w:rPr>
              <w:t>Cena EUR bez PVN</w:t>
            </w:r>
          </w:p>
        </w:tc>
        <w:tc>
          <w:tcPr>
            <w:tcW w:w="1482" w:type="dxa"/>
            <w:tcBorders>
              <w:top w:val="single" w:sz="4" w:space="0" w:color="auto"/>
              <w:left w:val="single" w:sz="4" w:space="0" w:color="auto"/>
              <w:bottom w:val="single" w:sz="4" w:space="0" w:color="auto"/>
              <w:right w:val="single" w:sz="4" w:space="0" w:color="auto"/>
            </w:tcBorders>
            <w:vAlign w:val="center"/>
            <w:hideMark/>
          </w:tcPr>
          <w:p w:rsidR="001767A3" w:rsidRDefault="001767A3">
            <w:pPr>
              <w:jc w:val="center"/>
              <w:rPr>
                <w:b/>
              </w:rPr>
            </w:pPr>
            <w:r>
              <w:rPr>
                <w:b/>
              </w:rPr>
              <w:t>Cena EUR ar PVN 21%</w:t>
            </w:r>
          </w:p>
        </w:tc>
      </w:tr>
      <w:tr w:rsidR="001767A3" w:rsidTr="001767A3">
        <w:tc>
          <w:tcPr>
            <w:tcW w:w="4515" w:type="dxa"/>
            <w:tcBorders>
              <w:top w:val="single" w:sz="4" w:space="0" w:color="auto"/>
              <w:left w:val="single" w:sz="4" w:space="0" w:color="auto"/>
              <w:bottom w:val="single" w:sz="4" w:space="0" w:color="auto"/>
              <w:right w:val="single" w:sz="4" w:space="0" w:color="auto"/>
            </w:tcBorders>
            <w:hideMark/>
          </w:tcPr>
          <w:p w:rsidR="001767A3" w:rsidRDefault="001767A3">
            <w:r>
              <w:t xml:space="preserve">Ceļu un ielu </w:t>
            </w:r>
            <w:r>
              <w:rPr>
                <w:u w:val="single"/>
              </w:rPr>
              <w:t>klātnes tīrīšana</w:t>
            </w:r>
            <w:r>
              <w:t xml:space="preserve"> par 1 km, ieskaitot pārbraucienu par 1 km.</w:t>
            </w:r>
          </w:p>
        </w:tc>
        <w:tc>
          <w:tcPr>
            <w:tcW w:w="1917" w:type="dxa"/>
            <w:tcBorders>
              <w:top w:val="single" w:sz="4" w:space="0" w:color="auto"/>
              <w:left w:val="single" w:sz="4" w:space="0" w:color="auto"/>
              <w:bottom w:val="single" w:sz="4" w:space="0" w:color="auto"/>
              <w:right w:val="single" w:sz="4" w:space="0" w:color="auto"/>
            </w:tcBorders>
          </w:tcPr>
          <w:p w:rsidR="001767A3" w:rsidRDefault="001767A3"/>
        </w:tc>
        <w:tc>
          <w:tcPr>
            <w:tcW w:w="1482"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515" w:type="dxa"/>
            <w:tcBorders>
              <w:top w:val="single" w:sz="4" w:space="0" w:color="auto"/>
              <w:left w:val="single" w:sz="4" w:space="0" w:color="auto"/>
              <w:bottom w:val="single" w:sz="4" w:space="0" w:color="auto"/>
              <w:right w:val="single" w:sz="4" w:space="0" w:color="auto"/>
            </w:tcBorders>
            <w:hideMark/>
          </w:tcPr>
          <w:p w:rsidR="001767A3" w:rsidRDefault="001767A3">
            <w:r>
              <w:t>Sniega sanesumu tīrīšana par 1h (darba stundu).</w:t>
            </w:r>
          </w:p>
        </w:tc>
        <w:tc>
          <w:tcPr>
            <w:tcW w:w="1917" w:type="dxa"/>
            <w:tcBorders>
              <w:top w:val="single" w:sz="4" w:space="0" w:color="auto"/>
              <w:left w:val="single" w:sz="4" w:space="0" w:color="auto"/>
              <w:bottom w:val="single" w:sz="4" w:space="0" w:color="auto"/>
              <w:right w:val="single" w:sz="4" w:space="0" w:color="auto"/>
            </w:tcBorders>
          </w:tcPr>
          <w:p w:rsidR="001767A3" w:rsidRDefault="001767A3">
            <w:pPr>
              <w:rPr>
                <w:b/>
              </w:rPr>
            </w:pPr>
          </w:p>
        </w:tc>
        <w:tc>
          <w:tcPr>
            <w:tcW w:w="1482" w:type="dxa"/>
            <w:tcBorders>
              <w:top w:val="single" w:sz="4" w:space="0" w:color="auto"/>
              <w:left w:val="single" w:sz="4" w:space="0" w:color="auto"/>
              <w:bottom w:val="single" w:sz="4" w:space="0" w:color="auto"/>
              <w:right w:val="single" w:sz="4" w:space="0" w:color="auto"/>
            </w:tcBorders>
          </w:tcPr>
          <w:p w:rsidR="001767A3" w:rsidRDefault="001767A3"/>
        </w:tc>
      </w:tr>
    </w:tbl>
    <w:p w:rsidR="001767A3" w:rsidRDefault="001767A3" w:rsidP="001767A3">
      <w:pPr>
        <w:pStyle w:val="Sarakstarindkopa"/>
        <w:spacing w:line="240" w:lineRule="auto"/>
        <w:ind w:left="0"/>
        <w:jc w:val="both"/>
      </w:pPr>
    </w:p>
    <w:p w:rsidR="001767A3" w:rsidRDefault="001767A3" w:rsidP="001767A3">
      <w:pPr>
        <w:jc w:val="both"/>
        <w:rPr>
          <w:b/>
        </w:rPr>
      </w:pPr>
      <w:r>
        <w:rPr>
          <w:b/>
        </w:rPr>
        <w:t>4. Iepirkuma daļas numurs un nosaukums (-</w:t>
      </w:r>
      <w:proofErr w:type="spellStart"/>
      <w:r>
        <w:rPr>
          <w:b/>
        </w:rPr>
        <w:t>mi</w:t>
      </w:r>
      <w:proofErr w:type="spellEnd"/>
      <w:r>
        <w:rPr>
          <w:b/>
        </w:rPr>
        <w:t>), par kuru (-</w:t>
      </w:r>
      <w:proofErr w:type="spellStart"/>
      <w:r>
        <w:rPr>
          <w:b/>
        </w:rPr>
        <w:t>ām</w:t>
      </w:r>
      <w:proofErr w:type="spellEnd"/>
      <w:r>
        <w:rPr>
          <w:b/>
        </w:rPr>
        <w:t xml:space="preserve">) </w:t>
      </w:r>
      <w:proofErr w:type="spellStart"/>
      <w:r>
        <w:rPr>
          <w:b/>
        </w:rPr>
        <w:t>ieniegts</w:t>
      </w:r>
      <w:proofErr w:type="spellEnd"/>
      <w:r>
        <w:rPr>
          <w:b/>
        </w:rPr>
        <w:t xml:space="preserve"> (-i) piedāvājums:</w:t>
      </w:r>
    </w:p>
    <w:p w:rsidR="001767A3" w:rsidRDefault="001767A3" w:rsidP="001767A3">
      <w:pPr>
        <w:rPr>
          <w:b/>
        </w:rPr>
      </w:pPr>
    </w:p>
    <w:p w:rsidR="001767A3" w:rsidRDefault="001767A3" w:rsidP="001767A3">
      <w:r>
        <w:t xml:space="preserve"> ___________________________________________________________________________</w:t>
      </w:r>
    </w:p>
    <w:p w:rsidR="001767A3" w:rsidRDefault="001767A3" w:rsidP="001767A3">
      <w:pPr>
        <w:pStyle w:val="Sarakstarindkopa"/>
        <w:spacing w:line="240" w:lineRule="auto"/>
        <w:ind w:left="0"/>
        <w:jc w:val="both"/>
      </w:pPr>
    </w:p>
    <w:p w:rsidR="001767A3" w:rsidRDefault="001767A3" w:rsidP="001767A3">
      <w:pPr>
        <w:spacing w:after="240"/>
      </w:pPr>
      <w:r>
        <w:rPr>
          <w:b/>
        </w:rPr>
        <w:t>5. Līguma izpildes termiņš:</w:t>
      </w:r>
      <w:r w:rsidR="003665DD">
        <w:t xml:space="preserve"> no 2017.gada 27. novembra līdz 2018. gada 1.aprīlim</w:t>
      </w:r>
    </w:p>
    <w:p w:rsidR="001767A3" w:rsidRDefault="001767A3" w:rsidP="001767A3">
      <w:pPr>
        <w:spacing w:after="120"/>
        <w:jc w:val="both"/>
      </w:pPr>
    </w:p>
    <w:p w:rsidR="001767A3" w:rsidRDefault="001767A3" w:rsidP="001767A3">
      <w:pPr>
        <w:spacing w:after="120"/>
        <w:jc w:val="both"/>
      </w:pPr>
      <w:r>
        <w:br w:type="page"/>
      </w:r>
    </w:p>
    <w:p w:rsidR="001767A3" w:rsidRDefault="001767A3" w:rsidP="001767A3">
      <w:pPr>
        <w:spacing w:after="120"/>
        <w:jc w:val="both"/>
        <w:rPr>
          <w:b/>
          <w:bCs/>
        </w:rPr>
      </w:pPr>
      <w:r>
        <w:rPr>
          <w:b/>
          <w:bCs/>
        </w:rPr>
        <w:lastRenderedPageBreak/>
        <w:t>Pretendenta apliecinājums</w:t>
      </w:r>
    </w:p>
    <w:p w:rsidR="001767A3" w:rsidRDefault="001767A3" w:rsidP="001767A3">
      <w:pPr>
        <w:spacing w:after="120"/>
        <w:ind w:left="426"/>
        <w:jc w:val="both"/>
        <w:rPr>
          <w:b/>
          <w:bCs/>
        </w:rPr>
      </w:pPr>
      <w:r>
        <w:rPr>
          <w:b/>
          <w:bCs/>
        </w:rPr>
        <w:t>Mēs apliecinām:</w:t>
      </w:r>
    </w:p>
    <w:p w:rsidR="001767A3" w:rsidRDefault="001767A3" w:rsidP="001767A3">
      <w:pPr>
        <w:numPr>
          <w:ilvl w:val="0"/>
          <w:numId w:val="10"/>
        </w:numPr>
        <w:spacing w:after="120"/>
        <w:jc w:val="both"/>
      </w:pPr>
      <w:r>
        <w:t>nekādā veidā neesam ieinteresēti nevienā citā piedāvājumā, kas iesniegts šī iepirkuma procedūras ietvaros;</w:t>
      </w:r>
    </w:p>
    <w:p w:rsidR="001767A3" w:rsidRDefault="001767A3" w:rsidP="001767A3">
      <w:pPr>
        <w:numPr>
          <w:ilvl w:val="0"/>
          <w:numId w:val="10"/>
        </w:numPr>
        <w:spacing w:after="120"/>
        <w:jc w:val="both"/>
      </w:pPr>
      <w:r>
        <w:t>nav tādu apstākļu, kuri liegtu mums piedalīties iepirkuma procedūrā un pildīt iepirkuma dokumentos norādītās prasības;</w:t>
      </w:r>
    </w:p>
    <w:p w:rsidR="001767A3" w:rsidRDefault="001767A3" w:rsidP="001767A3">
      <w:pPr>
        <w:numPr>
          <w:ilvl w:val="0"/>
          <w:numId w:val="10"/>
        </w:numPr>
        <w:spacing w:after="120"/>
        <w:jc w:val="both"/>
      </w:pPr>
      <w:r>
        <w:t>mūsu piedāvājumā sniegtās ziņas ir patiesas;</w:t>
      </w:r>
    </w:p>
    <w:p w:rsidR="001767A3" w:rsidRDefault="001767A3" w:rsidP="001767A3">
      <w:pPr>
        <w:numPr>
          <w:ilvl w:val="0"/>
          <w:numId w:val="10"/>
        </w:numPr>
        <w:spacing w:after="120"/>
        <w:jc w:val="both"/>
      </w:pPr>
      <w:r>
        <w:t xml:space="preserve">ka esam iepazinušies ar iepirkuma </w:t>
      </w:r>
      <w:r w:rsidRPr="00797A6D">
        <w:rPr>
          <w:b/>
        </w:rPr>
        <w:t>„</w:t>
      </w:r>
      <w:r w:rsidRPr="00797A6D">
        <w:rPr>
          <w:b/>
          <w:bCs/>
        </w:rPr>
        <w:t>Ventspils novada ceļu un iel</w:t>
      </w:r>
      <w:r w:rsidR="00797A6D" w:rsidRPr="00797A6D">
        <w:rPr>
          <w:b/>
          <w:bCs/>
        </w:rPr>
        <w:t>u ikdienas uzturēšana ziemā 2017./2018</w:t>
      </w:r>
      <w:r w:rsidRPr="00797A6D">
        <w:rPr>
          <w:b/>
          <w:bCs/>
        </w:rPr>
        <w:t>. gadā</w:t>
      </w:r>
      <w:r w:rsidR="00797A6D" w:rsidRPr="00797A6D">
        <w:rPr>
          <w:b/>
        </w:rPr>
        <w:t>”</w:t>
      </w:r>
      <w:r w:rsidR="00797A6D">
        <w:t xml:space="preserve"> identifikācijas Nr. VND 2017/65</w:t>
      </w:r>
      <w:r>
        <w:t xml:space="preserve"> nolikumu un, ka esam to pilnībā izpratuši un apņemamies ievērot nolikuma prasības, kā arī apliecinām apņemšanos sniegt pakalpojumu saskaņā ar nolikuma prasībām.</w:t>
      </w:r>
    </w:p>
    <w:p w:rsidR="001767A3" w:rsidRDefault="001767A3" w:rsidP="001767A3">
      <w:pPr>
        <w:numPr>
          <w:ilvl w:val="0"/>
          <w:numId w:val="10"/>
        </w:numPr>
        <w:spacing w:after="120"/>
        <w:jc w:val="both"/>
      </w:pPr>
      <w:r>
        <w:t>ka esam pilnībā iepazinušies ar iepirkuma apjomu un tehniskajām specifikācijām un mūsu piedāvājuma cenā ir iekļautas visas izmaksas, kas saistītas ar piedāvāto pakalpojumu izpildi, kā arī Latvijā un ārvalstīs maksājamie nodokļi un nodevas.</w:t>
      </w:r>
    </w:p>
    <w:p w:rsidR="001767A3" w:rsidRDefault="001767A3" w:rsidP="001767A3">
      <w:pPr>
        <w:jc w:val="both"/>
      </w:pPr>
      <w:r>
        <w:t xml:space="preserve">Piedāvājumu paraksta Pretendenta paraksta tiesīgā amatpersona </w:t>
      </w:r>
    </w:p>
    <w:p w:rsidR="001767A3" w:rsidRDefault="001767A3" w:rsidP="001767A3">
      <w:pPr>
        <w:ind w:left="1140" w:firstLine="300"/>
        <w:jc w:val="both"/>
      </w:pPr>
    </w:p>
    <w:tbl>
      <w:tblPr>
        <w:tblW w:w="8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893"/>
      </w:tblGrid>
      <w:tr w:rsidR="001767A3" w:rsidTr="001767A3">
        <w:trPr>
          <w:trHeight w:val="869"/>
        </w:trPr>
        <w:tc>
          <w:tcPr>
            <w:tcW w:w="2633" w:type="dxa"/>
            <w:tcBorders>
              <w:top w:val="single" w:sz="4" w:space="0" w:color="auto"/>
              <w:left w:val="single" w:sz="4" w:space="0" w:color="auto"/>
              <w:bottom w:val="single" w:sz="4" w:space="0" w:color="auto"/>
              <w:right w:val="single" w:sz="4" w:space="0" w:color="auto"/>
            </w:tcBorders>
          </w:tcPr>
          <w:p w:rsidR="001767A3" w:rsidRDefault="001767A3">
            <w:pPr>
              <w:jc w:val="both"/>
            </w:pPr>
            <w:r>
              <w:t>Vārds, uzvārds,</w:t>
            </w:r>
          </w:p>
          <w:p w:rsidR="001767A3" w:rsidRDefault="001767A3">
            <w:pPr>
              <w:jc w:val="both"/>
            </w:pPr>
            <w:r>
              <w:t>Amats</w:t>
            </w:r>
          </w:p>
          <w:p w:rsidR="001767A3" w:rsidRDefault="001767A3">
            <w:pPr>
              <w:jc w:val="both"/>
            </w:pPr>
          </w:p>
        </w:tc>
        <w:tc>
          <w:tcPr>
            <w:tcW w:w="5893" w:type="dxa"/>
            <w:tcBorders>
              <w:top w:val="single" w:sz="4" w:space="0" w:color="auto"/>
              <w:left w:val="single" w:sz="4" w:space="0" w:color="auto"/>
              <w:bottom w:val="single" w:sz="4" w:space="0" w:color="auto"/>
              <w:right w:val="single" w:sz="4" w:space="0" w:color="auto"/>
            </w:tcBorders>
          </w:tcPr>
          <w:p w:rsidR="001767A3" w:rsidRDefault="001767A3">
            <w:pPr>
              <w:jc w:val="both"/>
            </w:pPr>
          </w:p>
        </w:tc>
      </w:tr>
      <w:tr w:rsidR="001767A3" w:rsidTr="001767A3">
        <w:trPr>
          <w:trHeight w:val="633"/>
        </w:trPr>
        <w:tc>
          <w:tcPr>
            <w:tcW w:w="2633" w:type="dxa"/>
            <w:tcBorders>
              <w:top w:val="single" w:sz="4" w:space="0" w:color="auto"/>
              <w:left w:val="single" w:sz="4" w:space="0" w:color="auto"/>
              <w:bottom w:val="single" w:sz="4" w:space="0" w:color="auto"/>
              <w:right w:val="single" w:sz="4" w:space="0" w:color="auto"/>
            </w:tcBorders>
            <w:hideMark/>
          </w:tcPr>
          <w:p w:rsidR="001767A3" w:rsidRDefault="001767A3">
            <w:r>
              <w:t>Paraksts, zīmoga nospiedums</w:t>
            </w:r>
          </w:p>
        </w:tc>
        <w:tc>
          <w:tcPr>
            <w:tcW w:w="5893" w:type="dxa"/>
            <w:tcBorders>
              <w:top w:val="single" w:sz="4" w:space="0" w:color="auto"/>
              <w:left w:val="single" w:sz="4" w:space="0" w:color="auto"/>
              <w:bottom w:val="single" w:sz="4" w:space="0" w:color="auto"/>
              <w:right w:val="single" w:sz="4" w:space="0" w:color="auto"/>
            </w:tcBorders>
          </w:tcPr>
          <w:p w:rsidR="001767A3" w:rsidRDefault="001767A3">
            <w:pPr>
              <w:jc w:val="both"/>
            </w:pPr>
          </w:p>
        </w:tc>
      </w:tr>
      <w:tr w:rsidR="001767A3" w:rsidTr="001767A3">
        <w:trPr>
          <w:trHeight w:val="553"/>
        </w:trPr>
        <w:tc>
          <w:tcPr>
            <w:tcW w:w="2633" w:type="dxa"/>
            <w:tcBorders>
              <w:top w:val="single" w:sz="4" w:space="0" w:color="auto"/>
              <w:left w:val="single" w:sz="4" w:space="0" w:color="auto"/>
              <w:bottom w:val="single" w:sz="4" w:space="0" w:color="auto"/>
              <w:right w:val="single" w:sz="4" w:space="0" w:color="auto"/>
            </w:tcBorders>
            <w:hideMark/>
          </w:tcPr>
          <w:p w:rsidR="001767A3" w:rsidRDefault="001767A3">
            <w:pPr>
              <w:jc w:val="both"/>
            </w:pPr>
            <w:r>
              <w:t>Datums</w:t>
            </w:r>
          </w:p>
        </w:tc>
        <w:tc>
          <w:tcPr>
            <w:tcW w:w="5893" w:type="dxa"/>
            <w:tcBorders>
              <w:top w:val="single" w:sz="4" w:space="0" w:color="auto"/>
              <w:left w:val="single" w:sz="4" w:space="0" w:color="auto"/>
              <w:bottom w:val="single" w:sz="4" w:space="0" w:color="auto"/>
              <w:right w:val="single" w:sz="4" w:space="0" w:color="auto"/>
            </w:tcBorders>
          </w:tcPr>
          <w:p w:rsidR="001767A3" w:rsidRDefault="001767A3">
            <w:pPr>
              <w:jc w:val="both"/>
            </w:pPr>
          </w:p>
        </w:tc>
      </w:tr>
    </w:tbl>
    <w:p w:rsidR="001767A3" w:rsidRDefault="001767A3" w:rsidP="001767A3"/>
    <w:p w:rsidR="001767A3" w:rsidRDefault="001767A3" w:rsidP="001767A3"/>
    <w:p w:rsidR="001767A3" w:rsidRDefault="001767A3" w:rsidP="001767A3">
      <w:pPr>
        <w:jc w:val="right"/>
        <w:rPr>
          <w:b/>
          <w:bCs/>
        </w:rPr>
      </w:pPr>
      <w:r>
        <w:br w:type="page"/>
      </w:r>
      <w:r>
        <w:rPr>
          <w:b/>
          <w:bCs/>
        </w:rPr>
        <w:lastRenderedPageBreak/>
        <w:t>Pielikums Nr.3</w:t>
      </w:r>
    </w:p>
    <w:p w:rsidR="001767A3" w:rsidRDefault="001767A3" w:rsidP="001767A3">
      <w:pPr>
        <w:jc w:val="right"/>
        <w:rPr>
          <w:sz w:val="20"/>
          <w:szCs w:val="20"/>
        </w:rPr>
      </w:pPr>
      <w:r>
        <w:rPr>
          <w:sz w:val="20"/>
          <w:szCs w:val="20"/>
        </w:rPr>
        <w:t xml:space="preserve"> „</w:t>
      </w:r>
      <w:r>
        <w:rPr>
          <w:bCs/>
          <w:sz w:val="20"/>
          <w:szCs w:val="20"/>
        </w:rPr>
        <w:t>Ventspils novada ceļu un iel</w:t>
      </w:r>
      <w:r w:rsidR="00797A6D">
        <w:rPr>
          <w:bCs/>
          <w:sz w:val="20"/>
          <w:szCs w:val="20"/>
        </w:rPr>
        <w:t>u ikdienas uzturēšana ziemā 2017./2018</w:t>
      </w:r>
      <w:r>
        <w:rPr>
          <w:bCs/>
          <w:sz w:val="20"/>
          <w:szCs w:val="20"/>
        </w:rPr>
        <w:t>. gadā</w:t>
      </w:r>
      <w:r>
        <w:rPr>
          <w:sz w:val="20"/>
          <w:szCs w:val="20"/>
        </w:rPr>
        <w:t>”</w:t>
      </w:r>
    </w:p>
    <w:p w:rsidR="001767A3" w:rsidRDefault="001767A3" w:rsidP="001767A3">
      <w:pPr>
        <w:jc w:val="right"/>
        <w:rPr>
          <w:sz w:val="20"/>
          <w:szCs w:val="20"/>
        </w:rPr>
      </w:pPr>
      <w:r>
        <w:rPr>
          <w:sz w:val="20"/>
          <w:szCs w:val="20"/>
        </w:rPr>
        <w:t>Id</w:t>
      </w:r>
      <w:r w:rsidR="00797A6D">
        <w:rPr>
          <w:sz w:val="20"/>
          <w:szCs w:val="20"/>
        </w:rPr>
        <w:t>entifikācijas Nr. VND 2017/65</w:t>
      </w:r>
    </w:p>
    <w:p w:rsidR="001767A3" w:rsidRDefault="001767A3" w:rsidP="001767A3">
      <w:pPr>
        <w:jc w:val="right"/>
        <w:rPr>
          <w:b/>
          <w:bCs/>
        </w:rPr>
      </w:pPr>
    </w:p>
    <w:p w:rsidR="001767A3" w:rsidRDefault="001767A3" w:rsidP="001767A3">
      <w:pPr>
        <w:jc w:val="right"/>
        <w:rPr>
          <w:b/>
          <w:bCs/>
          <w:i/>
          <w:iCs/>
        </w:rPr>
      </w:pPr>
      <w:r>
        <w:rPr>
          <w:b/>
          <w:bCs/>
          <w:i/>
          <w:iCs/>
        </w:rPr>
        <w:t>Projekts</w:t>
      </w:r>
    </w:p>
    <w:p w:rsidR="001767A3" w:rsidRDefault="001767A3" w:rsidP="001767A3">
      <w:pPr>
        <w:pStyle w:val="Virsraksts3"/>
        <w:keepNext w:val="0"/>
        <w:tabs>
          <w:tab w:val="left" w:pos="0"/>
        </w:tabs>
        <w:suppressAutoHyphens/>
        <w:jc w:val="center"/>
        <w:rPr>
          <w:rFonts w:ascii="Times New Roman" w:hAnsi="Times New Roman" w:cs="Times New Roman"/>
          <w:spacing w:val="-1"/>
          <w:sz w:val="22"/>
          <w:szCs w:val="22"/>
          <w:lang w:val="lv-LV"/>
        </w:rPr>
      </w:pPr>
      <w:r>
        <w:rPr>
          <w:rFonts w:ascii="Times New Roman" w:hAnsi="Times New Roman" w:cs="Times New Roman"/>
          <w:spacing w:val="-1"/>
          <w:sz w:val="22"/>
          <w:szCs w:val="22"/>
          <w:lang w:val="lv-LV"/>
        </w:rPr>
        <w:t>LĪGUMS Nr. __________</w:t>
      </w:r>
    </w:p>
    <w:p w:rsidR="001767A3" w:rsidRDefault="001767A3" w:rsidP="001767A3">
      <w:pPr>
        <w:shd w:val="clear" w:color="auto" w:fill="FFFFFF"/>
        <w:tabs>
          <w:tab w:val="left" w:pos="6946"/>
        </w:tabs>
        <w:ind w:left="7"/>
        <w:rPr>
          <w:bCs/>
          <w:spacing w:val="-1"/>
        </w:rPr>
      </w:pPr>
    </w:p>
    <w:p w:rsidR="001767A3" w:rsidRDefault="001767A3" w:rsidP="001767A3">
      <w:pPr>
        <w:shd w:val="clear" w:color="auto" w:fill="FFFFFF"/>
        <w:tabs>
          <w:tab w:val="left" w:pos="6946"/>
        </w:tabs>
        <w:ind w:left="7"/>
        <w:rPr>
          <w:bCs/>
          <w:spacing w:val="-1"/>
        </w:rPr>
      </w:pPr>
      <w:r>
        <w:rPr>
          <w:bCs/>
          <w:spacing w:val="-1"/>
        </w:rPr>
        <w:t xml:space="preserve">Ventspilī                                                                  </w:t>
      </w:r>
      <w:r w:rsidR="00797A6D">
        <w:rPr>
          <w:bCs/>
          <w:spacing w:val="-1"/>
        </w:rPr>
        <w:t xml:space="preserve">                            2017</w:t>
      </w:r>
      <w:r>
        <w:rPr>
          <w:bCs/>
          <w:spacing w:val="-1"/>
        </w:rPr>
        <w:t>. gada __. ______</w:t>
      </w:r>
    </w:p>
    <w:p w:rsidR="001767A3" w:rsidRDefault="001767A3" w:rsidP="001767A3">
      <w:pPr>
        <w:shd w:val="clear" w:color="auto" w:fill="FFFFFF"/>
        <w:ind w:left="7" w:firstLine="353"/>
        <w:jc w:val="both"/>
      </w:pPr>
      <w:r>
        <w:rPr>
          <w:b/>
          <w:bCs/>
          <w:iCs/>
        </w:rPr>
        <w:t>Ventspils novada pašvaldība</w:t>
      </w:r>
      <w:r>
        <w:t xml:space="preserve">, tās domes priekšsēdētāja Aivara </w:t>
      </w:r>
      <w:proofErr w:type="spellStart"/>
      <w:r>
        <w:t>Mucenieka</w:t>
      </w:r>
      <w:proofErr w:type="spellEnd"/>
      <w:r>
        <w:t xml:space="preserve"> personā, kurš rīkojas pamatojoties uz likumu „Par pašvaldībām” pamata (turpmāk tekstā – </w:t>
      </w:r>
      <w:r>
        <w:rPr>
          <w:b/>
          <w:bCs/>
          <w:i/>
          <w:iCs/>
        </w:rPr>
        <w:t>Pasūtītājs</w:t>
      </w:r>
      <w:r>
        <w:t xml:space="preserve">), no vienas puses, __________ tās, _____________ personā, kurš rīkojas saskaņā ar Statūtiem (turpmāk tekstā – </w:t>
      </w:r>
      <w:r>
        <w:rPr>
          <w:b/>
          <w:bCs/>
          <w:i/>
          <w:iCs/>
        </w:rPr>
        <w:t>Izpildītājs</w:t>
      </w:r>
      <w:r>
        <w:t xml:space="preserve">), no otrās puses (līdzēji saukti arī atsevišķi – </w:t>
      </w:r>
      <w:r>
        <w:rPr>
          <w:b/>
          <w:bCs/>
          <w:i/>
          <w:iCs/>
        </w:rPr>
        <w:t>Puse</w:t>
      </w:r>
      <w:r>
        <w:t xml:space="preserve">, kopā tekstā </w:t>
      </w:r>
      <w:r>
        <w:rPr>
          <w:b/>
          <w:bCs/>
          <w:i/>
          <w:iCs/>
        </w:rPr>
        <w:t>Puses</w:t>
      </w:r>
      <w:r>
        <w:t xml:space="preserve">), pamatojoties uz iepirkuma </w:t>
      </w:r>
      <w:r>
        <w:rPr>
          <w:b/>
        </w:rPr>
        <w:t>„</w:t>
      </w:r>
      <w:r>
        <w:rPr>
          <w:b/>
          <w:bCs/>
        </w:rPr>
        <w:t>Ventspils novada ceļu un iel</w:t>
      </w:r>
      <w:r w:rsidR="00797A6D">
        <w:rPr>
          <w:b/>
          <w:bCs/>
        </w:rPr>
        <w:t>u ikdienas uzturēšana ziemā 2017./2018</w:t>
      </w:r>
      <w:r>
        <w:rPr>
          <w:b/>
          <w:bCs/>
        </w:rPr>
        <w:t>. gadā</w:t>
      </w:r>
      <w:r>
        <w:rPr>
          <w:b/>
        </w:rPr>
        <w:t xml:space="preserve">” </w:t>
      </w:r>
      <w:r w:rsidR="00797A6D">
        <w:t>(ID.</w:t>
      </w:r>
      <w:r>
        <w:t xml:space="preserve"> Nr. </w:t>
      </w:r>
      <w:r w:rsidR="00797A6D">
        <w:rPr>
          <w:caps/>
        </w:rPr>
        <w:t>Vnd- 2017/65</w:t>
      </w:r>
      <w:r>
        <w:t>) (turpmāk tekstā – „Iepirkums)” rezultātiem, noslēdz sekojoša satura līgumu.</w:t>
      </w:r>
    </w:p>
    <w:p w:rsidR="001767A3" w:rsidRDefault="001767A3" w:rsidP="001767A3">
      <w:pPr>
        <w:jc w:val="both"/>
      </w:pPr>
    </w:p>
    <w:p w:rsidR="001767A3" w:rsidRDefault="001767A3" w:rsidP="001767A3">
      <w:pPr>
        <w:numPr>
          <w:ilvl w:val="0"/>
          <w:numId w:val="11"/>
        </w:numPr>
        <w:suppressAutoHyphens/>
        <w:jc w:val="center"/>
        <w:rPr>
          <w:b/>
          <w:bCs/>
        </w:rPr>
      </w:pPr>
      <w:r>
        <w:rPr>
          <w:b/>
          <w:bCs/>
        </w:rPr>
        <w:t xml:space="preserve"> LĪGUMA PRIEKŠMETS</w:t>
      </w:r>
    </w:p>
    <w:p w:rsidR="001767A3" w:rsidRDefault="001767A3" w:rsidP="001767A3">
      <w:pPr>
        <w:ind w:left="426" w:hanging="426"/>
        <w:jc w:val="both"/>
      </w:pPr>
      <w:r>
        <w:t xml:space="preserve">1. </w:t>
      </w:r>
      <w:r>
        <w:tab/>
        <w:t xml:space="preserve">Pamatojoties uz _____________ “Pasūtītājs” pasūta un apmaksā, bet “Izpildītājs” apņemas veikt </w:t>
      </w:r>
      <w:r>
        <w:rPr>
          <w:b/>
          <w:bCs/>
        </w:rPr>
        <w:t>_________ ceļu un ielu ikdienas uzturēšanas darbus ziemas sezonā</w:t>
      </w:r>
      <w:r>
        <w:t>, saskaņā ar šo līgumu, tehnisko specifikāciju (pielikums Nr.1) un finanšu piedāvājumu (pielikums Nr.2), tajos noteiktām prasībām atbilstoši saistošiem normatīvajiem aktiem (turpmāk tekstā - Darbs).</w:t>
      </w:r>
    </w:p>
    <w:p w:rsidR="001767A3" w:rsidRDefault="001767A3" w:rsidP="001767A3">
      <w:pPr>
        <w:ind w:left="360" w:hanging="360"/>
        <w:jc w:val="both"/>
      </w:pPr>
    </w:p>
    <w:p w:rsidR="001767A3" w:rsidRDefault="001767A3" w:rsidP="001767A3">
      <w:pPr>
        <w:numPr>
          <w:ilvl w:val="0"/>
          <w:numId w:val="11"/>
        </w:numPr>
        <w:suppressAutoHyphens/>
        <w:jc w:val="center"/>
        <w:rPr>
          <w:b/>
          <w:bCs/>
        </w:rPr>
      </w:pPr>
      <w:r>
        <w:rPr>
          <w:b/>
          <w:bCs/>
        </w:rPr>
        <w:t>VISPĀRĪGIE NOTEIKUMI</w:t>
      </w:r>
    </w:p>
    <w:p w:rsidR="001767A3" w:rsidRDefault="001767A3" w:rsidP="001767A3">
      <w:pPr>
        <w:numPr>
          <w:ilvl w:val="1"/>
          <w:numId w:val="12"/>
        </w:numPr>
        <w:tabs>
          <w:tab w:val="left" w:pos="480"/>
        </w:tabs>
        <w:suppressAutoHyphens/>
        <w:jc w:val="both"/>
      </w:pPr>
      <w:r>
        <w:t xml:space="preserve">Puses apliecina savu nolūku un gatavību pielikt maksimālas pūles, lai pienācīgi izpildītu līgumsaistības. </w:t>
      </w:r>
    </w:p>
    <w:p w:rsidR="001767A3" w:rsidRDefault="001767A3" w:rsidP="001767A3">
      <w:pPr>
        <w:numPr>
          <w:ilvl w:val="1"/>
          <w:numId w:val="12"/>
        </w:numPr>
        <w:tabs>
          <w:tab w:val="left" w:pos="480"/>
        </w:tabs>
        <w:suppressAutoHyphens/>
        <w:jc w:val="both"/>
      </w:pPr>
      <w:r>
        <w:t xml:space="preserve">Puses apliecina, ka ir sniegušas patiesu un pilnīgu informāciju. </w:t>
      </w:r>
    </w:p>
    <w:p w:rsidR="001767A3" w:rsidRDefault="001767A3" w:rsidP="001767A3">
      <w:pPr>
        <w:numPr>
          <w:ilvl w:val="1"/>
          <w:numId w:val="12"/>
        </w:numPr>
        <w:tabs>
          <w:tab w:val="left" w:pos="480"/>
        </w:tabs>
        <w:suppressAutoHyphens/>
        <w:jc w:val="both"/>
      </w:pPr>
      <w:r>
        <w:t>Puses apstiprina, ka tās rūpīgi iepazinušās ar Līgumu un tā pielikumiem, un ka visi noteikumi ir tām saprotami un pieņemami.</w:t>
      </w:r>
    </w:p>
    <w:p w:rsidR="001767A3" w:rsidRDefault="001767A3" w:rsidP="001767A3">
      <w:pPr>
        <w:jc w:val="both"/>
      </w:pPr>
    </w:p>
    <w:p w:rsidR="001767A3" w:rsidRDefault="001767A3" w:rsidP="001767A3">
      <w:pPr>
        <w:numPr>
          <w:ilvl w:val="0"/>
          <w:numId w:val="11"/>
        </w:numPr>
        <w:suppressAutoHyphens/>
        <w:jc w:val="center"/>
        <w:rPr>
          <w:b/>
          <w:bCs/>
        </w:rPr>
      </w:pPr>
      <w:r>
        <w:rPr>
          <w:b/>
          <w:bCs/>
        </w:rPr>
        <w:t>IZPILDĪTĀJA APLIECINĀJUMI</w:t>
      </w:r>
    </w:p>
    <w:p w:rsidR="001767A3" w:rsidRDefault="001767A3" w:rsidP="001767A3">
      <w:pPr>
        <w:ind w:left="540" w:hanging="540"/>
        <w:jc w:val="both"/>
      </w:pPr>
      <w:r>
        <w:t>3.1.  Izpildītājs apliecina, ka finanšu piedāvājuma summas ir pilnīgi pietiekama, lai izpildītu Pasūtītāja prasības, un lai izpildītu Darbu.</w:t>
      </w:r>
    </w:p>
    <w:p w:rsidR="001767A3" w:rsidRDefault="001767A3" w:rsidP="001767A3">
      <w:pPr>
        <w:ind w:left="540" w:hanging="540"/>
        <w:jc w:val="both"/>
      </w:pPr>
      <w:r>
        <w:t>3.2  Izpildītājs apliecina, ka ir iepazinies ar Darbu un ir izpētījis apstākļus, kas varētu ietekmēt Darba izpildi un samaksas noteikšanu par Darba izpildi, tajā skaitā laika apstākļus, veselībai atbilstošus apstākļus, iespējas piegādāt materiālus, transporta iespējas, 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rsidR="001767A3" w:rsidRDefault="001767A3" w:rsidP="001767A3">
      <w:pPr>
        <w:ind w:left="540" w:hanging="540"/>
        <w:jc w:val="both"/>
      </w:pPr>
      <w:r>
        <w:t>3.3. Izpildītājs apliecina, ka tam ir nepieciešamās licences, speciālās atļaujas, apakšlīgumi un sertifikāti Līgumā noteiktā Darba veikšanai.</w:t>
      </w:r>
    </w:p>
    <w:p w:rsidR="001767A3" w:rsidRDefault="001767A3" w:rsidP="001767A3">
      <w:pPr>
        <w:ind w:left="540" w:hanging="540"/>
        <w:jc w:val="both"/>
      </w:pPr>
    </w:p>
    <w:p w:rsidR="001767A3" w:rsidRDefault="001767A3" w:rsidP="001767A3">
      <w:pPr>
        <w:jc w:val="both"/>
      </w:pPr>
    </w:p>
    <w:p w:rsidR="001767A3" w:rsidRDefault="001767A3" w:rsidP="001767A3">
      <w:pPr>
        <w:numPr>
          <w:ilvl w:val="0"/>
          <w:numId w:val="11"/>
        </w:numPr>
        <w:suppressAutoHyphens/>
        <w:jc w:val="center"/>
        <w:rPr>
          <w:b/>
          <w:bCs/>
        </w:rPr>
      </w:pPr>
      <w:r>
        <w:rPr>
          <w:b/>
          <w:bCs/>
        </w:rPr>
        <w:t>LĪGUMA TERMIŅŠ</w:t>
      </w:r>
    </w:p>
    <w:p w:rsidR="001767A3" w:rsidRDefault="00797A6D" w:rsidP="001767A3">
      <w:pPr>
        <w:numPr>
          <w:ilvl w:val="1"/>
          <w:numId w:val="13"/>
        </w:numPr>
        <w:jc w:val="both"/>
      </w:pPr>
      <w:r>
        <w:t>Līgums stājas spēkā 2017.gada 2</w:t>
      </w:r>
      <w:r w:rsidR="001767A3">
        <w:t>7</w:t>
      </w:r>
      <w:r>
        <w:t>.novembrī  un ir spēkā līdz 2018. gada 1.aprīlim</w:t>
      </w:r>
      <w:r w:rsidR="001767A3">
        <w:t>, un līdz Pušu saistību pilnīgai izpildei.</w:t>
      </w:r>
    </w:p>
    <w:p w:rsidR="001767A3" w:rsidRDefault="001767A3" w:rsidP="001767A3">
      <w:pPr>
        <w:ind w:left="7"/>
        <w:jc w:val="both"/>
      </w:pPr>
    </w:p>
    <w:p w:rsidR="001767A3" w:rsidRDefault="001767A3" w:rsidP="001767A3">
      <w:pPr>
        <w:tabs>
          <w:tab w:val="left" w:pos="0"/>
        </w:tabs>
        <w:jc w:val="both"/>
      </w:pPr>
    </w:p>
    <w:p w:rsidR="001767A3" w:rsidRDefault="001767A3" w:rsidP="001767A3">
      <w:pPr>
        <w:tabs>
          <w:tab w:val="left" w:pos="0"/>
        </w:tabs>
        <w:jc w:val="both"/>
      </w:pPr>
    </w:p>
    <w:p w:rsidR="001767A3" w:rsidRDefault="001767A3" w:rsidP="001767A3">
      <w:pPr>
        <w:tabs>
          <w:tab w:val="left" w:pos="0"/>
        </w:tabs>
        <w:jc w:val="both"/>
      </w:pPr>
    </w:p>
    <w:p w:rsidR="001767A3" w:rsidRDefault="001767A3" w:rsidP="001767A3">
      <w:pPr>
        <w:numPr>
          <w:ilvl w:val="0"/>
          <w:numId w:val="11"/>
        </w:numPr>
        <w:suppressAutoHyphens/>
        <w:jc w:val="center"/>
        <w:rPr>
          <w:b/>
          <w:bCs/>
        </w:rPr>
      </w:pPr>
      <w:r>
        <w:rPr>
          <w:b/>
          <w:bCs/>
        </w:rPr>
        <w:t>LĪGUMA SUMMA UN NORĒĶINU KĀRTĪBA</w:t>
      </w:r>
    </w:p>
    <w:p w:rsidR="001767A3" w:rsidRDefault="001767A3" w:rsidP="001767A3">
      <w:pPr>
        <w:ind w:left="7"/>
        <w:jc w:val="center"/>
        <w:rPr>
          <w:b/>
          <w:bCs/>
          <w:i/>
          <w:iCs/>
        </w:rPr>
      </w:pPr>
      <w:r>
        <w:rPr>
          <w:b/>
          <w:bCs/>
          <w:i/>
          <w:iCs/>
        </w:rPr>
        <w:t xml:space="preserve"> Līguma summa</w:t>
      </w:r>
    </w:p>
    <w:p w:rsidR="001767A3" w:rsidRDefault="001767A3" w:rsidP="001767A3">
      <w:pPr>
        <w:ind w:left="540" w:hanging="533"/>
        <w:jc w:val="both"/>
      </w:pPr>
      <w:r>
        <w:t>5.1. Kopējā līgumsumma gadā noteikta atbilstoši Ventspils novada pašvaldības budžetā paredzētajiem līdzekļiem.</w:t>
      </w:r>
    </w:p>
    <w:p w:rsidR="001767A3" w:rsidRDefault="001767A3" w:rsidP="001767A3">
      <w:pPr>
        <w:ind w:left="540" w:hanging="533"/>
        <w:jc w:val="both"/>
      </w:pPr>
      <w:r>
        <w:t>5.2. Pasūtītājs veic tikai tāda Darba apmaksu, kas veikts atbilstošā kvalitātē saskaņā ar šī līguma nosacījumiem un Pasūtītāja pieņemtajiem darbu apjomiem, atbilstoši Finanšu piedāvājuma (pielikums Nr.2) vienību izmaksām.</w:t>
      </w:r>
    </w:p>
    <w:p w:rsidR="001767A3" w:rsidRDefault="001767A3" w:rsidP="001767A3">
      <w:pPr>
        <w:suppressAutoHyphens/>
        <w:ind w:left="360"/>
        <w:jc w:val="center"/>
        <w:rPr>
          <w:b/>
          <w:bCs/>
          <w:i/>
          <w:iCs/>
        </w:rPr>
      </w:pPr>
      <w:r>
        <w:rPr>
          <w:b/>
          <w:bCs/>
          <w:i/>
          <w:iCs/>
        </w:rPr>
        <w:t>Maksājumu kārtība</w:t>
      </w:r>
    </w:p>
    <w:p w:rsidR="001767A3" w:rsidRDefault="001767A3" w:rsidP="001767A3">
      <w:pPr>
        <w:ind w:left="360" w:hanging="360"/>
        <w:jc w:val="both"/>
      </w:pPr>
      <w:r>
        <w:t>5.3. Ikmēneša maksājumi par Darbu tiek veikti vienu reizi mēnesī pēc rēķina un akta par izpildītajiem darbiem, 5 (piecu) darba dienu laikā pēc to saņemšanas. Termiņu sāk skaitīt no pēdējā iesniegtā un akceptētā atbilstošā dokumenta iesniegšanas dienas.</w:t>
      </w:r>
    </w:p>
    <w:p w:rsidR="001767A3" w:rsidRDefault="001767A3" w:rsidP="001767A3">
      <w:pPr>
        <w:ind w:left="360" w:hanging="360"/>
        <w:jc w:val="both"/>
      </w:pPr>
      <w:r>
        <w:t>5.4. Maksājumi tiek veikti uz Izpildītāja rēķinā norādīto bankas kontu.</w:t>
      </w:r>
    </w:p>
    <w:p w:rsidR="001767A3" w:rsidRDefault="001767A3" w:rsidP="001767A3">
      <w:pPr>
        <w:ind w:left="360" w:hanging="360"/>
        <w:jc w:val="both"/>
      </w:pPr>
      <w:r>
        <w:t>5.5. Pasūtītājs veic samaksu Izpildītājam par iepriekšējā mēnesī izpildītu Darbu pēc faktiski paveiktā Darba apjoma, kurus akceptējis Pasūtītājs.</w:t>
      </w:r>
    </w:p>
    <w:p w:rsidR="001767A3" w:rsidRDefault="001767A3" w:rsidP="001767A3">
      <w:pPr>
        <w:suppressAutoHyphens/>
        <w:ind w:left="360"/>
        <w:jc w:val="center"/>
        <w:rPr>
          <w:b/>
          <w:bCs/>
          <w:i/>
          <w:iCs/>
        </w:rPr>
      </w:pPr>
      <w:r>
        <w:rPr>
          <w:b/>
          <w:bCs/>
          <w:i/>
          <w:iCs/>
        </w:rPr>
        <w:t>Rēķini</w:t>
      </w:r>
    </w:p>
    <w:p w:rsidR="001767A3" w:rsidRDefault="001767A3" w:rsidP="001767A3">
      <w:pPr>
        <w:numPr>
          <w:ilvl w:val="1"/>
          <w:numId w:val="14"/>
        </w:numPr>
        <w:tabs>
          <w:tab w:val="left" w:pos="283"/>
          <w:tab w:val="left" w:pos="435"/>
          <w:tab w:val="left" w:pos="540"/>
        </w:tabs>
        <w:suppressAutoHyphens/>
        <w:jc w:val="both"/>
      </w:pPr>
      <w:r>
        <w:t>Uz visiem rēķiniem ir jāuzrāda Pasūtītāja nosaukums, Līguma numurs un rekvizīti atbilstoši Latvijas Republikas likumam „Par pievienotās vērtības nodokli” 3.nodaļas 8.panta 5</w:t>
      </w:r>
      <w:r>
        <w:rPr>
          <w:vertAlign w:val="superscript"/>
        </w:rPr>
        <w:t>1</w:t>
      </w:r>
      <w:r>
        <w:t xml:space="preserve"> daļas prasībām.</w:t>
      </w:r>
    </w:p>
    <w:p w:rsidR="001767A3" w:rsidRDefault="001767A3" w:rsidP="001767A3">
      <w:pPr>
        <w:numPr>
          <w:ilvl w:val="1"/>
          <w:numId w:val="14"/>
        </w:numPr>
        <w:tabs>
          <w:tab w:val="left" w:pos="283"/>
          <w:tab w:val="left" w:pos="435"/>
          <w:tab w:val="left" w:pos="540"/>
        </w:tabs>
        <w:suppressAutoHyphens/>
        <w:jc w:val="both"/>
      </w:pPr>
      <w:r>
        <w:t>Rēķinos pēc to nozīmes ir jānorāda, ka tas ir ikmēneša rēķins.</w:t>
      </w:r>
    </w:p>
    <w:p w:rsidR="001767A3" w:rsidRDefault="001767A3" w:rsidP="001767A3">
      <w:pPr>
        <w:numPr>
          <w:ilvl w:val="1"/>
          <w:numId w:val="14"/>
        </w:numPr>
        <w:tabs>
          <w:tab w:val="left" w:pos="283"/>
          <w:tab w:val="left" w:pos="435"/>
          <w:tab w:val="left" w:pos="540"/>
        </w:tabs>
        <w:suppressAutoHyphens/>
        <w:jc w:val="both"/>
      </w:pPr>
      <w:r>
        <w:t>Kopā ar ikmēneša maksājumu rēķiniem jāiesniedz izpildīta Darba izpildes akts.</w:t>
      </w:r>
    </w:p>
    <w:p w:rsidR="001767A3" w:rsidRDefault="001767A3" w:rsidP="001767A3">
      <w:pPr>
        <w:numPr>
          <w:ilvl w:val="1"/>
          <w:numId w:val="14"/>
        </w:numPr>
        <w:tabs>
          <w:tab w:val="left" w:pos="283"/>
          <w:tab w:val="left" w:pos="435"/>
          <w:tab w:val="left" w:pos="540"/>
        </w:tabs>
        <w:suppressAutoHyphens/>
        <w:jc w:val="both"/>
      </w:pPr>
      <w:r>
        <w:t>Katrā izpildītā Darba aktā ir jāuzrāda Darba apjoms un vērtība (atšifrēti daudzumu aprēķini) par atskaites periodu, pamatojoties kopīgām pārbaudēm.</w:t>
      </w:r>
    </w:p>
    <w:p w:rsidR="001767A3" w:rsidRDefault="001767A3" w:rsidP="001767A3">
      <w:pPr>
        <w:numPr>
          <w:ilvl w:val="1"/>
          <w:numId w:val="14"/>
        </w:numPr>
        <w:tabs>
          <w:tab w:val="left" w:pos="283"/>
          <w:tab w:val="left" w:pos="435"/>
          <w:tab w:val="left" w:pos="540"/>
        </w:tabs>
        <w:suppressAutoHyphens/>
        <w:jc w:val="both"/>
      </w:pPr>
      <w:r>
        <w:t>Ja norēķinam ir nepieciešamas pārbaudes, tad tās jāveic kopīgi Izpildītājam ar Pasūtītāju. Pasūtītāja piedalīšanās veiktā Darba apjoma noskaidrošanā nav uzskatāma par Darba apjomu atzīšanu.</w:t>
      </w:r>
    </w:p>
    <w:p w:rsidR="001767A3" w:rsidRDefault="001767A3" w:rsidP="001767A3">
      <w:pPr>
        <w:numPr>
          <w:ilvl w:val="0"/>
          <w:numId w:val="11"/>
        </w:numPr>
        <w:suppressAutoHyphens/>
        <w:spacing w:after="200"/>
        <w:jc w:val="center"/>
        <w:rPr>
          <w:b/>
          <w:bCs/>
        </w:rPr>
      </w:pPr>
      <w:r>
        <w:rPr>
          <w:b/>
          <w:bCs/>
        </w:rPr>
        <w:t>DARBI</w:t>
      </w:r>
    </w:p>
    <w:p w:rsidR="001767A3" w:rsidRDefault="001767A3" w:rsidP="001767A3">
      <w:pPr>
        <w:tabs>
          <w:tab w:val="left" w:pos="276"/>
          <w:tab w:val="left" w:pos="420"/>
          <w:tab w:val="left" w:pos="540"/>
        </w:tabs>
        <w:suppressAutoHyphens/>
        <w:ind w:left="2700"/>
        <w:rPr>
          <w:b/>
          <w:bCs/>
          <w:i/>
          <w:iCs/>
        </w:rPr>
      </w:pPr>
      <w:r>
        <w:rPr>
          <w:b/>
          <w:bCs/>
          <w:i/>
          <w:iCs/>
        </w:rPr>
        <w:t xml:space="preserve"> Satiksmes organizēšana Darba laikā</w:t>
      </w:r>
    </w:p>
    <w:p w:rsidR="001767A3" w:rsidRDefault="001767A3" w:rsidP="001767A3">
      <w:pPr>
        <w:tabs>
          <w:tab w:val="left" w:pos="283"/>
          <w:tab w:val="left" w:pos="427"/>
          <w:tab w:val="left" w:pos="720"/>
        </w:tabs>
        <w:suppressAutoHyphens/>
        <w:ind w:left="567" w:hanging="567"/>
        <w:jc w:val="both"/>
      </w:pPr>
      <w:r>
        <w:t>6.1. Izpildītājs ir pilnībā atbildīgs par Latvijas Republikā spēkā esošo satiksmes noteikumu un darba drošības normatīvo aktu ievērošanu satiksmes organizēšanas Darba laikā.</w:t>
      </w:r>
    </w:p>
    <w:p w:rsidR="001767A3" w:rsidRDefault="001767A3" w:rsidP="001767A3">
      <w:pPr>
        <w:tabs>
          <w:tab w:val="left" w:pos="427"/>
          <w:tab w:val="left" w:pos="720"/>
        </w:tabs>
        <w:suppressAutoHyphens/>
        <w:ind w:left="426" w:hanging="426"/>
        <w:jc w:val="both"/>
      </w:pPr>
      <w:r>
        <w:t>6.2. Pagaidu ceļa zīmēm, un to izvietojumam jāatbilst Latvijas Republikā spēkā esošajiem normatīvajiem aktiem.</w:t>
      </w:r>
    </w:p>
    <w:p w:rsidR="001767A3" w:rsidRDefault="001767A3" w:rsidP="001767A3">
      <w:pPr>
        <w:ind w:left="7"/>
        <w:jc w:val="both"/>
        <w:rPr>
          <w:color w:val="008000"/>
        </w:rPr>
      </w:pPr>
      <w:r>
        <w:rPr>
          <w:color w:val="008000"/>
        </w:rPr>
        <w:t xml:space="preserve">                                                                 </w:t>
      </w:r>
    </w:p>
    <w:p w:rsidR="001767A3" w:rsidRDefault="001767A3" w:rsidP="001767A3">
      <w:pPr>
        <w:suppressAutoHyphens/>
        <w:ind w:left="7"/>
        <w:jc w:val="center"/>
        <w:rPr>
          <w:b/>
          <w:bCs/>
          <w:i/>
          <w:iCs/>
        </w:rPr>
      </w:pPr>
      <w:r>
        <w:rPr>
          <w:b/>
          <w:bCs/>
          <w:i/>
          <w:iCs/>
        </w:rPr>
        <w:t>Kvalitātes un pārbaudes</w:t>
      </w:r>
    </w:p>
    <w:p w:rsidR="001767A3" w:rsidRDefault="001767A3" w:rsidP="001767A3">
      <w:pPr>
        <w:numPr>
          <w:ilvl w:val="1"/>
          <w:numId w:val="15"/>
        </w:numPr>
        <w:suppressAutoHyphens/>
        <w:ind w:hanging="540"/>
        <w:jc w:val="both"/>
      </w:pPr>
      <w:r>
        <w:t>Pasūtītāja pārstāvis patur tiesības organizēt kontroli par to kā tiek ievērotas Pasūtītāja norādītās kvalitātes prasības.</w:t>
      </w:r>
    </w:p>
    <w:p w:rsidR="001767A3" w:rsidRDefault="001767A3" w:rsidP="001767A3">
      <w:pPr>
        <w:numPr>
          <w:ilvl w:val="1"/>
          <w:numId w:val="15"/>
        </w:numPr>
        <w:suppressAutoHyphens/>
        <w:ind w:hanging="540"/>
        <w:jc w:val="both"/>
      </w:pPr>
      <w:r>
        <w:t>Visas Līgumā un normatīvajos aktos Darba kvalitātes pārbaudes jāveic Izpildītājam uz sava rēķina.</w:t>
      </w:r>
    </w:p>
    <w:p w:rsidR="001767A3" w:rsidRDefault="001767A3" w:rsidP="001767A3">
      <w:pPr>
        <w:numPr>
          <w:ilvl w:val="1"/>
          <w:numId w:val="15"/>
        </w:numPr>
        <w:suppressAutoHyphens/>
        <w:ind w:hanging="540"/>
        <w:jc w:val="both"/>
      </w:pPr>
      <w:r>
        <w:t>Ja darba kvalitātes pārbaudes laikā tiek atklāts defekts vai neatbilstība, tad Izpildītājs Pasūtītāja noteiktajā termiņā, uz sava rēķina novērš defektu.</w:t>
      </w:r>
    </w:p>
    <w:p w:rsidR="001767A3" w:rsidRDefault="001767A3" w:rsidP="001767A3">
      <w:pPr>
        <w:tabs>
          <w:tab w:val="left" w:pos="720"/>
        </w:tabs>
        <w:suppressAutoHyphens/>
        <w:jc w:val="both"/>
      </w:pPr>
    </w:p>
    <w:p w:rsidR="001767A3" w:rsidRDefault="001767A3" w:rsidP="001767A3">
      <w:pPr>
        <w:numPr>
          <w:ilvl w:val="0"/>
          <w:numId w:val="11"/>
        </w:numPr>
        <w:suppressAutoHyphens/>
        <w:spacing w:after="200"/>
        <w:jc w:val="center"/>
        <w:rPr>
          <w:b/>
          <w:bCs/>
        </w:rPr>
      </w:pPr>
      <w:r>
        <w:rPr>
          <w:b/>
          <w:bCs/>
        </w:rPr>
        <w:t>DARBA NODOŠANA UN PIEŅEMŠANA</w:t>
      </w:r>
    </w:p>
    <w:p w:rsidR="001767A3" w:rsidRDefault="001767A3" w:rsidP="001767A3">
      <w:pPr>
        <w:numPr>
          <w:ilvl w:val="0"/>
          <w:numId w:val="16"/>
        </w:numPr>
        <w:suppressAutoHyphens/>
        <w:jc w:val="both"/>
      </w:pPr>
      <w:r>
        <w:t>Par darbu Izpildītājs sastāda ikmēneša nodošanas-pieņemšanas aktu par veikto darbu pieņemšanu un izpildīto darbu aktu, ko paraksta Izpildītājs un Pasūtītāja pārstāvis.</w:t>
      </w:r>
    </w:p>
    <w:p w:rsidR="001767A3" w:rsidRDefault="001767A3" w:rsidP="001767A3">
      <w:pPr>
        <w:numPr>
          <w:ilvl w:val="1"/>
          <w:numId w:val="17"/>
        </w:numPr>
        <w:tabs>
          <w:tab w:val="left" w:pos="283"/>
          <w:tab w:val="left" w:pos="660"/>
          <w:tab w:val="left" w:pos="900"/>
        </w:tabs>
        <w:suppressAutoHyphens/>
        <w:jc w:val="both"/>
      </w:pPr>
      <w:r>
        <w:t>Pasūtītāja pārstāvis organizē izpildīto darbu pārbaudi.</w:t>
      </w:r>
    </w:p>
    <w:p w:rsidR="001767A3" w:rsidRDefault="001767A3" w:rsidP="001767A3">
      <w:pPr>
        <w:numPr>
          <w:ilvl w:val="1"/>
          <w:numId w:val="17"/>
        </w:numPr>
        <w:tabs>
          <w:tab w:val="left" w:pos="660"/>
          <w:tab w:val="left" w:pos="900"/>
        </w:tabs>
        <w:suppressAutoHyphens/>
        <w:ind w:left="709" w:hanging="709"/>
        <w:jc w:val="both"/>
      </w:pPr>
      <w:r>
        <w:t>Pasūtītājs apmaksā faktiski padarīto un pieņemto darbu apjomu. Izpildītājs pēc pieprasījuma uzrāda izpildītos darbus Pasūtītāja pārstāvim reāli dabā.</w:t>
      </w:r>
    </w:p>
    <w:p w:rsidR="001767A3" w:rsidRDefault="001767A3" w:rsidP="001767A3">
      <w:pPr>
        <w:numPr>
          <w:ilvl w:val="1"/>
          <w:numId w:val="17"/>
        </w:numPr>
        <w:tabs>
          <w:tab w:val="left" w:pos="283"/>
          <w:tab w:val="left" w:pos="660"/>
          <w:tab w:val="left" w:pos="900"/>
        </w:tabs>
        <w:suppressAutoHyphens/>
        <w:jc w:val="both"/>
      </w:pPr>
      <w:r>
        <w:lastRenderedPageBreak/>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1767A3" w:rsidRDefault="001767A3" w:rsidP="001767A3">
      <w:pPr>
        <w:jc w:val="both"/>
      </w:pPr>
    </w:p>
    <w:p w:rsidR="001767A3" w:rsidRDefault="001767A3" w:rsidP="001767A3">
      <w:pPr>
        <w:numPr>
          <w:ilvl w:val="0"/>
          <w:numId w:val="11"/>
        </w:numPr>
        <w:suppressAutoHyphens/>
        <w:spacing w:after="200"/>
        <w:jc w:val="center"/>
        <w:rPr>
          <w:b/>
          <w:bCs/>
        </w:rPr>
      </w:pPr>
      <w:r>
        <w:rPr>
          <w:b/>
          <w:bCs/>
        </w:rPr>
        <w:t>GARANTIJAS</w:t>
      </w:r>
    </w:p>
    <w:p w:rsidR="001767A3" w:rsidRDefault="001767A3" w:rsidP="001767A3">
      <w:pPr>
        <w:numPr>
          <w:ilvl w:val="0"/>
          <w:numId w:val="18"/>
        </w:numPr>
        <w:tabs>
          <w:tab w:val="left" w:pos="450"/>
          <w:tab w:val="left" w:pos="720"/>
        </w:tabs>
        <w:suppressAutoHyphens/>
        <w:jc w:val="both"/>
      </w:pPr>
      <w:r>
        <w:t>Izpildītājs garantē veiktā Darba kvalitāti ikdienas ziemas sezonas ceļu uzturēšanas darbiem.</w:t>
      </w:r>
    </w:p>
    <w:p w:rsidR="001767A3" w:rsidRDefault="001767A3" w:rsidP="001767A3">
      <w:pPr>
        <w:tabs>
          <w:tab w:val="left" w:pos="450"/>
          <w:tab w:val="left" w:pos="720"/>
        </w:tabs>
        <w:suppressAutoHyphens/>
        <w:jc w:val="both"/>
      </w:pPr>
    </w:p>
    <w:p w:rsidR="001767A3" w:rsidRDefault="001767A3" w:rsidP="001767A3">
      <w:pPr>
        <w:numPr>
          <w:ilvl w:val="0"/>
          <w:numId w:val="11"/>
        </w:numPr>
        <w:suppressAutoHyphens/>
        <w:spacing w:after="200"/>
        <w:ind w:left="0" w:firstLine="567"/>
        <w:jc w:val="center"/>
        <w:rPr>
          <w:b/>
          <w:bCs/>
        </w:rPr>
      </w:pPr>
      <w:r>
        <w:rPr>
          <w:b/>
          <w:bCs/>
        </w:rPr>
        <w:t>LĪGUMA IZBEIGŠANA</w:t>
      </w:r>
    </w:p>
    <w:p w:rsidR="001767A3" w:rsidRDefault="001767A3" w:rsidP="001767A3">
      <w:pPr>
        <w:numPr>
          <w:ilvl w:val="1"/>
          <w:numId w:val="19"/>
        </w:numPr>
        <w:tabs>
          <w:tab w:val="left" w:pos="282"/>
          <w:tab w:val="left" w:pos="615"/>
        </w:tabs>
        <w:suppressAutoHyphens/>
        <w:jc w:val="both"/>
      </w:pPr>
      <w:r>
        <w:t>Pasūtītājs ir tiesīgs izbeigt Līgumu ar Izpildītāju pēc savas iniciatīvas, nemaksājot Izpildītājam līgumsodu, bet brīdinot par Līguma izbeigšanu Izpildītāju rakstiski vienu mēnesi iepriekš un veicot savstarpējos norēķinus, šādos gadījumos:</w:t>
      </w:r>
    </w:p>
    <w:p w:rsidR="001767A3" w:rsidRDefault="001767A3" w:rsidP="001767A3">
      <w:pPr>
        <w:numPr>
          <w:ilvl w:val="2"/>
          <w:numId w:val="19"/>
        </w:numPr>
        <w:tabs>
          <w:tab w:val="left" w:pos="1080"/>
          <w:tab w:val="left" w:pos="1260"/>
        </w:tabs>
        <w:suppressAutoHyphens/>
        <w:jc w:val="both"/>
      </w:pPr>
      <w: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1767A3" w:rsidRDefault="001767A3" w:rsidP="001767A3">
      <w:pPr>
        <w:numPr>
          <w:ilvl w:val="2"/>
          <w:numId w:val="19"/>
        </w:numPr>
        <w:tabs>
          <w:tab w:val="left" w:pos="1080"/>
          <w:tab w:val="left" w:pos="1260"/>
        </w:tabs>
        <w:suppressAutoHyphens/>
        <w:jc w:val="both"/>
      </w:pPr>
      <w:r>
        <w:t>ja Izpildītājs Darba izpildes gaitā atkārtoti neievēro Līguma noteikumus, izmanto nekvalitatīvas iekārtas vai pieļauj, ka Darbu veic speciālisti bez attiecīgas kvalifikācijas, darba atļaujas, pēc Pasūtītāja rakstiska brīdinājuma saņemšanas;</w:t>
      </w:r>
    </w:p>
    <w:p w:rsidR="001767A3" w:rsidRDefault="001767A3" w:rsidP="001767A3">
      <w:pPr>
        <w:numPr>
          <w:ilvl w:val="2"/>
          <w:numId w:val="19"/>
        </w:numPr>
        <w:tabs>
          <w:tab w:val="left" w:pos="1080"/>
          <w:tab w:val="left" w:pos="1260"/>
        </w:tabs>
        <w:suppressAutoHyphens/>
        <w:jc w:val="both"/>
      </w:pPr>
      <w:r>
        <w:t>juridiski pamatotu iemeslu dēļ.</w:t>
      </w:r>
    </w:p>
    <w:p w:rsidR="001767A3" w:rsidRDefault="001767A3" w:rsidP="001767A3">
      <w:pPr>
        <w:numPr>
          <w:ilvl w:val="1"/>
          <w:numId w:val="19"/>
        </w:numPr>
        <w:tabs>
          <w:tab w:val="left" w:pos="357"/>
          <w:tab w:val="left" w:pos="690"/>
        </w:tabs>
        <w:suppressAutoHyphens/>
        <w:ind w:left="357"/>
        <w:jc w:val="both"/>
      </w:pPr>
      <w:r>
        <w:t>Puses vienojas, ka Izpildītājs ir tiesīgs izbeigt Līgumu pēc savas iniciatīvas, rakstiski brīdinot Pasūtītāju 1 (vienu) mēnesi iepriekš, ja Pasūtītājs neizpilda tam noteiktās maksājuma saistības ilgāk nekā 2 (divus) mēnešus pēc kārtas.</w:t>
      </w:r>
    </w:p>
    <w:p w:rsidR="001767A3" w:rsidRDefault="001767A3" w:rsidP="001767A3">
      <w:pPr>
        <w:numPr>
          <w:ilvl w:val="1"/>
          <w:numId w:val="19"/>
        </w:numPr>
        <w:tabs>
          <w:tab w:val="left" w:pos="357"/>
          <w:tab w:val="left" w:pos="690"/>
        </w:tabs>
        <w:suppressAutoHyphens/>
        <w:ind w:left="357"/>
        <w:jc w:val="both"/>
      </w:pPr>
      <w:r>
        <w:t>Gadījumā, ja Izpildītājs izbeidz Līgumu 9.2.punktā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1767A3" w:rsidRDefault="001767A3" w:rsidP="001767A3">
      <w:pPr>
        <w:numPr>
          <w:ilvl w:val="1"/>
          <w:numId w:val="19"/>
        </w:numPr>
        <w:tabs>
          <w:tab w:val="left" w:pos="320"/>
          <w:tab w:val="left" w:pos="653"/>
        </w:tabs>
        <w:suppressAutoHyphens/>
        <w:ind w:left="320"/>
        <w:jc w:val="both"/>
      </w:pPr>
      <w:r>
        <w:t xml:space="preserve">Ja Pasūtītājs 1 (viena) mēneša laikā no Izpildītāja paziņojuma saņemšanas dienas veic Izpildītājam visu kavēto maksājumu un līgumsodu samaksu, tad Izpildītājam ir pienākums veikt Līgumā paredzēto Darbu. </w:t>
      </w:r>
    </w:p>
    <w:p w:rsidR="001767A3" w:rsidRDefault="001767A3" w:rsidP="001767A3">
      <w:pPr>
        <w:ind w:left="75"/>
        <w:jc w:val="both"/>
      </w:pPr>
    </w:p>
    <w:p w:rsidR="001767A3" w:rsidRDefault="001767A3" w:rsidP="001767A3">
      <w:pPr>
        <w:suppressAutoHyphens/>
        <w:spacing w:after="200"/>
        <w:jc w:val="center"/>
        <w:rPr>
          <w:b/>
          <w:bCs/>
        </w:rPr>
      </w:pPr>
      <w:r>
        <w:rPr>
          <w:b/>
          <w:bCs/>
        </w:rPr>
        <w:t>X. KONFIDENCIALITĀTE</w:t>
      </w:r>
    </w:p>
    <w:p w:rsidR="001767A3" w:rsidRDefault="001767A3" w:rsidP="001767A3">
      <w:pPr>
        <w:numPr>
          <w:ilvl w:val="1"/>
          <w:numId w:val="20"/>
        </w:numPr>
        <w:tabs>
          <w:tab w:val="left" w:pos="435"/>
          <w:tab w:val="left" w:pos="540"/>
        </w:tabs>
        <w:suppressAutoHyphens/>
        <w:jc w:val="both"/>
      </w:pPr>
      <w: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767A3" w:rsidRDefault="001767A3" w:rsidP="00797A6D">
      <w:pPr>
        <w:numPr>
          <w:ilvl w:val="1"/>
          <w:numId w:val="20"/>
        </w:numPr>
        <w:tabs>
          <w:tab w:val="left" w:pos="435"/>
          <w:tab w:val="left" w:pos="540"/>
        </w:tabs>
        <w:suppressAutoHyphens/>
        <w:jc w:val="both"/>
      </w:pPr>
      <w:r>
        <w:t>Puses ir savstarpēji atbildīgas par Līgumā paredzēto konfidencialitātes noteikumu pārkāpšanu.</w:t>
      </w:r>
    </w:p>
    <w:p w:rsidR="001767A3" w:rsidRDefault="001767A3" w:rsidP="001767A3">
      <w:pPr>
        <w:suppressAutoHyphens/>
        <w:spacing w:after="200"/>
        <w:jc w:val="center"/>
        <w:rPr>
          <w:b/>
          <w:bCs/>
        </w:rPr>
      </w:pPr>
      <w:r>
        <w:rPr>
          <w:b/>
          <w:bCs/>
        </w:rPr>
        <w:t>XI.NEPĀRVARAMA VARA</w:t>
      </w:r>
    </w:p>
    <w:p w:rsidR="001767A3" w:rsidRDefault="001767A3" w:rsidP="001767A3">
      <w:pPr>
        <w:numPr>
          <w:ilvl w:val="1"/>
          <w:numId w:val="21"/>
        </w:numPr>
        <w:tabs>
          <w:tab w:val="left" w:pos="442"/>
          <w:tab w:val="left" w:pos="720"/>
        </w:tabs>
        <w:suppressAutoHyphens/>
        <w:jc w:val="both"/>
      </w:pPr>
      <w:r>
        <w:t xml:space="preserve">Puses nav atbildīgas par saistību neizpildi vai nepienācīgu izpildi, ja tā radusies nepārvaramas varas rezultātā. Par nepārvaramu varu Puses uzskata dabas katastrofas, </w:t>
      </w:r>
      <w:r>
        <w:lastRenderedPageBreak/>
        <w:t>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767A3" w:rsidRDefault="001767A3" w:rsidP="001767A3">
      <w:pPr>
        <w:numPr>
          <w:ilvl w:val="1"/>
          <w:numId w:val="21"/>
        </w:numPr>
        <w:tabs>
          <w:tab w:val="left" w:pos="442"/>
          <w:tab w:val="left" w:pos="720"/>
        </w:tabs>
        <w:suppressAutoHyphens/>
        <w:jc w:val="both"/>
      </w:pPr>
      <w:r>
        <w:t>Ja iestājas nepārvaramas varas apstākļi, Pusēm ir pienākums nekavējoties mutiski informēt Pušu pārstāvjus, kā arī ne vēlāk kā 24 (divdesmit četru) stundu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1767A3" w:rsidRDefault="001767A3" w:rsidP="001767A3">
      <w:pPr>
        <w:numPr>
          <w:ilvl w:val="1"/>
          <w:numId w:val="21"/>
        </w:numPr>
        <w:tabs>
          <w:tab w:val="left" w:pos="442"/>
          <w:tab w:val="left" w:pos="720"/>
        </w:tabs>
        <w:suppressAutoHyphens/>
        <w:jc w:val="both"/>
      </w:pPr>
      <w:r>
        <w:t>Nepārvaramas varas apstākļiem beidzoties, Pusei, kura pirmā konstatējusi minēto apstākļu izbeigšanos, ir pienākums nekavējoties iesniegt rakstisku paziņojumu Pusēm par minēto apstākļu beigšanos.</w:t>
      </w:r>
    </w:p>
    <w:p w:rsidR="001767A3" w:rsidRDefault="001767A3" w:rsidP="001767A3">
      <w:pPr>
        <w:jc w:val="both"/>
      </w:pPr>
    </w:p>
    <w:p w:rsidR="001767A3" w:rsidRDefault="001767A3" w:rsidP="001767A3">
      <w:pPr>
        <w:numPr>
          <w:ilvl w:val="5"/>
          <w:numId w:val="22"/>
        </w:numPr>
        <w:tabs>
          <w:tab w:val="left" w:pos="2127"/>
        </w:tabs>
        <w:suppressAutoHyphens/>
        <w:spacing w:after="200"/>
        <w:ind w:left="2127" w:hanging="284"/>
        <w:rPr>
          <w:b/>
          <w:bCs/>
        </w:rPr>
      </w:pPr>
      <w:r>
        <w:rPr>
          <w:b/>
          <w:bCs/>
        </w:rPr>
        <w:t>PĀRSTĀVJI UN KONTAKTINFORMĀCIJA</w:t>
      </w:r>
    </w:p>
    <w:p w:rsidR="001767A3" w:rsidRDefault="001767A3" w:rsidP="001767A3">
      <w:pPr>
        <w:numPr>
          <w:ilvl w:val="1"/>
          <w:numId w:val="23"/>
        </w:numPr>
        <w:tabs>
          <w:tab w:val="left" w:pos="435"/>
          <w:tab w:val="left" w:pos="540"/>
        </w:tabs>
        <w:suppressAutoHyphens/>
        <w:jc w:val="both"/>
      </w:pPr>
      <w:r>
        <w:t xml:space="preserve">Pasūtītāja pārstāvis ar šo Līgumu saistītu jautājumu risinājumu sagatavošanā, kā arī attiecībā uz Darba izpildi ir: </w:t>
      </w:r>
      <w:r>
        <w:rPr>
          <w:b/>
        </w:rPr>
        <w:t>_________</w:t>
      </w:r>
      <w:r>
        <w:t>, tālr. _____________.</w:t>
      </w:r>
    </w:p>
    <w:p w:rsidR="001767A3" w:rsidRDefault="001767A3" w:rsidP="001767A3">
      <w:pPr>
        <w:numPr>
          <w:ilvl w:val="1"/>
          <w:numId w:val="23"/>
        </w:numPr>
        <w:tabs>
          <w:tab w:val="left" w:pos="435"/>
          <w:tab w:val="left" w:pos="540"/>
        </w:tabs>
        <w:suppressAutoHyphens/>
        <w:jc w:val="both"/>
      </w:pPr>
      <w:r>
        <w:t>Izpildītāja pārstāvis ar šo Līgumu saistītu jautājumu risinājumu sagatavošanā, kā arī attiecībā uz Darba izpildi un pabeigšanu ir: __________, tālr.</w:t>
      </w:r>
      <w:r>
        <w:rPr>
          <w:b/>
        </w:rPr>
        <w:t xml:space="preserve"> ____________.</w:t>
      </w:r>
    </w:p>
    <w:p w:rsidR="001767A3" w:rsidRDefault="001767A3" w:rsidP="001767A3">
      <w:pPr>
        <w:numPr>
          <w:ilvl w:val="1"/>
          <w:numId w:val="23"/>
        </w:numPr>
        <w:tabs>
          <w:tab w:val="left" w:pos="435"/>
          <w:tab w:val="left" w:pos="540"/>
        </w:tabs>
        <w:suppressAutoHyphens/>
        <w:jc w:val="both"/>
      </w:pPr>
      <w:r>
        <w:t>Puses vienojas, ka katrai Pusei ir tiesības jebkurā laikā mainīt vai atcelt savu Līgumā norādīto pārstāvi. Puse nekavējoties rakstiski informē otru Pusi par pārstāvju nomaiņu. Rakstiski paziņoto pārstāvju pilnvaras ir spēkā līdz to atsaukumam.</w:t>
      </w:r>
    </w:p>
    <w:p w:rsidR="001767A3" w:rsidRDefault="001767A3" w:rsidP="001767A3">
      <w:pPr>
        <w:numPr>
          <w:ilvl w:val="1"/>
          <w:numId w:val="23"/>
        </w:numPr>
        <w:tabs>
          <w:tab w:val="left" w:pos="435"/>
        </w:tabs>
        <w:suppressAutoHyphens/>
        <w:jc w:val="both"/>
      </w:pPr>
      <w:r>
        <w:t>Līguma XIII. daļā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1767A3" w:rsidRDefault="001767A3" w:rsidP="001767A3">
      <w:pPr>
        <w:rPr>
          <w:b/>
          <w:bCs/>
        </w:rPr>
      </w:pPr>
    </w:p>
    <w:p w:rsidR="001767A3" w:rsidRDefault="001767A3" w:rsidP="001767A3">
      <w:pPr>
        <w:numPr>
          <w:ilvl w:val="0"/>
          <w:numId w:val="24"/>
        </w:numPr>
        <w:spacing w:after="200"/>
        <w:jc w:val="center"/>
        <w:rPr>
          <w:b/>
          <w:bCs/>
        </w:rPr>
      </w:pPr>
      <w:r>
        <w:rPr>
          <w:b/>
          <w:bCs/>
        </w:rPr>
        <w:t>STRĪDI</w:t>
      </w:r>
    </w:p>
    <w:p w:rsidR="001767A3" w:rsidRDefault="001767A3" w:rsidP="001767A3">
      <w:pPr>
        <w:jc w:val="both"/>
      </w:pPr>
      <w:r>
        <w:t>13. 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1767A3" w:rsidRDefault="001767A3" w:rsidP="001767A3">
      <w:pPr>
        <w:jc w:val="both"/>
      </w:pPr>
    </w:p>
    <w:p w:rsidR="001767A3" w:rsidRDefault="001767A3" w:rsidP="001767A3">
      <w:pPr>
        <w:numPr>
          <w:ilvl w:val="2"/>
          <w:numId w:val="25"/>
        </w:numPr>
        <w:suppressAutoHyphens/>
        <w:spacing w:after="200"/>
        <w:jc w:val="center"/>
        <w:rPr>
          <w:b/>
          <w:bCs/>
        </w:rPr>
      </w:pPr>
      <w:r>
        <w:rPr>
          <w:b/>
          <w:bCs/>
        </w:rPr>
        <w:t>DAŽĀDI NOTEIKUMI</w:t>
      </w:r>
    </w:p>
    <w:p w:rsidR="001767A3" w:rsidRDefault="001767A3" w:rsidP="001767A3">
      <w:pPr>
        <w:numPr>
          <w:ilvl w:val="0"/>
          <w:numId w:val="26"/>
        </w:numPr>
        <w:jc w:val="both"/>
      </w:pPr>
      <w:r>
        <w:t>Izpildītājs drīkst veikt publikācijas par veicamo Darbu tikai ar Pasūtītāja iepriekšēju rakstisku piekrišanu.</w:t>
      </w:r>
    </w:p>
    <w:p w:rsidR="001767A3" w:rsidRDefault="001767A3" w:rsidP="001767A3">
      <w:pPr>
        <w:numPr>
          <w:ilvl w:val="0"/>
          <w:numId w:val="27"/>
        </w:numPr>
        <w:suppressAutoHyphens/>
        <w:spacing w:after="200"/>
        <w:jc w:val="center"/>
        <w:rPr>
          <w:b/>
          <w:bCs/>
        </w:rPr>
      </w:pPr>
      <w:r>
        <w:rPr>
          <w:b/>
          <w:bCs/>
        </w:rPr>
        <w:t>NOBEIGUMA NOTEIKUMI</w:t>
      </w:r>
    </w:p>
    <w:p w:rsidR="001767A3" w:rsidRDefault="001767A3" w:rsidP="001767A3">
      <w:pPr>
        <w:numPr>
          <w:ilvl w:val="1"/>
          <w:numId w:val="28"/>
        </w:numPr>
        <w:tabs>
          <w:tab w:val="left" w:pos="540"/>
        </w:tabs>
        <w:suppressAutoHyphens/>
        <w:jc w:val="both"/>
      </w:pPr>
      <w:r>
        <w:t>Pretrunu gadījumā starp Līguma un/vai tā pielikumu dažādajiem noteikumiem vēlāks noteikums atceļ iepriekš pieņemtu, un speciāls noteikums atceļ vispārēju noteikumu.</w:t>
      </w:r>
    </w:p>
    <w:p w:rsidR="001767A3" w:rsidRDefault="001767A3" w:rsidP="001767A3">
      <w:pPr>
        <w:numPr>
          <w:ilvl w:val="1"/>
          <w:numId w:val="28"/>
        </w:numPr>
        <w:tabs>
          <w:tab w:val="left" w:pos="540"/>
        </w:tabs>
        <w:suppressAutoHyphens/>
        <w:jc w:val="both"/>
      </w:pPr>
      <w: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pilnvaru) parakstīt Puses vārdā šādus dokumentus.</w:t>
      </w:r>
    </w:p>
    <w:p w:rsidR="001767A3" w:rsidRDefault="001767A3" w:rsidP="001767A3">
      <w:pPr>
        <w:numPr>
          <w:ilvl w:val="1"/>
          <w:numId w:val="28"/>
        </w:numPr>
        <w:tabs>
          <w:tab w:val="left" w:pos="540"/>
        </w:tabs>
        <w:suppressAutoHyphens/>
        <w:jc w:val="both"/>
      </w:pPr>
      <w:r>
        <w:t>Termini un virsraksti Līgumā ir domāti vienīgi Līguma satura atspoguļošanai.</w:t>
      </w:r>
    </w:p>
    <w:p w:rsidR="001767A3" w:rsidRDefault="001767A3" w:rsidP="001767A3">
      <w:pPr>
        <w:numPr>
          <w:ilvl w:val="1"/>
          <w:numId w:val="28"/>
        </w:numPr>
        <w:tabs>
          <w:tab w:val="left" w:pos="540"/>
        </w:tabs>
        <w:suppressAutoHyphens/>
        <w:jc w:val="both"/>
      </w:pPr>
      <w:r>
        <w:t>Līgums ir sastādīts 2 (divos) eksemplāros uz ___ (_____) lapām, neskaitot pielikumus, ar vienādu juridisku spēku, no kuriem katrai Pusei tiek izsniegts viens eksemplārs.</w:t>
      </w:r>
    </w:p>
    <w:p w:rsidR="001767A3" w:rsidRDefault="001767A3" w:rsidP="001767A3">
      <w:pPr>
        <w:ind w:left="7"/>
        <w:jc w:val="center"/>
        <w:rPr>
          <w:b/>
          <w:color w:val="000000"/>
        </w:rPr>
      </w:pPr>
    </w:p>
    <w:p w:rsidR="001767A3" w:rsidRDefault="001767A3" w:rsidP="001767A3">
      <w:pPr>
        <w:rPr>
          <w:b/>
          <w:color w:val="000000"/>
        </w:rPr>
      </w:pPr>
    </w:p>
    <w:p w:rsidR="001767A3" w:rsidRDefault="001767A3" w:rsidP="001767A3">
      <w:pPr>
        <w:numPr>
          <w:ilvl w:val="0"/>
          <w:numId w:val="27"/>
        </w:numPr>
        <w:jc w:val="center"/>
        <w:rPr>
          <w:b/>
          <w:color w:val="000000"/>
        </w:rPr>
      </w:pPr>
      <w:r>
        <w:rPr>
          <w:b/>
          <w:color w:val="000000"/>
        </w:rPr>
        <w:t>LĪGUMA PIELIKUMI</w:t>
      </w:r>
    </w:p>
    <w:p w:rsidR="001767A3" w:rsidRDefault="001767A3" w:rsidP="001767A3">
      <w:pPr>
        <w:ind w:left="720"/>
        <w:rPr>
          <w:b/>
          <w:color w:val="000000"/>
        </w:rPr>
      </w:pPr>
    </w:p>
    <w:p w:rsidR="001767A3" w:rsidRDefault="001767A3" w:rsidP="001767A3">
      <w:pPr>
        <w:ind w:left="435"/>
        <w:rPr>
          <w:color w:val="000000"/>
        </w:rPr>
      </w:pPr>
      <w:r>
        <w:rPr>
          <w:color w:val="000000"/>
        </w:rPr>
        <w:t>16.1. Pielikums Nr.1 Tehniskā specifikācija</w:t>
      </w:r>
    </w:p>
    <w:p w:rsidR="001767A3" w:rsidRDefault="001767A3" w:rsidP="001767A3">
      <w:pPr>
        <w:ind w:left="435"/>
        <w:rPr>
          <w:color w:val="000000"/>
        </w:rPr>
      </w:pPr>
      <w:r>
        <w:rPr>
          <w:color w:val="000000"/>
        </w:rPr>
        <w:t>16.2. Pielikums Nr.2 Finanšu piedāvājums iepirkumam</w:t>
      </w:r>
    </w:p>
    <w:p w:rsidR="001767A3" w:rsidRDefault="001767A3" w:rsidP="001767A3">
      <w:pPr>
        <w:ind w:left="435"/>
        <w:rPr>
          <w:color w:val="000000"/>
        </w:rPr>
      </w:pPr>
    </w:p>
    <w:p w:rsidR="001767A3" w:rsidRDefault="001767A3" w:rsidP="001767A3">
      <w:pPr>
        <w:numPr>
          <w:ilvl w:val="0"/>
          <w:numId w:val="29"/>
        </w:numPr>
        <w:tabs>
          <w:tab w:val="left" w:pos="1447"/>
        </w:tabs>
        <w:suppressAutoHyphens/>
        <w:spacing w:after="200"/>
        <w:jc w:val="center"/>
        <w:rPr>
          <w:b/>
          <w:bCs/>
        </w:rPr>
      </w:pPr>
      <w:r>
        <w:rPr>
          <w:b/>
          <w:bCs/>
        </w:rPr>
        <w:t>LĪDZĒJU JURIDISKĀS ADRESES, REKVIZĪTI</w:t>
      </w:r>
    </w:p>
    <w:tbl>
      <w:tblPr>
        <w:tblW w:w="8460" w:type="dxa"/>
        <w:tblLayout w:type="fixed"/>
        <w:tblLook w:val="04A0" w:firstRow="1" w:lastRow="0" w:firstColumn="1" w:lastColumn="0" w:noHBand="0" w:noVBand="1"/>
      </w:tblPr>
      <w:tblGrid>
        <w:gridCol w:w="4297"/>
        <w:gridCol w:w="4163"/>
      </w:tblGrid>
      <w:tr w:rsidR="001767A3" w:rsidTr="001767A3">
        <w:trPr>
          <w:trHeight w:val="1516"/>
        </w:trPr>
        <w:tc>
          <w:tcPr>
            <w:tcW w:w="4054" w:type="dxa"/>
          </w:tcPr>
          <w:p w:rsidR="001767A3" w:rsidRDefault="001767A3">
            <w:pPr>
              <w:ind w:firstLine="742"/>
              <w:jc w:val="both"/>
              <w:rPr>
                <w:b/>
              </w:rPr>
            </w:pPr>
            <w:r>
              <w:rPr>
                <w:b/>
              </w:rPr>
              <w:t>PASŪTĪTĀJS</w:t>
            </w:r>
          </w:p>
          <w:p w:rsidR="001767A3" w:rsidRDefault="001767A3">
            <w:pPr>
              <w:tabs>
                <w:tab w:val="left" w:pos="850"/>
              </w:tabs>
              <w:jc w:val="both"/>
              <w:rPr>
                <w:b/>
                <w:noProof/>
              </w:rPr>
            </w:pPr>
            <w:r>
              <w:rPr>
                <w:b/>
                <w:noProof/>
              </w:rPr>
              <w:t>„Ventspils novada pašvaldība”</w:t>
            </w:r>
          </w:p>
          <w:p w:rsidR="001767A3" w:rsidRDefault="001767A3">
            <w:pPr>
              <w:tabs>
                <w:tab w:val="left" w:pos="850"/>
              </w:tabs>
              <w:jc w:val="both"/>
            </w:pPr>
            <w:r>
              <w:rPr>
                <w:b/>
                <w:noProof/>
              </w:rPr>
              <w:t xml:space="preserve"> </w:t>
            </w:r>
            <w:r>
              <w:rPr>
                <w:noProof/>
              </w:rPr>
              <w:t>Reģ.Nr.</w:t>
            </w:r>
            <w:r>
              <w:t xml:space="preserve"> LV90000052035</w:t>
            </w:r>
          </w:p>
          <w:p w:rsidR="001767A3" w:rsidRDefault="001767A3">
            <w:pPr>
              <w:tabs>
                <w:tab w:val="left" w:pos="850"/>
              </w:tabs>
              <w:jc w:val="both"/>
              <w:rPr>
                <w:noProof/>
              </w:rPr>
            </w:pPr>
            <w:r>
              <w:rPr>
                <w:noProof/>
              </w:rPr>
              <w:t xml:space="preserve">Adrese: Skolas iela 4, Ventspils, LV-3601 </w:t>
            </w:r>
          </w:p>
          <w:p w:rsidR="001767A3" w:rsidRDefault="001767A3">
            <w:pPr>
              <w:tabs>
                <w:tab w:val="left" w:pos="850"/>
              </w:tabs>
              <w:jc w:val="both"/>
              <w:rPr>
                <w:noProof/>
              </w:rPr>
            </w:pPr>
            <w:r>
              <w:t xml:space="preserve">Tālrunis </w:t>
            </w:r>
            <w:r>
              <w:rPr>
                <w:bCs/>
              </w:rPr>
              <w:t>63629451</w:t>
            </w:r>
            <w:r>
              <w:t xml:space="preserve">, fakss </w:t>
            </w:r>
            <w:r>
              <w:rPr>
                <w:bCs/>
              </w:rPr>
              <w:t>63622231</w:t>
            </w:r>
          </w:p>
          <w:p w:rsidR="001767A3" w:rsidRDefault="001767A3">
            <w:pPr>
              <w:tabs>
                <w:tab w:val="left" w:pos="850"/>
              </w:tabs>
              <w:jc w:val="both"/>
              <w:rPr>
                <w:b/>
              </w:rPr>
            </w:pPr>
            <w:r>
              <w:rPr>
                <w:b/>
              </w:rPr>
              <w:t xml:space="preserve">Bankas rekvizīti: </w:t>
            </w:r>
          </w:p>
          <w:p w:rsidR="001767A3" w:rsidRDefault="001767A3">
            <w:pPr>
              <w:tabs>
                <w:tab w:val="left" w:pos="850"/>
              </w:tabs>
              <w:jc w:val="both"/>
              <w:rPr>
                <w:noProof/>
              </w:rPr>
            </w:pPr>
            <w:r>
              <w:rPr>
                <w:noProof/>
              </w:rPr>
              <w:t>Banka: A/S Hipotēku Banka</w:t>
            </w:r>
          </w:p>
          <w:p w:rsidR="001767A3" w:rsidRDefault="001767A3">
            <w:pPr>
              <w:pStyle w:val="Pamatteksts"/>
              <w:rPr>
                <w:rFonts w:ascii="Times New Roman" w:hAnsi="Times New Roman"/>
                <w:bCs/>
              </w:rPr>
            </w:pPr>
            <w:r>
              <w:rPr>
                <w:rFonts w:ascii="Times New Roman" w:hAnsi="Times New Roman"/>
                <w:bCs/>
              </w:rPr>
              <w:t>Kods: LHZB22LV</w:t>
            </w:r>
          </w:p>
          <w:p w:rsidR="001767A3" w:rsidRDefault="001767A3">
            <w:pPr>
              <w:tabs>
                <w:tab w:val="left" w:pos="850"/>
              </w:tabs>
              <w:jc w:val="both"/>
              <w:rPr>
                <w:b/>
                <w:noProof/>
              </w:rPr>
            </w:pPr>
            <w:r>
              <w:rPr>
                <w:bCs/>
              </w:rPr>
              <w:t>Konta Nr.LV71LHZB3600176435002</w:t>
            </w:r>
          </w:p>
          <w:p w:rsidR="001767A3" w:rsidRDefault="001767A3">
            <w:pPr>
              <w:pStyle w:val="Pamatteksts"/>
              <w:rPr>
                <w:rFonts w:ascii="Times New Roman" w:hAnsi="Times New Roman"/>
                <w:noProof/>
              </w:rPr>
            </w:pPr>
          </w:p>
        </w:tc>
        <w:tc>
          <w:tcPr>
            <w:tcW w:w="3927" w:type="dxa"/>
          </w:tcPr>
          <w:p w:rsidR="001767A3" w:rsidRDefault="001767A3">
            <w:pPr>
              <w:pStyle w:val="Pamatteksts"/>
              <w:ind w:firstLine="317"/>
              <w:rPr>
                <w:rFonts w:ascii="Times New Roman" w:eastAsia="Calibri" w:hAnsi="Times New Roman"/>
                <w:b/>
                <w:caps/>
              </w:rPr>
            </w:pPr>
            <w:r>
              <w:rPr>
                <w:rFonts w:ascii="Times New Roman" w:hAnsi="Times New Roman"/>
                <w:b/>
                <w:caps/>
              </w:rPr>
              <w:t>IZPILDĪTĀJS</w:t>
            </w:r>
          </w:p>
          <w:p w:rsidR="001767A3" w:rsidRDefault="001767A3">
            <w:pPr>
              <w:tabs>
                <w:tab w:val="left" w:pos="2127"/>
              </w:tabs>
              <w:ind w:left="-3"/>
              <w:jc w:val="both"/>
              <w:rPr>
                <w:b/>
                <w:bCs/>
                <w:sz w:val="2"/>
              </w:rPr>
            </w:pPr>
          </w:p>
          <w:p w:rsidR="001767A3" w:rsidRDefault="001767A3">
            <w:pPr>
              <w:tabs>
                <w:tab w:val="left" w:pos="2127"/>
              </w:tabs>
              <w:ind w:left="-3"/>
              <w:jc w:val="both"/>
            </w:pPr>
          </w:p>
          <w:p w:rsidR="001767A3" w:rsidRDefault="001767A3">
            <w:pPr>
              <w:tabs>
                <w:tab w:val="left" w:pos="2127"/>
              </w:tabs>
              <w:ind w:left="-3"/>
              <w:jc w:val="both"/>
              <w:rPr>
                <w:bCs/>
              </w:rPr>
            </w:pPr>
            <w:r>
              <w:t xml:space="preserve">Reģistrācijas Nr. </w:t>
            </w:r>
          </w:p>
          <w:p w:rsidR="001767A3" w:rsidRDefault="001767A3">
            <w:pPr>
              <w:tabs>
                <w:tab w:val="left" w:pos="2127"/>
              </w:tabs>
              <w:ind w:left="-3"/>
              <w:jc w:val="both"/>
              <w:rPr>
                <w:bCs/>
              </w:rPr>
            </w:pPr>
            <w:r>
              <w:rPr>
                <w:b/>
                <w:bCs/>
              </w:rPr>
              <w:t xml:space="preserve">Adrese: </w:t>
            </w:r>
          </w:p>
          <w:p w:rsidR="001767A3" w:rsidRDefault="001767A3">
            <w:pPr>
              <w:tabs>
                <w:tab w:val="left" w:pos="2127"/>
              </w:tabs>
              <w:ind w:left="-3"/>
              <w:jc w:val="both"/>
              <w:rPr>
                <w:bCs/>
              </w:rPr>
            </w:pPr>
            <w:r>
              <w:rPr>
                <w:bCs/>
              </w:rPr>
              <w:t xml:space="preserve">Tālrunis </w:t>
            </w:r>
          </w:p>
          <w:p w:rsidR="001767A3" w:rsidRDefault="001767A3">
            <w:pPr>
              <w:tabs>
                <w:tab w:val="left" w:pos="850"/>
              </w:tabs>
              <w:jc w:val="both"/>
              <w:rPr>
                <w:b/>
              </w:rPr>
            </w:pPr>
            <w:r>
              <w:rPr>
                <w:b/>
              </w:rPr>
              <w:t xml:space="preserve">Bankas rekvizīti: </w:t>
            </w:r>
          </w:p>
          <w:p w:rsidR="001767A3" w:rsidRDefault="001767A3">
            <w:pPr>
              <w:tabs>
                <w:tab w:val="left" w:pos="850"/>
              </w:tabs>
              <w:jc w:val="both"/>
              <w:rPr>
                <w:noProof/>
              </w:rPr>
            </w:pPr>
            <w:r>
              <w:rPr>
                <w:noProof/>
              </w:rPr>
              <w:t xml:space="preserve">Banka: </w:t>
            </w:r>
          </w:p>
          <w:p w:rsidR="001767A3" w:rsidRDefault="001767A3">
            <w:pPr>
              <w:pStyle w:val="Pamatteksts"/>
              <w:rPr>
                <w:rFonts w:ascii="Times New Roman" w:hAnsi="Times New Roman"/>
                <w:bCs/>
              </w:rPr>
            </w:pPr>
            <w:r>
              <w:rPr>
                <w:rFonts w:ascii="Times New Roman" w:hAnsi="Times New Roman"/>
                <w:bCs/>
              </w:rPr>
              <w:t xml:space="preserve">Kods: </w:t>
            </w:r>
          </w:p>
          <w:p w:rsidR="001767A3" w:rsidRDefault="001767A3">
            <w:pPr>
              <w:pStyle w:val="Pamatteksts"/>
              <w:rPr>
                <w:rFonts w:ascii="Times New Roman" w:hAnsi="Times New Roman"/>
              </w:rPr>
            </w:pPr>
            <w:r>
              <w:rPr>
                <w:rFonts w:ascii="Times New Roman" w:hAnsi="Times New Roman"/>
                <w:bCs/>
              </w:rPr>
              <w:t>Konta Nr.</w:t>
            </w:r>
          </w:p>
        </w:tc>
      </w:tr>
      <w:tr w:rsidR="001767A3" w:rsidTr="001767A3">
        <w:trPr>
          <w:trHeight w:val="295"/>
        </w:trPr>
        <w:tc>
          <w:tcPr>
            <w:tcW w:w="4054" w:type="dxa"/>
          </w:tcPr>
          <w:p w:rsidR="001767A3" w:rsidRDefault="001767A3">
            <w:pPr>
              <w:pStyle w:val="Pamatteksts"/>
              <w:rPr>
                <w:rFonts w:ascii="Times New Roman" w:eastAsia="Calibri" w:hAnsi="Times New Roman"/>
                <w:noProof/>
              </w:rPr>
            </w:pPr>
            <w:r>
              <w:rPr>
                <w:rFonts w:ascii="Times New Roman" w:hAnsi="Times New Roman"/>
                <w:noProof/>
              </w:rPr>
              <w:t xml:space="preserve">Domes priekšsēdētājs </w:t>
            </w:r>
          </w:p>
          <w:p w:rsidR="001767A3" w:rsidRDefault="001767A3">
            <w:pPr>
              <w:pStyle w:val="Pamatteksts"/>
              <w:rPr>
                <w:rFonts w:ascii="Times New Roman" w:hAnsi="Times New Roman"/>
                <w:noProof/>
              </w:rPr>
            </w:pPr>
          </w:p>
          <w:p w:rsidR="001767A3" w:rsidRDefault="001767A3">
            <w:pPr>
              <w:pStyle w:val="Pamatteksts"/>
              <w:rPr>
                <w:rFonts w:ascii="Times New Roman" w:hAnsi="Times New Roman"/>
                <w:bCs/>
              </w:rPr>
            </w:pPr>
            <w:r>
              <w:rPr>
                <w:rFonts w:ascii="Times New Roman" w:hAnsi="Times New Roman"/>
                <w:noProof/>
              </w:rPr>
              <w:t>_________________________________</w:t>
            </w:r>
          </w:p>
          <w:p w:rsidR="001767A3" w:rsidRDefault="001767A3">
            <w:pPr>
              <w:pStyle w:val="Pamatteksts"/>
              <w:jc w:val="right"/>
              <w:rPr>
                <w:rFonts w:ascii="Times New Roman" w:hAnsi="Times New Roman"/>
                <w:bCs/>
              </w:rPr>
            </w:pPr>
            <w:r>
              <w:rPr>
                <w:rFonts w:ascii="Times New Roman" w:hAnsi="Times New Roman"/>
                <w:bCs/>
              </w:rPr>
              <w:t xml:space="preserve">/A. </w:t>
            </w:r>
            <w:proofErr w:type="spellStart"/>
            <w:r>
              <w:rPr>
                <w:rFonts w:ascii="Times New Roman" w:hAnsi="Times New Roman"/>
                <w:bCs/>
              </w:rPr>
              <w:t>Mucenieks</w:t>
            </w:r>
            <w:proofErr w:type="spellEnd"/>
            <w:r>
              <w:rPr>
                <w:rFonts w:ascii="Times New Roman" w:hAnsi="Times New Roman"/>
                <w:bCs/>
              </w:rPr>
              <w:t>/</w:t>
            </w:r>
          </w:p>
          <w:p w:rsidR="001767A3" w:rsidRDefault="001767A3">
            <w:pPr>
              <w:pStyle w:val="Pamatteksts"/>
              <w:rPr>
                <w:rFonts w:ascii="Times New Roman" w:hAnsi="Times New Roman"/>
                <w:bCs/>
              </w:rPr>
            </w:pPr>
            <w:r>
              <w:rPr>
                <w:rFonts w:ascii="Times New Roman" w:hAnsi="Times New Roman"/>
                <w:bCs/>
              </w:rPr>
              <w:t>z.v.</w:t>
            </w:r>
          </w:p>
        </w:tc>
        <w:tc>
          <w:tcPr>
            <w:tcW w:w="3927" w:type="dxa"/>
          </w:tcPr>
          <w:p w:rsidR="001767A3" w:rsidRDefault="001767A3">
            <w:pPr>
              <w:pStyle w:val="Pamatteksts"/>
              <w:rPr>
                <w:rFonts w:ascii="Times New Roman" w:eastAsia="Calibri" w:hAnsi="Times New Roman"/>
                <w:bCs/>
              </w:rPr>
            </w:pPr>
          </w:p>
          <w:p w:rsidR="001767A3" w:rsidRDefault="001767A3">
            <w:pPr>
              <w:pStyle w:val="Pamatteksts"/>
              <w:rPr>
                <w:rFonts w:ascii="Times New Roman" w:hAnsi="Times New Roman"/>
                <w:bCs/>
              </w:rPr>
            </w:pPr>
          </w:p>
          <w:p w:rsidR="001767A3" w:rsidRDefault="001767A3">
            <w:pPr>
              <w:pStyle w:val="Pamatteksts"/>
              <w:rPr>
                <w:rFonts w:ascii="Times New Roman" w:hAnsi="Times New Roman"/>
                <w:bCs/>
              </w:rPr>
            </w:pPr>
            <w:r>
              <w:rPr>
                <w:rFonts w:ascii="Times New Roman" w:hAnsi="Times New Roman"/>
                <w:bCs/>
              </w:rPr>
              <w:t>____________________________</w:t>
            </w:r>
          </w:p>
          <w:p w:rsidR="001767A3" w:rsidRDefault="001767A3">
            <w:pPr>
              <w:pStyle w:val="Pamatteksts"/>
              <w:jc w:val="center"/>
              <w:rPr>
                <w:rFonts w:ascii="Times New Roman" w:hAnsi="Times New Roman"/>
                <w:bCs/>
              </w:rPr>
            </w:pPr>
            <w:r>
              <w:rPr>
                <w:rFonts w:ascii="Times New Roman" w:hAnsi="Times New Roman"/>
                <w:bCs/>
              </w:rPr>
              <w:t xml:space="preserve">                     /_______/</w:t>
            </w:r>
          </w:p>
          <w:p w:rsidR="001767A3" w:rsidRDefault="001767A3">
            <w:pPr>
              <w:pStyle w:val="Pamatteksts"/>
              <w:rPr>
                <w:rFonts w:ascii="Times New Roman" w:hAnsi="Times New Roman"/>
                <w:b/>
              </w:rPr>
            </w:pPr>
            <w:r>
              <w:rPr>
                <w:rFonts w:ascii="Times New Roman" w:hAnsi="Times New Roman"/>
                <w:bCs/>
              </w:rPr>
              <w:t>z.v.</w:t>
            </w:r>
          </w:p>
        </w:tc>
      </w:tr>
    </w:tbl>
    <w:p w:rsidR="001767A3" w:rsidRDefault="001767A3" w:rsidP="001767A3">
      <w:pPr>
        <w:shd w:val="clear" w:color="auto" w:fill="FFFFFF"/>
        <w:ind w:left="7"/>
        <w:jc w:val="right"/>
        <w:rPr>
          <w:b/>
          <w:bCs/>
        </w:rPr>
      </w:pPr>
      <w:r>
        <w:rPr>
          <w:b/>
          <w:bCs/>
        </w:rPr>
        <w:br w:type="page"/>
      </w:r>
      <w:r>
        <w:rPr>
          <w:b/>
          <w:bCs/>
        </w:rPr>
        <w:lastRenderedPageBreak/>
        <w:t>Pielikums Nr.4</w:t>
      </w:r>
    </w:p>
    <w:p w:rsidR="001767A3" w:rsidRDefault="001767A3" w:rsidP="001767A3">
      <w:pPr>
        <w:jc w:val="right"/>
        <w:rPr>
          <w:sz w:val="20"/>
          <w:szCs w:val="20"/>
        </w:rPr>
      </w:pPr>
      <w:r>
        <w:rPr>
          <w:sz w:val="20"/>
          <w:szCs w:val="20"/>
        </w:rPr>
        <w:t xml:space="preserve"> „</w:t>
      </w:r>
      <w:r>
        <w:rPr>
          <w:bCs/>
          <w:sz w:val="20"/>
          <w:szCs w:val="20"/>
        </w:rPr>
        <w:t>Ventspils novada ceļu un iel</w:t>
      </w:r>
      <w:r w:rsidR="00797A6D">
        <w:rPr>
          <w:bCs/>
          <w:sz w:val="20"/>
          <w:szCs w:val="20"/>
        </w:rPr>
        <w:t>u ikdienas uzturēšana ziemā 2017./2018</w:t>
      </w:r>
      <w:r>
        <w:rPr>
          <w:bCs/>
          <w:sz w:val="20"/>
          <w:szCs w:val="20"/>
        </w:rPr>
        <w:t>. gadā</w:t>
      </w:r>
      <w:r>
        <w:rPr>
          <w:sz w:val="20"/>
          <w:szCs w:val="20"/>
        </w:rPr>
        <w:t>”</w:t>
      </w:r>
    </w:p>
    <w:p w:rsidR="001767A3" w:rsidRDefault="00797A6D" w:rsidP="001767A3">
      <w:pPr>
        <w:jc w:val="right"/>
        <w:rPr>
          <w:sz w:val="20"/>
          <w:szCs w:val="20"/>
        </w:rPr>
      </w:pPr>
      <w:r>
        <w:rPr>
          <w:sz w:val="20"/>
          <w:szCs w:val="20"/>
        </w:rPr>
        <w:t>Identifikācijas Nr. VND 2017/65</w:t>
      </w:r>
    </w:p>
    <w:p w:rsidR="001767A3" w:rsidRDefault="001767A3" w:rsidP="001767A3">
      <w:pPr>
        <w:pStyle w:val="Pamatteksts3"/>
      </w:pPr>
    </w:p>
    <w:p w:rsidR="001767A3" w:rsidRDefault="001767A3" w:rsidP="001767A3">
      <w:pPr>
        <w:pStyle w:val="Pamatteksts3"/>
      </w:pPr>
    </w:p>
    <w:p w:rsidR="001767A3" w:rsidRDefault="001767A3" w:rsidP="001767A3">
      <w:pPr>
        <w:jc w:val="center"/>
        <w:rPr>
          <w:b/>
          <w:bCs/>
          <w:sz w:val="22"/>
          <w:szCs w:val="22"/>
        </w:rPr>
      </w:pPr>
      <w:r>
        <w:rPr>
          <w:b/>
          <w:bCs/>
          <w:sz w:val="22"/>
          <w:szCs w:val="22"/>
        </w:rPr>
        <w:t>SARAKSTS</w:t>
      </w:r>
    </w:p>
    <w:p w:rsidR="001767A3" w:rsidRDefault="001767A3" w:rsidP="001767A3">
      <w:pPr>
        <w:jc w:val="center"/>
        <w:rPr>
          <w:b/>
          <w:bCs/>
          <w:sz w:val="22"/>
          <w:szCs w:val="22"/>
        </w:rPr>
      </w:pPr>
      <w:r>
        <w:rPr>
          <w:b/>
          <w:bCs/>
          <w:sz w:val="22"/>
          <w:szCs w:val="22"/>
        </w:rPr>
        <w:t>(tikai par iepirkuma priekšmetu)</w:t>
      </w:r>
    </w:p>
    <w:p w:rsidR="001767A3" w:rsidRDefault="001767A3" w:rsidP="001767A3">
      <w:pPr>
        <w:jc w:val="right"/>
        <w:rPr>
          <w:b/>
          <w:bCs/>
          <w:sz w:val="22"/>
          <w:szCs w:val="22"/>
        </w:rPr>
      </w:pPr>
    </w:p>
    <w:p w:rsidR="001767A3" w:rsidRDefault="001767A3" w:rsidP="001767A3">
      <w:pPr>
        <w:jc w:val="right"/>
        <w:rPr>
          <w:b/>
          <w:bCs/>
          <w:sz w:val="22"/>
          <w:szCs w:val="22"/>
        </w:rPr>
      </w:pPr>
    </w:p>
    <w:p w:rsidR="001767A3" w:rsidRDefault="001767A3" w:rsidP="001767A3">
      <w:pPr>
        <w:jc w:val="right"/>
        <w:rPr>
          <w:b/>
          <w:bCs/>
          <w:sz w:val="22"/>
          <w:szCs w:val="22"/>
        </w:rPr>
      </w:pPr>
    </w:p>
    <w:p w:rsidR="001767A3" w:rsidRDefault="001767A3" w:rsidP="001767A3">
      <w:pPr>
        <w:spacing w:after="80"/>
        <w:rPr>
          <w:b/>
          <w:bCs/>
          <w:sz w:val="22"/>
          <w:szCs w:val="22"/>
        </w:rPr>
      </w:pPr>
      <w:r>
        <w:rPr>
          <w:b/>
          <w:bCs/>
          <w:sz w:val="22"/>
          <w:szCs w:val="22"/>
        </w:rPr>
        <w:t xml:space="preserve">pieredze līdzīgu darbu veikšanā par _____________________________ </w:t>
      </w:r>
    </w:p>
    <w:tbl>
      <w:tblPr>
        <w:tblW w:w="0" w:type="auto"/>
        <w:tblInd w:w="-627" w:type="dxa"/>
        <w:tblLayout w:type="fixed"/>
        <w:tblLook w:val="04A0" w:firstRow="1" w:lastRow="0" w:firstColumn="1" w:lastColumn="0" w:noHBand="0" w:noVBand="1"/>
      </w:tblPr>
      <w:tblGrid>
        <w:gridCol w:w="600"/>
        <w:gridCol w:w="1206"/>
        <w:gridCol w:w="2090"/>
        <w:gridCol w:w="1800"/>
        <w:gridCol w:w="1782"/>
        <w:gridCol w:w="1493"/>
        <w:gridCol w:w="1454"/>
      </w:tblGrid>
      <w:tr w:rsidR="001767A3" w:rsidTr="001767A3">
        <w:trPr>
          <w:cantSplit/>
          <w:trHeight w:hRule="exact" w:val="263"/>
        </w:trPr>
        <w:tc>
          <w:tcPr>
            <w:tcW w:w="600"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Nr.</w:t>
            </w:r>
          </w:p>
          <w:p w:rsidR="001767A3" w:rsidRDefault="001767A3">
            <w:pPr>
              <w:jc w:val="center"/>
              <w:rPr>
                <w:sz w:val="22"/>
                <w:szCs w:val="22"/>
              </w:rPr>
            </w:pPr>
            <w:r>
              <w:rPr>
                <w:sz w:val="22"/>
                <w:szCs w:val="22"/>
              </w:rPr>
              <w:t>p.</w:t>
            </w:r>
          </w:p>
          <w:p w:rsidR="001767A3" w:rsidRDefault="001767A3">
            <w:pPr>
              <w:jc w:val="center"/>
              <w:rPr>
                <w:sz w:val="22"/>
                <w:szCs w:val="22"/>
              </w:rPr>
            </w:pPr>
            <w:r>
              <w:rPr>
                <w:sz w:val="22"/>
                <w:szCs w:val="22"/>
              </w:rPr>
              <w:t>k.</w:t>
            </w:r>
          </w:p>
        </w:tc>
        <w:tc>
          <w:tcPr>
            <w:tcW w:w="1206"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Pasūtītāja nosaukums</w:t>
            </w:r>
          </w:p>
        </w:tc>
        <w:tc>
          <w:tcPr>
            <w:tcW w:w="2090"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Pasūtītāja kontaktpersona                   (vārds, uzvārds, amats, telefons)</w:t>
            </w:r>
          </w:p>
        </w:tc>
        <w:tc>
          <w:tcPr>
            <w:tcW w:w="1800"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Objekta nosaukums</w:t>
            </w:r>
          </w:p>
        </w:tc>
        <w:tc>
          <w:tcPr>
            <w:tcW w:w="1782" w:type="dxa"/>
            <w:tcBorders>
              <w:top w:val="single" w:sz="4" w:space="0" w:color="000000"/>
              <w:left w:val="single" w:sz="4" w:space="0" w:color="000000"/>
              <w:bottom w:val="nil"/>
              <w:right w:val="nil"/>
            </w:tcBorders>
          </w:tcPr>
          <w:p w:rsidR="001767A3" w:rsidRDefault="001767A3">
            <w:pPr>
              <w:snapToGrid w:val="0"/>
              <w:jc w:val="center"/>
              <w:rPr>
                <w:sz w:val="22"/>
                <w:szCs w:val="22"/>
              </w:rPr>
            </w:pPr>
          </w:p>
        </w:tc>
        <w:tc>
          <w:tcPr>
            <w:tcW w:w="1493" w:type="dxa"/>
            <w:tcBorders>
              <w:top w:val="single" w:sz="4" w:space="0" w:color="000000"/>
              <w:left w:val="single" w:sz="4" w:space="0" w:color="000000"/>
              <w:bottom w:val="nil"/>
              <w:right w:val="nil"/>
            </w:tcBorders>
          </w:tcPr>
          <w:p w:rsidR="001767A3" w:rsidRDefault="001767A3">
            <w:pPr>
              <w:snapToGrid w:val="0"/>
              <w:jc w:val="center"/>
              <w:rPr>
                <w:sz w:val="22"/>
                <w:szCs w:val="22"/>
              </w:rPr>
            </w:pPr>
          </w:p>
        </w:tc>
        <w:tc>
          <w:tcPr>
            <w:tcW w:w="1454" w:type="dxa"/>
            <w:tcBorders>
              <w:top w:val="single" w:sz="4" w:space="0" w:color="000000"/>
              <w:left w:val="single" w:sz="4" w:space="0" w:color="000000"/>
              <w:bottom w:val="nil"/>
              <w:right w:val="single" w:sz="4" w:space="0" w:color="000000"/>
            </w:tcBorders>
          </w:tcPr>
          <w:p w:rsidR="001767A3" w:rsidRDefault="001767A3">
            <w:pPr>
              <w:snapToGrid w:val="0"/>
              <w:jc w:val="center"/>
              <w:rPr>
                <w:sz w:val="22"/>
                <w:szCs w:val="22"/>
              </w:rPr>
            </w:pPr>
          </w:p>
        </w:tc>
      </w:tr>
      <w:tr w:rsidR="001767A3" w:rsidTr="001767A3">
        <w:trPr>
          <w:cantSplit/>
        </w:trPr>
        <w:tc>
          <w:tcPr>
            <w:tcW w:w="600"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1206"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2090"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1800"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1782" w:type="dxa"/>
            <w:tcBorders>
              <w:top w:val="nil"/>
              <w:left w:val="single" w:sz="4" w:space="0" w:color="000000"/>
              <w:bottom w:val="single" w:sz="4" w:space="0" w:color="000000"/>
              <w:right w:val="nil"/>
            </w:tcBorders>
          </w:tcPr>
          <w:p w:rsidR="001767A3" w:rsidRDefault="001767A3">
            <w:pPr>
              <w:snapToGrid w:val="0"/>
              <w:rPr>
                <w:sz w:val="22"/>
                <w:szCs w:val="22"/>
              </w:rPr>
            </w:pPr>
          </w:p>
          <w:p w:rsidR="001767A3" w:rsidRDefault="001767A3">
            <w:pPr>
              <w:rPr>
                <w:sz w:val="22"/>
                <w:szCs w:val="22"/>
              </w:rPr>
            </w:pPr>
            <w:r>
              <w:rPr>
                <w:sz w:val="22"/>
                <w:szCs w:val="22"/>
              </w:rPr>
              <w:t>Darbu uzsākšanas, pabeigšanas gads/ mēnesis</w:t>
            </w:r>
          </w:p>
        </w:tc>
        <w:tc>
          <w:tcPr>
            <w:tcW w:w="1493" w:type="dxa"/>
            <w:tcBorders>
              <w:top w:val="nil"/>
              <w:left w:val="single" w:sz="4" w:space="0" w:color="000000"/>
              <w:bottom w:val="single" w:sz="4" w:space="0" w:color="000000"/>
              <w:right w:val="nil"/>
            </w:tcBorders>
          </w:tcPr>
          <w:p w:rsidR="001767A3" w:rsidRDefault="001767A3">
            <w:pPr>
              <w:snapToGrid w:val="0"/>
              <w:jc w:val="center"/>
              <w:rPr>
                <w:sz w:val="22"/>
                <w:szCs w:val="22"/>
              </w:rPr>
            </w:pPr>
          </w:p>
          <w:p w:rsidR="001767A3" w:rsidRDefault="001767A3">
            <w:pPr>
              <w:jc w:val="center"/>
              <w:rPr>
                <w:sz w:val="22"/>
                <w:szCs w:val="22"/>
              </w:rPr>
            </w:pPr>
            <w:r>
              <w:rPr>
                <w:sz w:val="22"/>
                <w:szCs w:val="22"/>
              </w:rPr>
              <w:t>Darbu apjoms</w:t>
            </w:r>
          </w:p>
          <w:p w:rsidR="001767A3" w:rsidRDefault="001767A3">
            <w:pPr>
              <w:rPr>
                <w:sz w:val="22"/>
                <w:szCs w:val="22"/>
              </w:rPr>
            </w:pPr>
            <w:r>
              <w:rPr>
                <w:sz w:val="22"/>
                <w:szCs w:val="22"/>
              </w:rPr>
              <w:t>(EUR)</w:t>
            </w:r>
          </w:p>
        </w:tc>
        <w:tc>
          <w:tcPr>
            <w:tcW w:w="1454" w:type="dxa"/>
            <w:tcBorders>
              <w:top w:val="nil"/>
              <w:left w:val="single" w:sz="4" w:space="0" w:color="000000"/>
              <w:bottom w:val="single" w:sz="4" w:space="0" w:color="000000"/>
              <w:right w:val="single" w:sz="4" w:space="0" w:color="000000"/>
            </w:tcBorders>
          </w:tcPr>
          <w:p w:rsidR="001767A3" w:rsidRDefault="001767A3">
            <w:pPr>
              <w:snapToGrid w:val="0"/>
              <w:rPr>
                <w:sz w:val="22"/>
                <w:szCs w:val="22"/>
              </w:rPr>
            </w:pPr>
          </w:p>
          <w:p w:rsidR="001767A3" w:rsidRDefault="001767A3">
            <w:pPr>
              <w:rPr>
                <w:sz w:val="22"/>
                <w:szCs w:val="22"/>
              </w:rPr>
            </w:pPr>
          </w:p>
          <w:p w:rsidR="001767A3" w:rsidRDefault="001767A3">
            <w:pPr>
              <w:rPr>
                <w:sz w:val="22"/>
                <w:szCs w:val="22"/>
              </w:rPr>
            </w:pPr>
            <w:r>
              <w:rPr>
                <w:sz w:val="22"/>
                <w:szCs w:val="22"/>
              </w:rPr>
              <w:t>Izpildīto darbu veids</w:t>
            </w:r>
          </w:p>
        </w:tc>
      </w:tr>
      <w:tr w:rsidR="001767A3" w:rsidTr="001767A3">
        <w:trPr>
          <w:trHeight w:val="255"/>
        </w:trPr>
        <w:tc>
          <w:tcPr>
            <w:tcW w:w="6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single" w:sz="4" w:space="0" w:color="000000"/>
              <w:left w:val="single" w:sz="4" w:space="0" w:color="000000"/>
              <w:bottom w:val="nil"/>
              <w:right w:val="nil"/>
            </w:tcBorders>
          </w:tcPr>
          <w:p w:rsidR="001767A3" w:rsidRDefault="001767A3">
            <w:pPr>
              <w:snapToGrid w:val="0"/>
              <w:rPr>
                <w:i/>
                <w:iCs/>
                <w:sz w:val="22"/>
                <w:szCs w:val="22"/>
              </w:rPr>
            </w:pPr>
          </w:p>
        </w:tc>
        <w:tc>
          <w:tcPr>
            <w:tcW w:w="1493" w:type="dxa"/>
            <w:tcBorders>
              <w:top w:val="single" w:sz="4" w:space="0" w:color="000000"/>
              <w:left w:val="single" w:sz="4" w:space="0" w:color="000000"/>
              <w:bottom w:val="nil"/>
              <w:right w:val="nil"/>
            </w:tcBorders>
          </w:tcPr>
          <w:p w:rsidR="001767A3" w:rsidRDefault="001767A3">
            <w:pPr>
              <w:snapToGrid w:val="0"/>
              <w:rPr>
                <w:i/>
                <w:iCs/>
                <w:sz w:val="22"/>
                <w:szCs w:val="22"/>
              </w:rPr>
            </w:pPr>
          </w:p>
        </w:tc>
        <w:tc>
          <w:tcPr>
            <w:tcW w:w="1454" w:type="dxa"/>
            <w:tcBorders>
              <w:top w:val="single" w:sz="4" w:space="0" w:color="000000"/>
              <w:left w:val="nil"/>
              <w:bottom w:val="nil"/>
              <w:right w:val="single" w:sz="4" w:space="0" w:color="000000"/>
            </w:tcBorders>
          </w:tcPr>
          <w:p w:rsidR="001767A3" w:rsidRDefault="001767A3">
            <w:pPr>
              <w:snapToGrid w:val="0"/>
              <w:rPr>
                <w:i/>
                <w:iCs/>
                <w:sz w:val="22"/>
                <w:szCs w:val="22"/>
              </w:rPr>
            </w:pPr>
          </w:p>
        </w:tc>
      </w:tr>
      <w:tr w:rsidR="001767A3" w:rsidTr="001767A3">
        <w:trPr>
          <w:trHeight w:val="255"/>
        </w:trPr>
        <w:tc>
          <w:tcPr>
            <w:tcW w:w="6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nil"/>
              <w:left w:val="single" w:sz="4" w:space="0" w:color="000000"/>
              <w:bottom w:val="nil"/>
              <w:right w:val="nil"/>
            </w:tcBorders>
          </w:tcPr>
          <w:p w:rsidR="001767A3" w:rsidRDefault="001767A3">
            <w:pPr>
              <w:snapToGrid w:val="0"/>
              <w:rPr>
                <w:i/>
                <w:iCs/>
                <w:sz w:val="22"/>
                <w:szCs w:val="22"/>
              </w:rPr>
            </w:pPr>
          </w:p>
        </w:tc>
        <w:tc>
          <w:tcPr>
            <w:tcW w:w="1493" w:type="dxa"/>
            <w:tcBorders>
              <w:top w:val="nil"/>
              <w:left w:val="single" w:sz="4" w:space="0" w:color="000000"/>
              <w:bottom w:val="nil"/>
              <w:right w:val="nil"/>
            </w:tcBorders>
          </w:tcPr>
          <w:p w:rsidR="001767A3" w:rsidRDefault="001767A3">
            <w:pPr>
              <w:snapToGrid w:val="0"/>
              <w:rPr>
                <w:i/>
                <w:iCs/>
                <w:sz w:val="22"/>
                <w:szCs w:val="22"/>
              </w:rPr>
            </w:pPr>
          </w:p>
        </w:tc>
        <w:tc>
          <w:tcPr>
            <w:tcW w:w="1454" w:type="dxa"/>
            <w:tcBorders>
              <w:top w:val="nil"/>
              <w:left w:val="nil"/>
              <w:bottom w:val="nil"/>
              <w:right w:val="single" w:sz="4" w:space="0" w:color="000000"/>
            </w:tcBorders>
          </w:tcPr>
          <w:p w:rsidR="001767A3" w:rsidRDefault="001767A3">
            <w:pPr>
              <w:snapToGrid w:val="0"/>
              <w:rPr>
                <w:i/>
                <w:iCs/>
                <w:sz w:val="22"/>
                <w:szCs w:val="22"/>
              </w:rPr>
            </w:pPr>
          </w:p>
        </w:tc>
      </w:tr>
      <w:tr w:rsidR="001767A3" w:rsidTr="001767A3">
        <w:trPr>
          <w:trHeight w:val="255"/>
        </w:trPr>
        <w:tc>
          <w:tcPr>
            <w:tcW w:w="6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nil"/>
              <w:left w:val="single" w:sz="4" w:space="0" w:color="000000"/>
              <w:bottom w:val="nil"/>
              <w:right w:val="nil"/>
            </w:tcBorders>
          </w:tcPr>
          <w:p w:rsidR="001767A3" w:rsidRDefault="001767A3">
            <w:pPr>
              <w:snapToGrid w:val="0"/>
              <w:rPr>
                <w:i/>
                <w:iCs/>
                <w:sz w:val="22"/>
                <w:szCs w:val="22"/>
              </w:rPr>
            </w:pPr>
          </w:p>
        </w:tc>
        <w:tc>
          <w:tcPr>
            <w:tcW w:w="1493" w:type="dxa"/>
            <w:tcBorders>
              <w:top w:val="nil"/>
              <w:left w:val="single" w:sz="4" w:space="0" w:color="000000"/>
              <w:bottom w:val="nil"/>
              <w:right w:val="nil"/>
            </w:tcBorders>
          </w:tcPr>
          <w:p w:rsidR="001767A3" w:rsidRDefault="001767A3">
            <w:pPr>
              <w:snapToGrid w:val="0"/>
              <w:rPr>
                <w:i/>
                <w:iCs/>
                <w:sz w:val="22"/>
                <w:szCs w:val="22"/>
              </w:rPr>
            </w:pPr>
          </w:p>
        </w:tc>
        <w:tc>
          <w:tcPr>
            <w:tcW w:w="1454" w:type="dxa"/>
            <w:tcBorders>
              <w:top w:val="nil"/>
              <w:left w:val="nil"/>
              <w:bottom w:val="nil"/>
              <w:right w:val="single" w:sz="4" w:space="0" w:color="000000"/>
            </w:tcBorders>
          </w:tcPr>
          <w:p w:rsidR="001767A3" w:rsidRDefault="001767A3">
            <w:pPr>
              <w:snapToGrid w:val="0"/>
              <w:rPr>
                <w:i/>
                <w:iCs/>
                <w:sz w:val="22"/>
                <w:szCs w:val="22"/>
              </w:rPr>
            </w:pPr>
          </w:p>
        </w:tc>
      </w:tr>
      <w:tr w:rsidR="001767A3" w:rsidTr="001767A3">
        <w:trPr>
          <w:trHeight w:val="255"/>
        </w:trPr>
        <w:tc>
          <w:tcPr>
            <w:tcW w:w="600"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nil"/>
              <w:left w:val="single" w:sz="4" w:space="0" w:color="000000"/>
              <w:bottom w:val="single" w:sz="4" w:space="0" w:color="auto"/>
              <w:right w:val="nil"/>
            </w:tcBorders>
          </w:tcPr>
          <w:p w:rsidR="001767A3" w:rsidRDefault="001767A3">
            <w:pPr>
              <w:snapToGrid w:val="0"/>
              <w:rPr>
                <w:i/>
                <w:iCs/>
                <w:sz w:val="22"/>
                <w:szCs w:val="22"/>
              </w:rPr>
            </w:pPr>
          </w:p>
        </w:tc>
        <w:tc>
          <w:tcPr>
            <w:tcW w:w="1493" w:type="dxa"/>
            <w:tcBorders>
              <w:top w:val="nil"/>
              <w:left w:val="single" w:sz="4" w:space="0" w:color="000000"/>
              <w:bottom w:val="single" w:sz="4" w:space="0" w:color="auto"/>
              <w:right w:val="nil"/>
            </w:tcBorders>
          </w:tcPr>
          <w:p w:rsidR="001767A3" w:rsidRDefault="001767A3">
            <w:pPr>
              <w:snapToGrid w:val="0"/>
              <w:rPr>
                <w:i/>
                <w:iCs/>
                <w:sz w:val="22"/>
                <w:szCs w:val="22"/>
              </w:rPr>
            </w:pPr>
          </w:p>
        </w:tc>
        <w:tc>
          <w:tcPr>
            <w:tcW w:w="1454" w:type="dxa"/>
            <w:tcBorders>
              <w:top w:val="nil"/>
              <w:left w:val="nil"/>
              <w:bottom w:val="single" w:sz="4" w:space="0" w:color="auto"/>
              <w:right w:val="single" w:sz="4" w:space="0" w:color="000000"/>
            </w:tcBorders>
          </w:tcPr>
          <w:p w:rsidR="001767A3" w:rsidRDefault="001767A3">
            <w:pPr>
              <w:snapToGrid w:val="0"/>
              <w:rPr>
                <w:i/>
                <w:iCs/>
                <w:sz w:val="22"/>
                <w:szCs w:val="22"/>
              </w:rPr>
            </w:pPr>
          </w:p>
        </w:tc>
      </w:tr>
    </w:tbl>
    <w:p w:rsidR="001767A3" w:rsidRDefault="001767A3" w:rsidP="001767A3">
      <w:pPr>
        <w:jc w:val="center"/>
      </w:pPr>
    </w:p>
    <w:p w:rsidR="001767A3" w:rsidRDefault="001767A3" w:rsidP="001767A3">
      <w:pPr>
        <w:jc w:val="center"/>
        <w:rPr>
          <w:sz w:val="22"/>
          <w:szCs w:val="22"/>
        </w:rPr>
      </w:pPr>
    </w:p>
    <w:p w:rsidR="001767A3" w:rsidRDefault="001767A3" w:rsidP="001767A3">
      <w:pPr>
        <w:jc w:val="center"/>
        <w:rPr>
          <w:sz w:val="22"/>
          <w:szCs w:val="22"/>
        </w:rPr>
      </w:pPr>
    </w:p>
    <w:p w:rsidR="001767A3" w:rsidRDefault="001767A3" w:rsidP="001767A3">
      <w:pPr>
        <w:jc w:val="center"/>
        <w:rPr>
          <w:sz w:val="22"/>
          <w:szCs w:val="22"/>
        </w:rPr>
      </w:pPr>
      <w:r>
        <w:rPr>
          <w:sz w:val="22"/>
          <w:szCs w:val="22"/>
        </w:rPr>
        <w:t>_________________________</w:t>
      </w:r>
    </w:p>
    <w:p w:rsidR="001767A3" w:rsidRDefault="001767A3" w:rsidP="001767A3">
      <w:pPr>
        <w:jc w:val="center"/>
        <w:rPr>
          <w:sz w:val="22"/>
          <w:szCs w:val="22"/>
        </w:rPr>
      </w:pPr>
      <w:r>
        <w:rPr>
          <w:sz w:val="22"/>
          <w:szCs w:val="22"/>
        </w:rPr>
        <w:t>(paraksts)</w:t>
      </w:r>
    </w:p>
    <w:p w:rsidR="001767A3" w:rsidRDefault="001767A3" w:rsidP="001767A3">
      <w:pPr>
        <w:jc w:val="center"/>
        <w:rPr>
          <w:sz w:val="22"/>
          <w:szCs w:val="22"/>
        </w:rPr>
      </w:pPr>
    </w:p>
    <w:p w:rsidR="001767A3" w:rsidRDefault="001767A3" w:rsidP="001767A3">
      <w:pPr>
        <w:jc w:val="center"/>
        <w:rPr>
          <w:sz w:val="22"/>
          <w:szCs w:val="22"/>
        </w:rPr>
      </w:pPr>
    </w:p>
    <w:p w:rsidR="001767A3" w:rsidRDefault="001767A3" w:rsidP="001767A3">
      <w:pPr>
        <w:jc w:val="center"/>
        <w:rPr>
          <w:sz w:val="22"/>
          <w:szCs w:val="22"/>
        </w:rPr>
      </w:pPr>
    </w:p>
    <w:p w:rsidR="001767A3" w:rsidRDefault="001767A3" w:rsidP="001767A3">
      <w:pPr>
        <w:rPr>
          <w:sz w:val="22"/>
          <w:szCs w:val="22"/>
        </w:rPr>
      </w:pPr>
      <w:r>
        <w:rPr>
          <w:sz w:val="22"/>
          <w:szCs w:val="22"/>
        </w:rPr>
        <w:t>Datums</w:t>
      </w:r>
    </w:p>
    <w:p w:rsidR="001767A3" w:rsidRDefault="001767A3" w:rsidP="001767A3">
      <w:pPr>
        <w:rPr>
          <w:sz w:val="22"/>
          <w:szCs w:val="22"/>
        </w:rPr>
      </w:pPr>
    </w:p>
    <w:p w:rsidR="001767A3" w:rsidRDefault="001767A3" w:rsidP="001767A3">
      <w:pPr>
        <w:jc w:val="right"/>
        <w:rPr>
          <w:b/>
          <w:bCs/>
        </w:rPr>
      </w:pPr>
      <w:r>
        <w:br w:type="page"/>
      </w:r>
      <w:r>
        <w:rPr>
          <w:b/>
          <w:bCs/>
        </w:rPr>
        <w:lastRenderedPageBreak/>
        <w:t>Pielikums Nr.5</w:t>
      </w:r>
    </w:p>
    <w:p w:rsidR="001767A3" w:rsidRDefault="001767A3" w:rsidP="001767A3">
      <w:pPr>
        <w:jc w:val="right"/>
        <w:rPr>
          <w:sz w:val="20"/>
          <w:szCs w:val="20"/>
        </w:rPr>
      </w:pPr>
      <w:r>
        <w:rPr>
          <w:sz w:val="20"/>
          <w:szCs w:val="20"/>
        </w:rPr>
        <w:t xml:space="preserve"> „</w:t>
      </w:r>
      <w:r>
        <w:rPr>
          <w:bCs/>
          <w:sz w:val="20"/>
          <w:szCs w:val="20"/>
        </w:rPr>
        <w:t>Ventspils novada ceļu un iel</w:t>
      </w:r>
      <w:r w:rsidR="00797A6D">
        <w:rPr>
          <w:bCs/>
          <w:sz w:val="20"/>
          <w:szCs w:val="20"/>
        </w:rPr>
        <w:t>u ikdienas uzturēšana ziemā 2017./2018</w:t>
      </w:r>
      <w:r>
        <w:rPr>
          <w:bCs/>
          <w:sz w:val="20"/>
          <w:szCs w:val="20"/>
        </w:rPr>
        <w:t>. gadā</w:t>
      </w:r>
      <w:r>
        <w:rPr>
          <w:sz w:val="20"/>
          <w:szCs w:val="20"/>
        </w:rPr>
        <w:t>”</w:t>
      </w:r>
    </w:p>
    <w:p w:rsidR="001767A3" w:rsidRDefault="00797A6D" w:rsidP="001767A3">
      <w:pPr>
        <w:jc w:val="right"/>
      </w:pPr>
      <w:r>
        <w:rPr>
          <w:sz w:val="20"/>
          <w:szCs w:val="20"/>
        </w:rPr>
        <w:t>Identifikācijas Nr. VND 2017/65</w:t>
      </w:r>
    </w:p>
    <w:p w:rsidR="001767A3" w:rsidRDefault="001767A3" w:rsidP="001767A3">
      <w:pPr>
        <w:pStyle w:val="Pamatteksts3"/>
      </w:pPr>
    </w:p>
    <w:p w:rsidR="001767A3" w:rsidRDefault="001767A3" w:rsidP="001767A3">
      <w:pPr>
        <w:pStyle w:val="Virsraksts1"/>
        <w:tabs>
          <w:tab w:val="num" w:pos="0"/>
          <w:tab w:val="left" w:pos="360"/>
        </w:tabs>
        <w:suppressAutoHyphens/>
        <w:spacing w:after="120"/>
        <w:ind w:left="360"/>
        <w:jc w:val="center"/>
        <w:rPr>
          <w:rFonts w:ascii="Times New Roman" w:hAnsi="Times New Roman" w:cs="Times New Roman"/>
          <w:sz w:val="28"/>
          <w:szCs w:val="28"/>
        </w:rPr>
      </w:pPr>
      <w:r>
        <w:rPr>
          <w:rFonts w:ascii="Times New Roman" w:hAnsi="Times New Roman" w:cs="Times New Roman"/>
          <w:sz w:val="28"/>
          <w:szCs w:val="28"/>
        </w:rPr>
        <w:t>Apakšuzņēmēju saraksts</w:t>
      </w:r>
    </w:p>
    <w:p w:rsidR="001767A3" w:rsidRDefault="001767A3" w:rsidP="001767A3">
      <w:pPr>
        <w:rPr>
          <w:b/>
          <w:bCs/>
        </w:rPr>
      </w:pPr>
    </w:p>
    <w:p w:rsidR="001767A3" w:rsidRDefault="001767A3" w:rsidP="001767A3">
      <w:pPr>
        <w:jc w:val="both"/>
      </w:pPr>
    </w:p>
    <w:p w:rsidR="001767A3" w:rsidRDefault="001767A3" w:rsidP="001767A3">
      <w:pPr>
        <w:tabs>
          <w:tab w:val="left" w:pos="570"/>
        </w:tabs>
        <w:suppressAutoHyphens/>
        <w:jc w:val="both"/>
        <w:rPr>
          <w:b/>
          <w:bCs/>
        </w:rPr>
      </w:pPr>
      <w:r>
        <w:rPr>
          <w:b/>
          <w:bCs/>
        </w:rPr>
        <w:t>Ar šo apliecinām, ka darbu izpildē līguma ietvaros iesaistīsim šādus apakšuzņēmējus:</w:t>
      </w:r>
    </w:p>
    <w:p w:rsidR="001767A3" w:rsidRDefault="001767A3" w:rsidP="001767A3">
      <w:pPr>
        <w:jc w:val="both"/>
      </w:pPr>
    </w:p>
    <w:p w:rsidR="001767A3" w:rsidRDefault="001767A3" w:rsidP="001767A3">
      <w:pPr>
        <w:keepNext/>
        <w:ind w:left="420"/>
        <w:jc w:val="both"/>
      </w:pPr>
    </w:p>
    <w:tbl>
      <w:tblPr>
        <w:tblW w:w="0" w:type="auto"/>
        <w:tblInd w:w="-49" w:type="dxa"/>
        <w:tblLayout w:type="fixed"/>
        <w:tblLook w:val="04A0" w:firstRow="1" w:lastRow="0" w:firstColumn="1" w:lastColumn="0" w:noHBand="0" w:noVBand="1"/>
      </w:tblPr>
      <w:tblGrid>
        <w:gridCol w:w="640"/>
        <w:gridCol w:w="2035"/>
        <w:gridCol w:w="1720"/>
        <w:gridCol w:w="1792"/>
        <w:gridCol w:w="2915"/>
      </w:tblGrid>
      <w:tr w:rsidR="001767A3" w:rsidTr="001767A3">
        <w:trPr>
          <w:trHeight w:val="615"/>
        </w:trPr>
        <w:tc>
          <w:tcPr>
            <w:tcW w:w="640" w:type="dxa"/>
            <w:tcBorders>
              <w:top w:val="single" w:sz="4" w:space="0" w:color="000000"/>
              <w:left w:val="single" w:sz="4" w:space="0" w:color="000000"/>
              <w:bottom w:val="single" w:sz="4" w:space="0" w:color="000000"/>
              <w:right w:val="nil"/>
            </w:tcBorders>
            <w:hideMark/>
          </w:tcPr>
          <w:p w:rsidR="001767A3" w:rsidRDefault="001767A3">
            <w:pPr>
              <w:pStyle w:val="Pamatteksts"/>
              <w:snapToGrid w:val="0"/>
              <w:spacing w:before="120"/>
              <w:jc w:val="center"/>
              <w:rPr>
                <w:rFonts w:ascii="Times New Roman" w:eastAsia="Calibri" w:hAnsi="Times New Roman"/>
                <w:b/>
                <w:bCs/>
              </w:rPr>
            </w:pPr>
            <w:r>
              <w:rPr>
                <w:rFonts w:ascii="Times New Roman" w:hAnsi="Times New Roman"/>
                <w:b/>
                <w:bCs/>
              </w:rPr>
              <w:t xml:space="preserve"> </w:t>
            </w:r>
          </w:p>
          <w:p w:rsidR="001767A3" w:rsidRDefault="001767A3">
            <w:pPr>
              <w:pStyle w:val="Pamatteksts"/>
              <w:spacing w:before="120"/>
              <w:jc w:val="center"/>
              <w:rPr>
                <w:rFonts w:ascii="Times New Roman" w:hAnsi="Times New Roman"/>
                <w:b/>
                <w:bCs/>
              </w:rPr>
            </w:pPr>
            <w:r>
              <w:rPr>
                <w:rFonts w:ascii="Times New Roman" w:hAnsi="Times New Roman"/>
                <w:b/>
                <w:bCs/>
              </w:rPr>
              <w:t>Nr.</w:t>
            </w:r>
          </w:p>
        </w:tc>
        <w:tc>
          <w:tcPr>
            <w:tcW w:w="2035"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jc w:val="center"/>
              <w:rPr>
                <w:rFonts w:ascii="Times New Roman" w:eastAsia="Calibri" w:hAnsi="Times New Roman"/>
                <w:b/>
                <w:bCs/>
              </w:rPr>
            </w:pPr>
          </w:p>
          <w:p w:rsidR="001767A3" w:rsidRDefault="001767A3">
            <w:pPr>
              <w:pStyle w:val="Pamatteksts"/>
              <w:spacing w:before="120"/>
              <w:jc w:val="center"/>
              <w:rPr>
                <w:rFonts w:ascii="Times New Roman" w:hAnsi="Times New Roman"/>
                <w:b/>
                <w:bCs/>
              </w:rPr>
            </w:pPr>
            <w:r>
              <w:rPr>
                <w:rFonts w:ascii="Times New Roman" w:hAnsi="Times New Roman"/>
                <w:b/>
                <w:bCs/>
              </w:rPr>
              <w:t>Apakšuzņēmēja nosaukums</w:t>
            </w:r>
          </w:p>
        </w:tc>
        <w:tc>
          <w:tcPr>
            <w:tcW w:w="1720" w:type="dxa"/>
            <w:tcBorders>
              <w:top w:val="single" w:sz="4" w:space="0" w:color="000000"/>
              <w:left w:val="single" w:sz="4" w:space="0" w:color="000000"/>
              <w:bottom w:val="single" w:sz="4" w:space="0" w:color="000000"/>
              <w:right w:val="nil"/>
            </w:tcBorders>
          </w:tcPr>
          <w:p w:rsidR="001767A3" w:rsidRDefault="001767A3">
            <w:pPr>
              <w:snapToGrid w:val="0"/>
              <w:rPr>
                <w:b/>
                <w:bCs/>
              </w:rPr>
            </w:pPr>
          </w:p>
          <w:p w:rsidR="001767A3" w:rsidRDefault="001767A3">
            <w:pPr>
              <w:jc w:val="center"/>
              <w:rPr>
                <w:b/>
                <w:bCs/>
              </w:rPr>
            </w:pPr>
          </w:p>
          <w:p w:rsidR="001767A3" w:rsidRDefault="001767A3">
            <w:pPr>
              <w:jc w:val="center"/>
              <w:rPr>
                <w:b/>
                <w:bCs/>
              </w:rPr>
            </w:pPr>
            <w:proofErr w:type="spellStart"/>
            <w:r>
              <w:rPr>
                <w:b/>
                <w:bCs/>
              </w:rPr>
              <w:t>Reģ</w:t>
            </w:r>
            <w:proofErr w:type="spellEnd"/>
            <w:r>
              <w:rPr>
                <w:b/>
                <w:bCs/>
              </w:rPr>
              <w:t>. Nr.</w:t>
            </w: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jc w:val="center"/>
              <w:rPr>
                <w:rFonts w:ascii="Times New Roman" w:eastAsia="Calibri" w:hAnsi="Times New Roman"/>
                <w:b/>
                <w:bCs/>
              </w:rPr>
            </w:pPr>
          </w:p>
          <w:p w:rsidR="001767A3" w:rsidRDefault="001767A3">
            <w:pPr>
              <w:pStyle w:val="Pamatteksts"/>
              <w:spacing w:before="120"/>
              <w:jc w:val="center"/>
              <w:rPr>
                <w:rFonts w:ascii="Times New Roman" w:hAnsi="Times New Roman"/>
                <w:b/>
                <w:bCs/>
              </w:rPr>
            </w:pPr>
            <w:r>
              <w:rPr>
                <w:rFonts w:ascii="Times New Roman" w:hAnsi="Times New Roman"/>
                <w:b/>
                <w:bCs/>
              </w:rPr>
              <w:t>adrese</w:t>
            </w:r>
          </w:p>
        </w:tc>
        <w:tc>
          <w:tcPr>
            <w:tcW w:w="2915" w:type="dxa"/>
            <w:tcBorders>
              <w:top w:val="single" w:sz="4" w:space="0" w:color="000000"/>
              <w:left w:val="single" w:sz="4" w:space="0" w:color="000000"/>
              <w:bottom w:val="single" w:sz="4" w:space="0" w:color="000000"/>
              <w:right w:val="single" w:sz="4" w:space="0" w:color="000000"/>
            </w:tcBorders>
            <w:hideMark/>
          </w:tcPr>
          <w:p w:rsidR="001767A3" w:rsidRDefault="001767A3">
            <w:pPr>
              <w:pStyle w:val="Pamatteksts"/>
              <w:snapToGrid w:val="0"/>
              <w:spacing w:before="120"/>
              <w:jc w:val="center"/>
              <w:rPr>
                <w:rFonts w:ascii="Times New Roman" w:eastAsia="Calibri" w:hAnsi="Times New Roman"/>
                <w:b/>
                <w:bCs/>
              </w:rPr>
            </w:pPr>
            <w:r>
              <w:rPr>
                <w:rFonts w:ascii="Times New Roman" w:hAnsi="Times New Roman"/>
                <w:b/>
                <w:bCs/>
              </w:rPr>
              <w:t xml:space="preserve">darbi, ko veiks </w:t>
            </w:r>
          </w:p>
          <w:p w:rsidR="001767A3" w:rsidRDefault="001767A3">
            <w:pPr>
              <w:pStyle w:val="Pamatteksts"/>
              <w:spacing w:before="120"/>
              <w:jc w:val="center"/>
              <w:rPr>
                <w:rFonts w:ascii="Times New Roman" w:hAnsi="Times New Roman"/>
                <w:b/>
                <w:bCs/>
              </w:rPr>
            </w:pPr>
            <w:r>
              <w:rPr>
                <w:rFonts w:ascii="Times New Roman" w:hAnsi="Times New Roman"/>
                <w:b/>
                <w:bCs/>
              </w:rPr>
              <w:t xml:space="preserve">un </w:t>
            </w:r>
          </w:p>
          <w:p w:rsidR="001767A3" w:rsidRDefault="001767A3">
            <w:pPr>
              <w:pStyle w:val="Pamatteksts"/>
              <w:spacing w:before="120"/>
              <w:jc w:val="center"/>
              <w:rPr>
                <w:rFonts w:ascii="Times New Roman" w:hAnsi="Times New Roman"/>
                <w:b/>
                <w:bCs/>
              </w:rPr>
            </w:pPr>
            <w:r>
              <w:rPr>
                <w:rFonts w:ascii="Times New Roman" w:hAnsi="Times New Roman"/>
                <w:b/>
                <w:bCs/>
              </w:rPr>
              <w:t>veicamo darbu apjoms (%)</w:t>
            </w: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1.</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2.</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3.</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4.</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5.</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bl>
    <w:p w:rsidR="001767A3" w:rsidRDefault="001767A3" w:rsidP="001767A3">
      <w:pPr>
        <w:ind w:left="2880" w:firstLine="720"/>
      </w:pPr>
    </w:p>
    <w:p w:rsidR="001767A3" w:rsidRDefault="001767A3" w:rsidP="001767A3">
      <w:pPr>
        <w:ind w:left="2880" w:firstLine="720"/>
        <w:rPr>
          <w:u w:val="single"/>
        </w:rPr>
      </w:pPr>
    </w:p>
    <w:p w:rsidR="001767A3" w:rsidRDefault="001767A3" w:rsidP="001767A3">
      <w:pPr>
        <w:ind w:left="2880" w:firstLine="720"/>
        <w:rPr>
          <w:u w:val="single"/>
        </w:rPr>
      </w:pPr>
    </w:p>
    <w:p w:rsidR="001767A3" w:rsidRDefault="001767A3" w:rsidP="001767A3">
      <w:pPr>
        <w:ind w:left="2880" w:firstLine="720"/>
        <w:rPr>
          <w:u w:val="single"/>
        </w:rPr>
      </w:pPr>
      <w:r>
        <w:rPr>
          <w:u w:val="single"/>
        </w:rPr>
        <w:t>_______________________________________</w:t>
      </w:r>
    </w:p>
    <w:p w:rsidR="001767A3" w:rsidRDefault="001767A3" w:rsidP="001767A3">
      <w:r>
        <w:tab/>
      </w:r>
      <w:r>
        <w:tab/>
      </w:r>
      <w:r>
        <w:tab/>
      </w:r>
      <w:r>
        <w:tab/>
      </w:r>
      <w:r>
        <w:tab/>
      </w:r>
      <w:r>
        <w:tab/>
      </w:r>
      <w:r>
        <w:tab/>
      </w:r>
      <w:r>
        <w:tab/>
        <w:t>/paraksts/</w:t>
      </w:r>
    </w:p>
    <w:p w:rsidR="001767A3" w:rsidRDefault="001767A3" w:rsidP="001767A3"/>
    <w:p w:rsidR="001767A3" w:rsidRDefault="001767A3" w:rsidP="001767A3"/>
    <w:p w:rsidR="001767A3" w:rsidRDefault="001767A3" w:rsidP="001767A3">
      <w:r>
        <w:t>Datums</w:t>
      </w:r>
    </w:p>
    <w:p w:rsidR="001767A3" w:rsidRDefault="001767A3" w:rsidP="001767A3">
      <w:pPr>
        <w:jc w:val="right"/>
        <w:rPr>
          <w:sz w:val="22"/>
          <w:szCs w:val="22"/>
        </w:rPr>
      </w:pPr>
    </w:p>
    <w:p w:rsidR="001767A3" w:rsidRDefault="001767A3" w:rsidP="001767A3">
      <w:pPr>
        <w:rPr>
          <w:sz w:val="22"/>
          <w:szCs w:val="22"/>
        </w:rPr>
      </w:pPr>
    </w:p>
    <w:p w:rsidR="001767A3" w:rsidRDefault="001767A3" w:rsidP="001767A3">
      <w:pPr>
        <w:pStyle w:val="Pamatteksts3"/>
      </w:pPr>
    </w:p>
    <w:p w:rsidR="001767A3" w:rsidRDefault="001767A3" w:rsidP="001767A3"/>
    <w:p w:rsidR="001767A3" w:rsidRDefault="001767A3" w:rsidP="001767A3"/>
    <w:p w:rsidR="00DE079A" w:rsidRDefault="00DE079A"/>
    <w:sectPr w:rsidR="00DE079A" w:rsidSect="00736226">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E3C8BE2"/>
    <w:name w:val="WW8Num2"/>
    <w:lvl w:ilvl="0">
      <w:start w:val="3"/>
      <w:numFmt w:val="decimal"/>
      <w:lvlText w:val="%1."/>
      <w:lvlJc w:val="left"/>
      <w:pPr>
        <w:tabs>
          <w:tab w:val="num" w:pos="480"/>
        </w:tabs>
        <w:ind w:left="480" w:hanging="480"/>
      </w:pPr>
    </w:lvl>
    <w:lvl w:ilvl="1">
      <w:start w:val="1"/>
      <w:numFmt w:val="decimal"/>
      <w:lvlText w:val="2.%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multilevel"/>
    <w:tmpl w:val="99224AE2"/>
    <w:name w:val="WW8Num5"/>
    <w:lvl w:ilvl="0">
      <w:start w:val="20"/>
      <w:numFmt w:val="decimal"/>
      <w:lvlText w:val="%1."/>
      <w:lvlJc w:val="left"/>
      <w:pPr>
        <w:tabs>
          <w:tab w:val="num" w:pos="435"/>
        </w:tabs>
        <w:ind w:left="435" w:hanging="435"/>
      </w:pPr>
    </w:lvl>
    <w:lvl w:ilvl="1">
      <w:start w:val="1"/>
      <w:numFmt w:val="decimal"/>
      <w:lvlText w:val="15.%2."/>
      <w:lvlJc w:val="left"/>
      <w:pPr>
        <w:tabs>
          <w:tab w:val="num" w:pos="435"/>
        </w:tabs>
        <w:ind w:left="435"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2">
    <w:nsid w:val="00000006"/>
    <w:multiLevelType w:val="multilevel"/>
    <w:tmpl w:val="2354C6C6"/>
    <w:name w:val="WW8Num6"/>
    <w:lvl w:ilvl="0">
      <w:start w:val="14"/>
      <w:numFmt w:val="decimal"/>
      <w:lvlText w:val="%1."/>
      <w:lvlJc w:val="left"/>
      <w:pPr>
        <w:tabs>
          <w:tab w:val="num" w:pos="435"/>
        </w:tabs>
        <w:ind w:left="435" w:hanging="435"/>
      </w:pPr>
    </w:lvl>
    <w:lvl w:ilvl="1">
      <w:start w:val="1"/>
      <w:numFmt w:val="decimal"/>
      <w:lvlText w:val="9.%2."/>
      <w:lvlJc w:val="left"/>
      <w:pPr>
        <w:tabs>
          <w:tab w:val="num" w:pos="282"/>
        </w:tabs>
        <w:ind w:left="282" w:hanging="282"/>
      </w:pPr>
    </w:lvl>
    <w:lvl w:ilvl="2">
      <w:start w:val="1"/>
      <w:numFmt w:val="decimal"/>
      <w:lvlText w:val="9.%2.%3."/>
      <w:lvlJc w:val="left"/>
      <w:pPr>
        <w:tabs>
          <w:tab w:val="num" w:pos="1800"/>
        </w:tabs>
        <w:ind w:left="180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00000008"/>
    <w:multiLevelType w:val="multilevel"/>
    <w:tmpl w:val="65422F26"/>
    <w:name w:val="WW8Num8"/>
    <w:lvl w:ilvl="0">
      <w:start w:val="15"/>
      <w:numFmt w:val="decimal"/>
      <w:lvlText w:val="%1."/>
      <w:lvlJc w:val="left"/>
      <w:pPr>
        <w:tabs>
          <w:tab w:val="num" w:pos="435"/>
        </w:tabs>
        <w:ind w:left="435" w:hanging="435"/>
      </w:pPr>
    </w:lvl>
    <w:lvl w:ilvl="1">
      <w:start w:val="1"/>
      <w:numFmt w:val="decimal"/>
      <w:lvlText w:val="10.%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433E3072"/>
    <w:name w:val="WW8Num14"/>
    <w:lvl w:ilvl="0">
      <w:start w:val="16"/>
      <w:numFmt w:val="decimal"/>
      <w:lvlText w:val="%1."/>
      <w:lvlJc w:val="left"/>
      <w:pPr>
        <w:tabs>
          <w:tab w:val="num" w:pos="435"/>
        </w:tabs>
        <w:ind w:left="435" w:hanging="435"/>
      </w:pPr>
    </w:lvl>
    <w:lvl w:ilvl="1">
      <w:start w:val="1"/>
      <w:numFmt w:val="decimal"/>
      <w:lvlText w:val="11.%2."/>
      <w:lvlJc w:val="left"/>
      <w:pPr>
        <w:tabs>
          <w:tab w:val="num" w:pos="442"/>
        </w:tabs>
        <w:ind w:left="442"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nsid w:val="00000013"/>
    <w:multiLevelType w:val="multilevel"/>
    <w:tmpl w:val="75860A70"/>
    <w:name w:val="WW8Num19"/>
    <w:lvl w:ilvl="0">
      <w:start w:val="17"/>
      <w:numFmt w:val="decimal"/>
      <w:lvlText w:val="%1."/>
      <w:lvlJc w:val="left"/>
      <w:pPr>
        <w:tabs>
          <w:tab w:val="num" w:pos="435"/>
        </w:tabs>
        <w:ind w:left="435" w:hanging="435"/>
      </w:pPr>
    </w:lvl>
    <w:lvl w:ilvl="1">
      <w:start w:val="1"/>
      <w:numFmt w:val="decimal"/>
      <w:lvlText w:val="12.%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6"/>
    <w:multiLevelType w:val="multilevel"/>
    <w:tmpl w:val="A746A760"/>
    <w:name w:val="WW8Num2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nsid w:val="03C54AED"/>
    <w:multiLevelType w:val="hybridMultilevel"/>
    <w:tmpl w:val="ACB63D8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14983DFD"/>
    <w:multiLevelType w:val="hybridMultilevel"/>
    <w:tmpl w:val="7468198A"/>
    <w:lvl w:ilvl="0" w:tplc="FEFA4676">
      <w:start w:val="5"/>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9">
    <w:nsid w:val="1B0C495A"/>
    <w:multiLevelType w:val="multilevel"/>
    <w:tmpl w:val="9C48FE3E"/>
    <w:name w:val="WW8Num23"/>
    <w:lvl w:ilvl="0">
      <w:start w:val="5"/>
      <w:numFmt w:val="decimal"/>
      <w:lvlText w:val="%1."/>
      <w:lvlJc w:val="left"/>
      <w:pPr>
        <w:tabs>
          <w:tab w:val="num" w:pos="480"/>
        </w:tabs>
        <w:ind w:left="480" w:hanging="480"/>
      </w:pPr>
    </w:lvl>
    <w:lvl w:ilvl="1">
      <w:start w:val="1"/>
      <w:numFmt w:val="decimal"/>
      <w:lvlText w:val="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FBC37EB"/>
    <w:multiLevelType w:val="multilevel"/>
    <w:tmpl w:val="084C8D0A"/>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8340627"/>
    <w:multiLevelType w:val="multilevel"/>
    <w:tmpl w:val="014AAE48"/>
    <w:lvl w:ilvl="0">
      <w:start w:val="13"/>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2">
    <w:nsid w:val="2CA911E0"/>
    <w:multiLevelType w:val="multilevel"/>
    <w:tmpl w:val="1158E2B2"/>
    <w:lvl w:ilvl="0">
      <w:start w:val="8"/>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10D7256"/>
    <w:multiLevelType w:val="multilevel"/>
    <w:tmpl w:val="E6365D56"/>
    <w:lvl w:ilvl="0">
      <w:start w:val="6"/>
      <w:numFmt w:val="decimal"/>
      <w:lvlText w:val="%1"/>
      <w:lvlJc w:val="left"/>
      <w:pPr>
        <w:ind w:left="360" w:hanging="360"/>
      </w:pPr>
    </w:lvl>
    <w:lvl w:ilvl="1">
      <w:start w:val="6"/>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2F10190"/>
    <w:multiLevelType w:val="multilevel"/>
    <w:tmpl w:val="B176955A"/>
    <w:name w:val="WW8Num26"/>
    <w:lvl w:ilvl="0">
      <w:start w:val="7"/>
      <w:numFmt w:val="decimal"/>
      <w:lvlText w:val="%1."/>
      <w:lvlJc w:val="left"/>
      <w:pPr>
        <w:ind w:left="360" w:hanging="360"/>
      </w:pPr>
    </w:lvl>
    <w:lvl w:ilvl="1">
      <w:start w:val="3"/>
      <w:numFmt w:val="decimal"/>
      <w:lvlText w:val="6.%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
    <w:nsid w:val="37370765"/>
    <w:multiLevelType w:val="multilevel"/>
    <w:tmpl w:val="3A16B710"/>
    <w:lvl w:ilvl="0">
      <w:start w:val="17"/>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6">
    <w:nsid w:val="3997127A"/>
    <w:multiLevelType w:val="hybridMultilevel"/>
    <w:tmpl w:val="EBCEE54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F461E78"/>
    <w:multiLevelType w:val="hybridMultilevel"/>
    <w:tmpl w:val="9140E52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47D6109E"/>
    <w:multiLevelType w:val="multilevel"/>
    <w:tmpl w:val="C1BE207A"/>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B845D54"/>
    <w:multiLevelType w:val="multilevel"/>
    <w:tmpl w:val="14C40CE4"/>
    <w:lvl w:ilvl="0">
      <w:start w:val="9"/>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0">
    <w:nsid w:val="4F651C4F"/>
    <w:multiLevelType w:val="multilevel"/>
    <w:tmpl w:val="2AB6F3F6"/>
    <w:lvl w:ilvl="0">
      <w:start w:val="2"/>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color w:val="auto"/>
      </w:rPr>
    </w:lvl>
    <w:lvl w:ilvl="2">
      <w:start w:val="1"/>
      <w:numFmt w:val="decimal"/>
      <w:lvlText w:val="%1.%2.2"/>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4F680A1F"/>
    <w:multiLevelType w:val="multilevel"/>
    <w:tmpl w:val="82848120"/>
    <w:lvl w:ilvl="0">
      <w:start w:val="7"/>
      <w:numFmt w:val="decimal"/>
      <w:lvlText w:val="%1."/>
      <w:lvlJc w:val="left"/>
      <w:pPr>
        <w:ind w:left="360" w:hanging="360"/>
      </w:pPr>
    </w:lvl>
    <w:lvl w:ilvl="1">
      <w:start w:val="3"/>
      <w:numFmt w:val="decimal"/>
      <w:lvlText w:val="6.%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nsid w:val="50E112E9"/>
    <w:multiLevelType w:val="multilevel"/>
    <w:tmpl w:val="321CE2E0"/>
    <w:lvl w:ilvl="0">
      <w:start w:val="13"/>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3">
    <w:nsid w:val="55FD162A"/>
    <w:multiLevelType w:val="multilevel"/>
    <w:tmpl w:val="CA1E920C"/>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BEB0100"/>
    <w:multiLevelType w:val="multilevel"/>
    <w:tmpl w:val="4162AC2E"/>
    <w:lvl w:ilvl="0">
      <w:start w:val="14"/>
      <w:numFmt w:val="decimal"/>
      <w:lvlText w:val="%1."/>
      <w:lvlJc w:val="left"/>
      <w:pPr>
        <w:tabs>
          <w:tab w:val="num" w:pos="435"/>
        </w:tabs>
        <w:ind w:left="435" w:hanging="435"/>
      </w:pPr>
    </w:lvl>
    <w:lvl w:ilvl="1">
      <w:start w:val="1"/>
      <w:numFmt w:val="decimal"/>
      <w:lvlText w:val="9.%2."/>
      <w:lvlJc w:val="left"/>
      <w:pPr>
        <w:tabs>
          <w:tab w:val="num" w:pos="282"/>
        </w:tabs>
        <w:ind w:left="282" w:hanging="282"/>
      </w:pPr>
    </w:lvl>
    <w:lvl w:ilvl="2">
      <w:start w:val="1"/>
      <w:numFmt w:val="decimal"/>
      <w:lvlText w:val="9.%2.%3."/>
      <w:lvlJc w:val="left"/>
      <w:pPr>
        <w:tabs>
          <w:tab w:val="num" w:pos="1800"/>
        </w:tabs>
        <w:ind w:left="180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5">
    <w:nsid w:val="647F1B69"/>
    <w:multiLevelType w:val="multilevel"/>
    <w:tmpl w:val="3348A4C2"/>
    <w:lvl w:ilvl="0">
      <w:start w:val="15"/>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6">
    <w:nsid w:val="699C5EA6"/>
    <w:multiLevelType w:val="multilevel"/>
    <w:tmpl w:val="16287D16"/>
    <w:lvl w:ilvl="0">
      <w:start w:val="8"/>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C0A662C"/>
    <w:multiLevelType w:val="hybridMultilevel"/>
    <w:tmpl w:val="E4D44EC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5">
    <w:abstractNumId w:val="22"/>
    <w:lvlOverride w:ilvl="0">
      <w:startOverride w:val="13"/>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5"/>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8">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7"/>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A3"/>
    <w:rsid w:val="001138F4"/>
    <w:rsid w:val="001767A3"/>
    <w:rsid w:val="001A25B3"/>
    <w:rsid w:val="0027743A"/>
    <w:rsid w:val="003665DD"/>
    <w:rsid w:val="003B7E21"/>
    <w:rsid w:val="0052051A"/>
    <w:rsid w:val="00736226"/>
    <w:rsid w:val="00797A6D"/>
    <w:rsid w:val="007F14A5"/>
    <w:rsid w:val="009D7371"/>
    <w:rsid w:val="00AC3679"/>
    <w:rsid w:val="00DE0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67A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767A3"/>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semiHidden/>
    <w:unhideWhenUsed/>
    <w:qFormat/>
    <w:rsid w:val="001767A3"/>
    <w:pPr>
      <w:keepNext/>
      <w:spacing w:before="240" w:after="60"/>
      <w:outlineLvl w:val="2"/>
    </w:pPr>
    <w:rPr>
      <w:rFonts w:ascii="Arial" w:hAnsi="Arial" w:cs="Arial"/>
      <w:b/>
      <w:bCs/>
      <w:sz w:val="26"/>
      <w:szCs w:val="2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67A3"/>
    <w:rPr>
      <w:rFonts w:ascii="Arial" w:eastAsia="Times New Roman" w:hAnsi="Arial" w:cs="Arial"/>
      <w:b/>
      <w:bCs/>
      <w:kern w:val="32"/>
      <w:sz w:val="32"/>
      <w:szCs w:val="32"/>
      <w:lang w:eastAsia="lv-LV"/>
    </w:rPr>
  </w:style>
  <w:style w:type="character" w:customStyle="1" w:styleId="Virsraksts3Rakstz">
    <w:name w:val="Virsraksts 3 Rakstz."/>
    <w:basedOn w:val="Noklusjumarindkopasfonts"/>
    <w:link w:val="Virsraksts3"/>
    <w:semiHidden/>
    <w:rsid w:val="001767A3"/>
    <w:rPr>
      <w:rFonts w:ascii="Arial" w:eastAsia="Times New Roman" w:hAnsi="Arial" w:cs="Arial"/>
      <w:b/>
      <w:bCs/>
      <w:sz w:val="26"/>
      <w:szCs w:val="26"/>
      <w:lang w:val="en-US" w:eastAsia="lv-LV"/>
    </w:rPr>
  </w:style>
  <w:style w:type="paragraph" w:styleId="Galvene">
    <w:name w:val="header"/>
    <w:basedOn w:val="Parasts"/>
    <w:link w:val="GalveneRakstz"/>
    <w:unhideWhenUsed/>
    <w:rsid w:val="001767A3"/>
    <w:pPr>
      <w:tabs>
        <w:tab w:val="center" w:pos="4153"/>
        <w:tab w:val="right" w:pos="8306"/>
      </w:tabs>
      <w:suppressAutoHyphens/>
    </w:pPr>
    <w:rPr>
      <w:sz w:val="20"/>
      <w:szCs w:val="20"/>
      <w:lang w:eastAsia="ar-SA"/>
    </w:rPr>
  </w:style>
  <w:style w:type="character" w:customStyle="1" w:styleId="GalveneRakstz">
    <w:name w:val="Galvene Rakstz."/>
    <w:basedOn w:val="Noklusjumarindkopasfonts"/>
    <w:link w:val="Galvene"/>
    <w:rsid w:val="001767A3"/>
    <w:rPr>
      <w:rFonts w:ascii="Times New Roman" w:eastAsia="Times New Roman" w:hAnsi="Times New Roman" w:cs="Times New Roman"/>
      <w:sz w:val="20"/>
      <w:szCs w:val="20"/>
      <w:lang w:eastAsia="ar-SA"/>
    </w:rPr>
  </w:style>
  <w:style w:type="paragraph" w:styleId="Kjene">
    <w:name w:val="footer"/>
    <w:basedOn w:val="Parasts"/>
    <w:link w:val="KjeneRakstz"/>
    <w:uiPriority w:val="99"/>
    <w:semiHidden/>
    <w:unhideWhenUsed/>
    <w:rsid w:val="001767A3"/>
    <w:pPr>
      <w:tabs>
        <w:tab w:val="center" w:pos="4153"/>
        <w:tab w:val="right" w:pos="8306"/>
      </w:tabs>
    </w:pPr>
    <w:rPr>
      <w:lang w:val="x-none" w:eastAsia="x-none"/>
    </w:rPr>
  </w:style>
  <w:style w:type="character" w:customStyle="1" w:styleId="KjeneRakstz">
    <w:name w:val="Kājene Rakstz."/>
    <w:basedOn w:val="Noklusjumarindkopasfonts"/>
    <w:link w:val="Kjene"/>
    <w:uiPriority w:val="99"/>
    <w:semiHidden/>
    <w:rsid w:val="001767A3"/>
    <w:rPr>
      <w:rFonts w:ascii="Times New Roman" w:eastAsia="Times New Roman" w:hAnsi="Times New Roman" w:cs="Times New Roman"/>
      <w:sz w:val="24"/>
      <w:szCs w:val="24"/>
      <w:lang w:val="x-none" w:eastAsia="x-none"/>
    </w:rPr>
  </w:style>
  <w:style w:type="character" w:customStyle="1" w:styleId="PamattekstsRakstz">
    <w:name w:val="Pamatteksts Rakstz."/>
    <w:aliases w:val="Body Text1 Rakstz."/>
    <w:link w:val="Pamatteksts"/>
    <w:locked/>
    <w:rsid w:val="001767A3"/>
    <w:rPr>
      <w:sz w:val="24"/>
      <w:szCs w:val="24"/>
    </w:rPr>
  </w:style>
  <w:style w:type="paragraph" w:styleId="Pamatteksts">
    <w:name w:val="Body Text"/>
    <w:aliases w:val="Body Text1"/>
    <w:basedOn w:val="Parasts"/>
    <w:link w:val="PamattekstsRakstz"/>
    <w:unhideWhenUsed/>
    <w:rsid w:val="001767A3"/>
    <w:pPr>
      <w:jc w:val="both"/>
    </w:pPr>
    <w:rPr>
      <w:rFonts w:asciiTheme="minorHAnsi" w:eastAsiaTheme="minorHAnsi" w:hAnsiTheme="minorHAnsi" w:cstheme="minorBidi"/>
      <w:lang w:eastAsia="en-US"/>
    </w:rPr>
  </w:style>
  <w:style w:type="character" w:customStyle="1" w:styleId="PamattekstsRakstz1">
    <w:name w:val="Pamatteksts Rakstz.1"/>
    <w:basedOn w:val="Noklusjumarindkopasfonts"/>
    <w:uiPriority w:val="99"/>
    <w:semiHidden/>
    <w:rsid w:val="001767A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1767A3"/>
    <w:pPr>
      <w:jc w:val="center"/>
    </w:pPr>
    <w:rPr>
      <w:b/>
      <w:bCs/>
      <w:sz w:val="28"/>
      <w:szCs w:val="28"/>
      <w:lang w:val="fr-BE" w:eastAsia="en-US"/>
    </w:rPr>
  </w:style>
  <w:style w:type="character" w:customStyle="1" w:styleId="ApakvirsrakstsRakstz">
    <w:name w:val="Apakšvirsraksts Rakstz."/>
    <w:basedOn w:val="Noklusjumarindkopasfonts"/>
    <w:link w:val="Apakvirsraksts"/>
    <w:rsid w:val="001767A3"/>
    <w:rPr>
      <w:rFonts w:ascii="Times New Roman" w:eastAsia="Times New Roman" w:hAnsi="Times New Roman" w:cs="Times New Roman"/>
      <w:b/>
      <w:bCs/>
      <w:sz w:val="28"/>
      <w:szCs w:val="28"/>
      <w:lang w:val="fr-BE"/>
    </w:rPr>
  </w:style>
  <w:style w:type="paragraph" w:styleId="Pamatteksts3">
    <w:name w:val="Body Text 3"/>
    <w:basedOn w:val="Parasts"/>
    <w:link w:val="Pamatteksts3Rakstz"/>
    <w:semiHidden/>
    <w:unhideWhenUsed/>
    <w:rsid w:val="001767A3"/>
    <w:pPr>
      <w:jc w:val="center"/>
    </w:pPr>
    <w:rPr>
      <w:b/>
      <w:bCs/>
      <w:lang w:eastAsia="en-US"/>
    </w:rPr>
  </w:style>
  <w:style w:type="character" w:customStyle="1" w:styleId="Pamatteksts3Rakstz">
    <w:name w:val="Pamatteksts 3 Rakstz."/>
    <w:basedOn w:val="Noklusjumarindkopasfonts"/>
    <w:link w:val="Pamatteksts3"/>
    <w:semiHidden/>
    <w:rsid w:val="001767A3"/>
    <w:rPr>
      <w:rFonts w:ascii="Times New Roman" w:eastAsia="Times New Roman" w:hAnsi="Times New Roman" w:cs="Times New Roman"/>
      <w:b/>
      <w:bCs/>
      <w:sz w:val="24"/>
      <w:szCs w:val="24"/>
    </w:rPr>
  </w:style>
  <w:style w:type="paragraph" w:styleId="Sarakstarindkopa">
    <w:name w:val="List Paragraph"/>
    <w:basedOn w:val="Parasts"/>
    <w:uiPriority w:val="34"/>
    <w:qFormat/>
    <w:rsid w:val="001767A3"/>
    <w:pPr>
      <w:spacing w:line="276" w:lineRule="auto"/>
      <w:ind w:left="720"/>
    </w:pPr>
    <w:rPr>
      <w:lang w:eastAsia="en-US"/>
    </w:rPr>
  </w:style>
  <w:style w:type="paragraph" w:customStyle="1" w:styleId="3rdlevelsubprovision">
    <w:name w:val="3rd level (subprovision)"/>
    <w:basedOn w:val="Parasts"/>
    <w:rsid w:val="001767A3"/>
    <w:pPr>
      <w:tabs>
        <w:tab w:val="left" w:pos="1080"/>
      </w:tabs>
      <w:suppressAutoHyphens/>
      <w:overflowPunct w:val="0"/>
      <w:autoSpaceDE w:val="0"/>
      <w:spacing w:before="120" w:after="120"/>
      <w:ind w:left="1080" w:hanging="1080"/>
      <w:jc w:val="both"/>
    </w:pPr>
    <w:rPr>
      <w:rFonts w:eastAsia="MS Mincho"/>
      <w:lang w:val="fi-FI" w:eastAsia="ar-SA"/>
    </w:rPr>
  </w:style>
  <w:style w:type="character" w:styleId="Izteiksmgs">
    <w:name w:val="Strong"/>
    <w:basedOn w:val="Noklusjumarindkopasfonts"/>
    <w:uiPriority w:val="22"/>
    <w:qFormat/>
    <w:rsid w:val="001767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67A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767A3"/>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semiHidden/>
    <w:unhideWhenUsed/>
    <w:qFormat/>
    <w:rsid w:val="001767A3"/>
    <w:pPr>
      <w:keepNext/>
      <w:spacing w:before="240" w:after="60"/>
      <w:outlineLvl w:val="2"/>
    </w:pPr>
    <w:rPr>
      <w:rFonts w:ascii="Arial" w:hAnsi="Arial" w:cs="Arial"/>
      <w:b/>
      <w:bCs/>
      <w:sz w:val="26"/>
      <w:szCs w:val="2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67A3"/>
    <w:rPr>
      <w:rFonts w:ascii="Arial" w:eastAsia="Times New Roman" w:hAnsi="Arial" w:cs="Arial"/>
      <w:b/>
      <w:bCs/>
      <w:kern w:val="32"/>
      <w:sz w:val="32"/>
      <w:szCs w:val="32"/>
      <w:lang w:eastAsia="lv-LV"/>
    </w:rPr>
  </w:style>
  <w:style w:type="character" w:customStyle="1" w:styleId="Virsraksts3Rakstz">
    <w:name w:val="Virsraksts 3 Rakstz."/>
    <w:basedOn w:val="Noklusjumarindkopasfonts"/>
    <w:link w:val="Virsraksts3"/>
    <w:semiHidden/>
    <w:rsid w:val="001767A3"/>
    <w:rPr>
      <w:rFonts w:ascii="Arial" w:eastAsia="Times New Roman" w:hAnsi="Arial" w:cs="Arial"/>
      <w:b/>
      <w:bCs/>
      <w:sz w:val="26"/>
      <w:szCs w:val="26"/>
      <w:lang w:val="en-US" w:eastAsia="lv-LV"/>
    </w:rPr>
  </w:style>
  <w:style w:type="paragraph" w:styleId="Galvene">
    <w:name w:val="header"/>
    <w:basedOn w:val="Parasts"/>
    <w:link w:val="GalveneRakstz"/>
    <w:unhideWhenUsed/>
    <w:rsid w:val="001767A3"/>
    <w:pPr>
      <w:tabs>
        <w:tab w:val="center" w:pos="4153"/>
        <w:tab w:val="right" w:pos="8306"/>
      </w:tabs>
      <w:suppressAutoHyphens/>
    </w:pPr>
    <w:rPr>
      <w:sz w:val="20"/>
      <w:szCs w:val="20"/>
      <w:lang w:eastAsia="ar-SA"/>
    </w:rPr>
  </w:style>
  <w:style w:type="character" w:customStyle="1" w:styleId="GalveneRakstz">
    <w:name w:val="Galvene Rakstz."/>
    <w:basedOn w:val="Noklusjumarindkopasfonts"/>
    <w:link w:val="Galvene"/>
    <w:rsid w:val="001767A3"/>
    <w:rPr>
      <w:rFonts w:ascii="Times New Roman" w:eastAsia="Times New Roman" w:hAnsi="Times New Roman" w:cs="Times New Roman"/>
      <w:sz w:val="20"/>
      <w:szCs w:val="20"/>
      <w:lang w:eastAsia="ar-SA"/>
    </w:rPr>
  </w:style>
  <w:style w:type="paragraph" w:styleId="Kjene">
    <w:name w:val="footer"/>
    <w:basedOn w:val="Parasts"/>
    <w:link w:val="KjeneRakstz"/>
    <w:uiPriority w:val="99"/>
    <w:semiHidden/>
    <w:unhideWhenUsed/>
    <w:rsid w:val="001767A3"/>
    <w:pPr>
      <w:tabs>
        <w:tab w:val="center" w:pos="4153"/>
        <w:tab w:val="right" w:pos="8306"/>
      </w:tabs>
    </w:pPr>
    <w:rPr>
      <w:lang w:val="x-none" w:eastAsia="x-none"/>
    </w:rPr>
  </w:style>
  <w:style w:type="character" w:customStyle="1" w:styleId="KjeneRakstz">
    <w:name w:val="Kājene Rakstz."/>
    <w:basedOn w:val="Noklusjumarindkopasfonts"/>
    <w:link w:val="Kjene"/>
    <w:uiPriority w:val="99"/>
    <w:semiHidden/>
    <w:rsid w:val="001767A3"/>
    <w:rPr>
      <w:rFonts w:ascii="Times New Roman" w:eastAsia="Times New Roman" w:hAnsi="Times New Roman" w:cs="Times New Roman"/>
      <w:sz w:val="24"/>
      <w:szCs w:val="24"/>
      <w:lang w:val="x-none" w:eastAsia="x-none"/>
    </w:rPr>
  </w:style>
  <w:style w:type="character" w:customStyle="1" w:styleId="PamattekstsRakstz">
    <w:name w:val="Pamatteksts Rakstz."/>
    <w:aliases w:val="Body Text1 Rakstz."/>
    <w:link w:val="Pamatteksts"/>
    <w:locked/>
    <w:rsid w:val="001767A3"/>
    <w:rPr>
      <w:sz w:val="24"/>
      <w:szCs w:val="24"/>
    </w:rPr>
  </w:style>
  <w:style w:type="paragraph" w:styleId="Pamatteksts">
    <w:name w:val="Body Text"/>
    <w:aliases w:val="Body Text1"/>
    <w:basedOn w:val="Parasts"/>
    <w:link w:val="PamattekstsRakstz"/>
    <w:unhideWhenUsed/>
    <w:rsid w:val="001767A3"/>
    <w:pPr>
      <w:jc w:val="both"/>
    </w:pPr>
    <w:rPr>
      <w:rFonts w:asciiTheme="minorHAnsi" w:eastAsiaTheme="minorHAnsi" w:hAnsiTheme="minorHAnsi" w:cstheme="minorBidi"/>
      <w:lang w:eastAsia="en-US"/>
    </w:rPr>
  </w:style>
  <w:style w:type="character" w:customStyle="1" w:styleId="PamattekstsRakstz1">
    <w:name w:val="Pamatteksts Rakstz.1"/>
    <w:basedOn w:val="Noklusjumarindkopasfonts"/>
    <w:uiPriority w:val="99"/>
    <w:semiHidden/>
    <w:rsid w:val="001767A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1767A3"/>
    <w:pPr>
      <w:jc w:val="center"/>
    </w:pPr>
    <w:rPr>
      <w:b/>
      <w:bCs/>
      <w:sz w:val="28"/>
      <w:szCs w:val="28"/>
      <w:lang w:val="fr-BE" w:eastAsia="en-US"/>
    </w:rPr>
  </w:style>
  <w:style w:type="character" w:customStyle="1" w:styleId="ApakvirsrakstsRakstz">
    <w:name w:val="Apakšvirsraksts Rakstz."/>
    <w:basedOn w:val="Noklusjumarindkopasfonts"/>
    <w:link w:val="Apakvirsraksts"/>
    <w:rsid w:val="001767A3"/>
    <w:rPr>
      <w:rFonts w:ascii="Times New Roman" w:eastAsia="Times New Roman" w:hAnsi="Times New Roman" w:cs="Times New Roman"/>
      <w:b/>
      <w:bCs/>
      <w:sz w:val="28"/>
      <w:szCs w:val="28"/>
      <w:lang w:val="fr-BE"/>
    </w:rPr>
  </w:style>
  <w:style w:type="paragraph" w:styleId="Pamatteksts3">
    <w:name w:val="Body Text 3"/>
    <w:basedOn w:val="Parasts"/>
    <w:link w:val="Pamatteksts3Rakstz"/>
    <w:semiHidden/>
    <w:unhideWhenUsed/>
    <w:rsid w:val="001767A3"/>
    <w:pPr>
      <w:jc w:val="center"/>
    </w:pPr>
    <w:rPr>
      <w:b/>
      <w:bCs/>
      <w:lang w:eastAsia="en-US"/>
    </w:rPr>
  </w:style>
  <w:style w:type="character" w:customStyle="1" w:styleId="Pamatteksts3Rakstz">
    <w:name w:val="Pamatteksts 3 Rakstz."/>
    <w:basedOn w:val="Noklusjumarindkopasfonts"/>
    <w:link w:val="Pamatteksts3"/>
    <w:semiHidden/>
    <w:rsid w:val="001767A3"/>
    <w:rPr>
      <w:rFonts w:ascii="Times New Roman" w:eastAsia="Times New Roman" w:hAnsi="Times New Roman" w:cs="Times New Roman"/>
      <w:b/>
      <w:bCs/>
      <w:sz w:val="24"/>
      <w:szCs w:val="24"/>
    </w:rPr>
  </w:style>
  <w:style w:type="paragraph" w:styleId="Sarakstarindkopa">
    <w:name w:val="List Paragraph"/>
    <w:basedOn w:val="Parasts"/>
    <w:uiPriority w:val="34"/>
    <w:qFormat/>
    <w:rsid w:val="001767A3"/>
    <w:pPr>
      <w:spacing w:line="276" w:lineRule="auto"/>
      <w:ind w:left="720"/>
    </w:pPr>
    <w:rPr>
      <w:lang w:eastAsia="en-US"/>
    </w:rPr>
  </w:style>
  <w:style w:type="paragraph" w:customStyle="1" w:styleId="3rdlevelsubprovision">
    <w:name w:val="3rd level (subprovision)"/>
    <w:basedOn w:val="Parasts"/>
    <w:rsid w:val="001767A3"/>
    <w:pPr>
      <w:tabs>
        <w:tab w:val="left" w:pos="1080"/>
      </w:tabs>
      <w:suppressAutoHyphens/>
      <w:overflowPunct w:val="0"/>
      <w:autoSpaceDE w:val="0"/>
      <w:spacing w:before="120" w:after="120"/>
      <w:ind w:left="1080" w:hanging="1080"/>
      <w:jc w:val="both"/>
    </w:pPr>
    <w:rPr>
      <w:rFonts w:eastAsia="MS Mincho"/>
      <w:lang w:val="fi-FI" w:eastAsia="ar-SA"/>
    </w:rPr>
  </w:style>
  <w:style w:type="character" w:styleId="Izteiksmgs">
    <w:name w:val="Strong"/>
    <w:basedOn w:val="Noklusjumarindkopasfonts"/>
    <w:uiPriority w:val="22"/>
    <w:qFormat/>
    <w:rsid w:val="00176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16</Pages>
  <Words>17919</Words>
  <Characters>10214</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11</cp:revision>
  <dcterms:created xsi:type="dcterms:W3CDTF">2017-11-09T06:43:00Z</dcterms:created>
  <dcterms:modified xsi:type="dcterms:W3CDTF">2017-11-09T13:16:00Z</dcterms:modified>
</cp:coreProperties>
</file>