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35EF17D7" w:rsidR="00F720DB" w:rsidRDefault="00F720DB" w:rsidP="00A04587">
      <w:pPr>
        <w:ind w:left="-284" w:firstLine="284"/>
        <w:jc w:val="right"/>
        <w:rPr>
          <w:rFonts w:eastAsia="Calibri"/>
          <w:b/>
          <w:szCs w:val="24"/>
        </w:rPr>
      </w:pPr>
      <w:r w:rsidRPr="00F720DB">
        <w:rPr>
          <w:rFonts w:eastAsia="Calibri"/>
          <w:b/>
          <w:szCs w:val="24"/>
        </w:rPr>
        <w:t>Pielikums Nr.1</w:t>
      </w:r>
    </w:p>
    <w:p w14:paraId="3072769D" w14:textId="77777777" w:rsidR="000B568B" w:rsidRDefault="000B568B" w:rsidP="00A04587">
      <w:pPr>
        <w:ind w:left="-284" w:firstLine="284"/>
        <w:jc w:val="right"/>
        <w:rPr>
          <w:rFonts w:eastAsia="Calibri"/>
          <w:b/>
          <w:szCs w:val="24"/>
        </w:rPr>
      </w:pPr>
    </w:p>
    <w:p w14:paraId="5F098E30" w14:textId="529BC74A" w:rsidR="000B568B" w:rsidRPr="000B568B" w:rsidRDefault="000B568B" w:rsidP="00A04587">
      <w:pPr>
        <w:ind w:left="-284" w:firstLine="284"/>
        <w:jc w:val="right"/>
        <w:rPr>
          <w:rFonts w:eastAsia="Calibri"/>
          <w:bCs/>
          <w:szCs w:val="24"/>
        </w:rPr>
      </w:pPr>
      <w:r w:rsidRPr="000B568B">
        <w:rPr>
          <w:rFonts w:eastAsia="Calibri"/>
          <w:bCs/>
          <w:szCs w:val="24"/>
        </w:rPr>
        <w:t>APSTIPRINĀTI</w:t>
      </w:r>
    </w:p>
    <w:p w14:paraId="6AD8B927" w14:textId="3909542D" w:rsidR="00F720DB" w:rsidRPr="00F720DB" w:rsidRDefault="000B568B" w:rsidP="00A04587">
      <w:pPr>
        <w:ind w:left="-284" w:firstLine="284"/>
        <w:jc w:val="right"/>
        <w:rPr>
          <w:szCs w:val="24"/>
          <w:lang w:val="de-DE"/>
        </w:rPr>
      </w:pPr>
      <w:r>
        <w:rPr>
          <w:szCs w:val="24"/>
          <w:lang w:val="de-DE"/>
        </w:rPr>
        <w:t xml:space="preserve">Ar </w:t>
      </w:r>
      <w:r w:rsidR="00F720DB" w:rsidRPr="00F720DB">
        <w:rPr>
          <w:szCs w:val="24"/>
          <w:lang w:val="de-DE"/>
        </w:rPr>
        <w:t xml:space="preserve">Ventspils novada </w:t>
      </w:r>
      <w:proofErr w:type="spellStart"/>
      <w:r w:rsidR="00F720DB" w:rsidRPr="00F720DB">
        <w:rPr>
          <w:szCs w:val="24"/>
          <w:lang w:val="de-DE"/>
        </w:rPr>
        <w:t>domes</w:t>
      </w:r>
      <w:proofErr w:type="spellEnd"/>
      <w:r w:rsidR="00F720DB" w:rsidRPr="00F720DB">
        <w:rPr>
          <w:szCs w:val="24"/>
          <w:lang w:val="de-DE"/>
        </w:rPr>
        <w:t xml:space="preserve"> </w:t>
      </w:r>
      <w:r w:rsidR="00253A82">
        <w:rPr>
          <w:szCs w:val="24"/>
          <w:lang w:val="de-DE"/>
        </w:rPr>
        <w:t>2</w:t>
      </w:r>
      <w:r w:rsidR="008C50DD">
        <w:rPr>
          <w:szCs w:val="24"/>
          <w:lang w:val="de-DE"/>
        </w:rPr>
        <w:t>6</w:t>
      </w:r>
      <w:r w:rsidR="00253A82">
        <w:rPr>
          <w:szCs w:val="24"/>
          <w:lang w:val="de-DE"/>
        </w:rPr>
        <w:t>.</w:t>
      </w:r>
      <w:r w:rsidR="006C2808">
        <w:rPr>
          <w:szCs w:val="24"/>
          <w:lang w:val="de-DE"/>
        </w:rPr>
        <w:t>0</w:t>
      </w:r>
      <w:r w:rsidR="008C50DD">
        <w:rPr>
          <w:szCs w:val="24"/>
          <w:lang w:val="de-DE"/>
        </w:rPr>
        <w:t>8</w:t>
      </w:r>
      <w:r w:rsidR="00AC2178">
        <w:rPr>
          <w:szCs w:val="24"/>
          <w:lang w:val="de-DE"/>
        </w:rPr>
        <w:t>.20</w:t>
      </w:r>
      <w:r w:rsidR="00AA757A">
        <w:rPr>
          <w:szCs w:val="24"/>
          <w:lang w:val="de-DE"/>
        </w:rPr>
        <w:t>2</w:t>
      </w:r>
      <w:r w:rsidR="006C2808">
        <w:rPr>
          <w:szCs w:val="24"/>
          <w:lang w:val="de-DE"/>
        </w:rPr>
        <w:t>1</w:t>
      </w:r>
      <w:r w:rsidR="00AC2178">
        <w:rPr>
          <w:szCs w:val="24"/>
          <w:lang w:val="de-DE"/>
        </w:rPr>
        <w:t xml:space="preserve">. </w:t>
      </w:r>
      <w:proofErr w:type="spellStart"/>
      <w:r w:rsidR="00AC2178">
        <w:rPr>
          <w:szCs w:val="24"/>
          <w:lang w:val="de-DE"/>
        </w:rPr>
        <w:t>lēmum</w:t>
      </w:r>
      <w:r>
        <w:rPr>
          <w:szCs w:val="24"/>
          <w:lang w:val="de-DE"/>
        </w:rPr>
        <w:t>u</w:t>
      </w:r>
      <w:proofErr w:type="spellEnd"/>
    </w:p>
    <w:p w14:paraId="17440C66" w14:textId="1A9AABF8"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A4355E">
        <w:rPr>
          <w:szCs w:val="24"/>
          <w:lang w:val="de-DE"/>
        </w:rPr>
        <w:t>6,</w:t>
      </w:r>
      <w:r w:rsidR="00503655">
        <w:rPr>
          <w:szCs w:val="24"/>
          <w:lang w:val="de-DE"/>
        </w:rPr>
        <w:t xml:space="preserve"> </w:t>
      </w:r>
      <w:r w:rsidR="00A4355E">
        <w:rPr>
          <w:szCs w:val="24"/>
          <w:lang w:val="de-DE"/>
        </w:rPr>
        <w:t>11</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08F6C03C" w14:textId="6F26D771" w:rsidR="008C50DD"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0E253A">
        <w:rPr>
          <w:rFonts w:eastAsia="Calibri"/>
          <w:b/>
          <w:sz w:val="26"/>
          <w:szCs w:val="26"/>
          <w:u w:val="single"/>
        </w:rPr>
        <w:t>“</w:t>
      </w:r>
      <w:r w:rsidR="00237043">
        <w:rPr>
          <w:rFonts w:eastAsia="Calibri"/>
          <w:b/>
          <w:sz w:val="26"/>
          <w:szCs w:val="26"/>
          <w:u w:val="single"/>
        </w:rPr>
        <w:t>MAURIŅI 18</w:t>
      </w:r>
      <w:r w:rsidR="000E253A">
        <w:rPr>
          <w:rFonts w:eastAsia="Calibri"/>
          <w:b/>
          <w:sz w:val="26"/>
          <w:szCs w:val="26"/>
          <w:u w:val="single"/>
        </w:rPr>
        <w:t>”</w:t>
      </w:r>
      <w:r w:rsidRPr="00AA757A">
        <w:rPr>
          <w:rFonts w:eastAsia="Calibri"/>
          <w:b/>
          <w:sz w:val="26"/>
          <w:szCs w:val="26"/>
          <w:u w:val="single"/>
        </w:rPr>
        <w:t>,</w:t>
      </w:r>
    </w:p>
    <w:p w14:paraId="5D2A82AD" w14:textId="73B70614" w:rsidR="00253A82" w:rsidRDefault="00AA757A" w:rsidP="00AA757A">
      <w:pPr>
        <w:ind w:firstLine="142"/>
        <w:jc w:val="center"/>
        <w:rPr>
          <w:rFonts w:eastAsia="Calibri"/>
          <w:b/>
          <w:sz w:val="26"/>
          <w:szCs w:val="26"/>
          <w:u w:val="single"/>
        </w:rPr>
      </w:pPr>
      <w:r w:rsidRPr="00AA757A">
        <w:rPr>
          <w:rFonts w:eastAsia="Calibri"/>
          <w:b/>
          <w:sz w:val="26"/>
          <w:szCs w:val="26"/>
          <w:u w:val="single"/>
        </w:rPr>
        <w:t xml:space="preserve"> </w:t>
      </w:r>
      <w:r w:rsidR="000E253A">
        <w:rPr>
          <w:rFonts w:eastAsia="Calibri"/>
          <w:b/>
          <w:sz w:val="26"/>
          <w:szCs w:val="26"/>
          <w:u w:val="single"/>
        </w:rPr>
        <w:t>TĀRGALES PAGASTĀ</w:t>
      </w:r>
      <w:r w:rsidRPr="00AA757A">
        <w:rPr>
          <w:rFonts w:eastAsia="Calibri"/>
          <w:b/>
          <w:sz w:val="26"/>
          <w:szCs w:val="26"/>
          <w:u w:val="single"/>
        </w:rPr>
        <w:t>,</w:t>
      </w:r>
      <w:r w:rsidR="008C50DD">
        <w:rPr>
          <w:rFonts w:eastAsia="Calibri"/>
          <w:b/>
          <w:sz w:val="26"/>
          <w:szCs w:val="26"/>
          <w:u w:val="single"/>
        </w:rPr>
        <w:t xml:space="preserve"> VENTSPILS NOVADĀ,</w:t>
      </w:r>
    </w:p>
    <w:p w14:paraId="741222DD" w14:textId="04F59A3B"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48D5F4C1"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0E253A">
        <w:rPr>
          <w:rFonts w:eastAsia="Calibri"/>
          <w:szCs w:val="24"/>
        </w:rPr>
        <w:t>“</w:t>
      </w:r>
      <w:r w:rsidR="00237043">
        <w:rPr>
          <w:rFonts w:eastAsia="Calibri"/>
          <w:szCs w:val="24"/>
        </w:rPr>
        <w:t>Mauriņi 18</w:t>
      </w:r>
      <w:r w:rsidR="000E253A">
        <w:rPr>
          <w:rFonts w:eastAsia="Calibri"/>
          <w:szCs w:val="24"/>
        </w:rPr>
        <w:t>”</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0E253A">
        <w:rPr>
          <w:rFonts w:eastAsia="Calibri"/>
          <w:szCs w:val="24"/>
        </w:rPr>
        <w:t>660</w:t>
      </w:r>
      <w:r w:rsidR="00237043">
        <w:rPr>
          <w:rFonts w:eastAsia="Calibri"/>
          <w:szCs w:val="24"/>
        </w:rPr>
        <w:t>141918</w:t>
      </w:r>
      <w:r w:rsidR="00D446FA">
        <w:rPr>
          <w:rFonts w:eastAsia="Calibri"/>
          <w:szCs w:val="24"/>
        </w:rPr>
        <w:t>)</w:t>
      </w:r>
      <w:r w:rsidR="00D446FA">
        <w:rPr>
          <w:rFonts w:eastAsia="Calibri"/>
          <w:szCs w:val="24"/>
          <w:lang w:eastAsia="lv-LV"/>
        </w:rPr>
        <w:t xml:space="preserve">, </w:t>
      </w:r>
      <w:r w:rsidR="000E253A">
        <w:rPr>
          <w:rFonts w:eastAsia="Calibri"/>
          <w:szCs w:val="24"/>
          <w:lang w:eastAsia="lv-LV"/>
        </w:rPr>
        <w:t>Tārgales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7AFB949C"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7E15A6">
        <w:rPr>
          <w:rFonts w:eastAsia="Calibri"/>
          <w:b/>
          <w:szCs w:val="24"/>
        </w:rPr>
        <w:t>1</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8C50DD">
        <w:rPr>
          <w:rFonts w:eastAsia="Calibri"/>
          <w:b/>
          <w:szCs w:val="24"/>
        </w:rPr>
        <w:t>29</w:t>
      </w:r>
      <w:r w:rsidR="0039081A" w:rsidRPr="007C51BA">
        <w:rPr>
          <w:rFonts w:eastAsia="Calibri"/>
          <w:b/>
          <w:szCs w:val="24"/>
        </w:rPr>
        <w:t>.</w:t>
      </w:r>
      <w:r w:rsidR="00E97C43" w:rsidRPr="007C51BA">
        <w:rPr>
          <w:rFonts w:eastAsia="Calibri"/>
          <w:b/>
          <w:szCs w:val="24"/>
        </w:rPr>
        <w:t xml:space="preserve"> </w:t>
      </w:r>
      <w:r w:rsidR="008C50DD">
        <w:rPr>
          <w:rFonts w:eastAsia="Calibri"/>
          <w:b/>
          <w:szCs w:val="24"/>
        </w:rPr>
        <w:t>septembrī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0E253A">
        <w:rPr>
          <w:rFonts w:eastAsia="Calibri"/>
          <w:b/>
          <w:szCs w:val="24"/>
        </w:rPr>
        <w:t>3</w:t>
      </w:r>
      <w:r w:rsidR="0080247E" w:rsidRPr="004250A0">
        <w:rPr>
          <w:rFonts w:eastAsia="Calibri"/>
          <w:b/>
          <w:szCs w:val="24"/>
        </w:rPr>
        <w:t>:</w:t>
      </w:r>
      <w:r w:rsidR="00237043">
        <w:rPr>
          <w:rFonts w:eastAsia="Calibri"/>
          <w:b/>
          <w:szCs w:val="24"/>
        </w:rPr>
        <w:t>45</w:t>
      </w:r>
      <w:r w:rsidRPr="004250A0">
        <w:rPr>
          <w:rFonts w:eastAsia="Calibri"/>
          <w:szCs w:val="24"/>
        </w:rPr>
        <w:t>.</w:t>
      </w:r>
    </w:p>
    <w:p w14:paraId="76846C4E" w14:textId="083C6D7B"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237043">
        <w:rPr>
          <w:rFonts w:eastAsia="Calibri"/>
          <w:b/>
          <w:szCs w:val="24"/>
        </w:rPr>
        <w:t>2500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237043">
        <w:rPr>
          <w:rFonts w:eastAsia="Calibri"/>
          <w:szCs w:val="24"/>
        </w:rPr>
        <w:t>divi tūkstoši pieci simti</w:t>
      </w:r>
      <w:r w:rsidR="00F2438F">
        <w:rPr>
          <w:rFonts w:eastAsia="Calibri"/>
          <w:szCs w:val="24"/>
        </w:rPr>
        <w:t xml:space="preserve">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04939127"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237043" w:rsidRPr="00237043">
        <w:rPr>
          <w:rFonts w:eastAsia="Calibri"/>
          <w:b/>
          <w:szCs w:val="24"/>
        </w:rPr>
        <w:t>10</w:t>
      </w:r>
      <w:r w:rsidRPr="00237043">
        <w:rPr>
          <w:rFonts w:eastAsia="Calibri"/>
          <w:b/>
          <w:szCs w:val="24"/>
        </w:rPr>
        <w:t>0</w:t>
      </w:r>
      <w:r w:rsidRPr="006C2808">
        <w:rPr>
          <w:rFonts w:eastAsia="Calibri"/>
          <w:b/>
          <w:szCs w:val="24"/>
        </w:rPr>
        <w:t xml:space="preserve"> </w:t>
      </w:r>
      <w:r w:rsidRPr="00DE000A">
        <w:rPr>
          <w:rFonts w:eastAsia="Calibri"/>
          <w:b/>
          <w:bCs/>
          <w:szCs w:val="24"/>
        </w:rPr>
        <w:t>EUR</w:t>
      </w:r>
      <w:r w:rsidRPr="00DE000A">
        <w:rPr>
          <w:rFonts w:eastAsia="Calibri"/>
          <w:bCs/>
          <w:szCs w:val="24"/>
        </w:rPr>
        <w:t xml:space="preserve"> (</w:t>
      </w:r>
      <w:r w:rsidR="00237043">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0A5FF059" w14:textId="77777777" w:rsidR="000E253A" w:rsidRPr="00DA6A83" w:rsidRDefault="00691D92" w:rsidP="000E253A">
      <w:pPr>
        <w:numPr>
          <w:ilvl w:val="1"/>
          <w:numId w:val="3"/>
        </w:numPr>
        <w:tabs>
          <w:tab w:val="num" w:pos="567"/>
        </w:tabs>
        <w:spacing w:line="101" w:lineRule="atLeast"/>
        <w:ind w:left="567" w:right="46" w:hanging="425"/>
        <w:jc w:val="both"/>
        <w:rPr>
          <w:rFonts w:eastAsia="Calibri"/>
        </w:rPr>
      </w:pPr>
      <w:r w:rsidRPr="000E253A">
        <w:rPr>
          <w:rFonts w:eastAsia="Calibri"/>
          <w:szCs w:val="24"/>
        </w:rPr>
        <w:t xml:space="preserve">Ar noteikumiem un citiem </w:t>
      </w:r>
      <w:r w:rsidRPr="000E253A">
        <w:rPr>
          <w:rFonts w:eastAsia="Calibri"/>
        </w:rPr>
        <w:t xml:space="preserve">dokumentiem, kas attiecas uz izsolāmo Īpašumu, izsoles pretendenti var iepazīties Ventspils novada pašvaldības Apmeklētāju pieņemšanas centrā – Ventspilī, Skolas ielā 4, 1.stāvā, </w:t>
      </w:r>
      <w:r w:rsidR="000E253A">
        <w:rPr>
          <w:rFonts w:eastAsia="Calibri"/>
        </w:rPr>
        <w:t>Tārgales</w:t>
      </w:r>
      <w:r w:rsidR="000E253A" w:rsidRPr="00BA0ADB">
        <w:rPr>
          <w:rFonts w:eastAsia="Calibri"/>
        </w:rPr>
        <w:t xml:space="preserve"> pagasta pārvaldē – adrese: </w:t>
      </w:r>
      <w:r w:rsidR="000E253A" w:rsidRPr="00AB5059">
        <w:rPr>
          <w:rStyle w:val="Izteiksmgs"/>
          <w:b w:val="0"/>
          <w:color w:val="000000"/>
        </w:rPr>
        <w:t>"</w:t>
      </w:r>
      <w:proofErr w:type="spellStart"/>
      <w:r w:rsidR="000E253A">
        <w:rPr>
          <w:rStyle w:val="Izteiksmgs"/>
          <w:b w:val="0"/>
          <w:color w:val="000000"/>
        </w:rPr>
        <w:t>Dzintarkalni</w:t>
      </w:r>
      <w:proofErr w:type="spellEnd"/>
      <w:r w:rsidR="000E253A" w:rsidRPr="00AB5059">
        <w:rPr>
          <w:rStyle w:val="Izteiksmgs"/>
          <w:b w:val="0"/>
          <w:color w:val="000000"/>
        </w:rPr>
        <w:t xml:space="preserve">", </w:t>
      </w:r>
      <w:r w:rsidR="000E253A">
        <w:rPr>
          <w:rStyle w:val="Izteiksmgs"/>
          <w:b w:val="0"/>
          <w:color w:val="000000"/>
        </w:rPr>
        <w:t>Tārgale, Tārga</w:t>
      </w:r>
      <w:r w:rsidR="000E253A" w:rsidRPr="00AB5059">
        <w:rPr>
          <w:rStyle w:val="Izteiksmgs"/>
          <w:b w:val="0"/>
          <w:color w:val="000000"/>
        </w:rPr>
        <w:t>les</w:t>
      </w:r>
      <w:r w:rsidR="000E253A">
        <w:rPr>
          <w:rStyle w:val="Izteiksmgs"/>
          <w:b w:val="0"/>
          <w:color w:val="000000"/>
        </w:rPr>
        <w:t xml:space="preserve"> </w:t>
      </w:r>
      <w:r w:rsidR="000E253A" w:rsidRPr="00AB5059">
        <w:rPr>
          <w:rStyle w:val="Izteiksmgs"/>
          <w:b w:val="0"/>
          <w:color w:val="000000"/>
        </w:rPr>
        <w:t>pag</w:t>
      </w:r>
      <w:r w:rsidR="000E253A">
        <w:rPr>
          <w:rStyle w:val="Izteiksmgs"/>
          <w:b w:val="0"/>
          <w:color w:val="000000"/>
        </w:rPr>
        <w:t>.</w:t>
      </w:r>
      <w:r w:rsidR="000E253A" w:rsidRPr="00AB5059">
        <w:rPr>
          <w:rStyle w:val="Izteiksmgs"/>
          <w:b w:val="0"/>
          <w:color w:val="000000"/>
        </w:rPr>
        <w:t>,</w:t>
      </w:r>
      <w:r w:rsidR="000E253A" w:rsidRPr="00DA6A83">
        <w:rPr>
          <w:rStyle w:val="Izteiksmgs"/>
          <w:b w:val="0"/>
          <w:color w:val="000000"/>
        </w:rPr>
        <w:t xml:space="preserve"> Ventspils nov</w:t>
      </w:r>
      <w:r w:rsidR="000E253A">
        <w:rPr>
          <w:rStyle w:val="Izteiksmgs"/>
          <w:b w:val="0"/>
          <w:color w:val="000000"/>
        </w:rPr>
        <w:t>.</w:t>
      </w:r>
      <w:r w:rsidR="000E253A" w:rsidRPr="00DA6A83">
        <w:rPr>
          <w:rStyle w:val="Izteiksmgs"/>
          <w:b w:val="0"/>
          <w:color w:val="000000"/>
        </w:rPr>
        <w:t xml:space="preserve">, </w:t>
      </w:r>
      <w:r w:rsidR="000E253A" w:rsidRPr="00DA6A83">
        <w:rPr>
          <w:rFonts w:eastAsia="Calibri"/>
        </w:rPr>
        <w:t xml:space="preserve">un internetā Ventspils novada pašvaldības portālā: </w:t>
      </w:r>
      <w:hyperlink r:id="rId6" w:history="1">
        <w:r w:rsidR="000E253A" w:rsidRPr="00DA6A83">
          <w:rPr>
            <w:rStyle w:val="Hipersaite"/>
            <w:rFonts w:eastAsia="Calibri"/>
          </w:rPr>
          <w:t>www.ventspilsnovads.lv</w:t>
        </w:r>
      </w:hyperlink>
      <w:r w:rsidR="000E253A" w:rsidRPr="00DA6A83">
        <w:rPr>
          <w:rFonts w:eastAsia="Calibri"/>
        </w:rPr>
        <w:t xml:space="preserve"> </w:t>
      </w:r>
    </w:p>
    <w:p w14:paraId="4C5BE835" w14:textId="1D9447E6" w:rsidR="003062F8" w:rsidRPr="000E253A" w:rsidRDefault="003062F8" w:rsidP="000E253A">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B5C7C58" w14:textId="19858CC2"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0E253A">
        <w:rPr>
          <w:rFonts w:eastAsia="Calibri"/>
          <w:szCs w:val="24"/>
        </w:rPr>
        <w:t>“</w:t>
      </w:r>
      <w:r w:rsidR="00237043">
        <w:rPr>
          <w:rFonts w:eastAsia="Calibri"/>
          <w:szCs w:val="24"/>
        </w:rPr>
        <w:t>Mauriņi 18</w:t>
      </w:r>
      <w:r w:rsidR="000E253A">
        <w:rPr>
          <w:rFonts w:eastAsia="Calibri"/>
          <w:szCs w:val="24"/>
        </w:rPr>
        <w:t>”</w:t>
      </w:r>
      <w:r w:rsidR="00B35D43" w:rsidRPr="00253A82">
        <w:rPr>
          <w:rFonts w:eastAsia="Calibri"/>
          <w:szCs w:val="24"/>
        </w:rPr>
        <w:t>,</w:t>
      </w:r>
      <w:r w:rsidRPr="00253A82">
        <w:rPr>
          <w:rFonts w:eastAsia="Calibri"/>
          <w:szCs w:val="24"/>
        </w:rPr>
        <w:t xml:space="preserve"> kadastra numurs 98</w:t>
      </w:r>
      <w:r w:rsidR="000E253A">
        <w:rPr>
          <w:rFonts w:eastAsia="Calibri"/>
          <w:szCs w:val="24"/>
        </w:rPr>
        <w:t>660</w:t>
      </w:r>
      <w:r w:rsidR="00237043">
        <w:rPr>
          <w:rFonts w:eastAsia="Calibri"/>
          <w:szCs w:val="24"/>
        </w:rPr>
        <w:t>141918</w:t>
      </w:r>
      <w:r w:rsidRPr="00253A82">
        <w:rPr>
          <w:rFonts w:eastAsia="Calibri"/>
          <w:szCs w:val="24"/>
        </w:rPr>
        <w:t xml:space="preserve">, ierakstīts </w:t>
      </w:r>
      <w:r w:rsidR="000E253A">
        <w:rPr>
          <w:rFonts w:eastAsia="Calibri"/>
          <w:szCs w:val="24"/>
        </w:rPr>
        <w:t xml:space="preserve">Tārgales pagasta </w:t>
      </w:r>
      <w:r w:rsidRPr="00253A82">
        <w:rPr>
          <w:rFonts w:eastAsia="Calibri"/>
          <w:szCs w:val="24"/>
        </w:rPr>
        <w:t xml:space="preserve">zemesgrāmatas nodalījumā Nr. </w:t>
      </w:r>
      <w:r w:rsidR="00794301" w:rsidRPr="00253A82">
        <w:rPr>
          <w:rFonts w:eastAsia="Calibri"/>
          <w:szCs w:val="24"/>
        </w:rPr>
        <w:t>100000</w:t>
      </w:r>
      <w:r w:rsidR="000E253A">
        <w:rPr>
          <w:rFonts w:eastAsia="Calibri"/>
          <w:szCs w:val="24"/>
        </w:rPr>
        <w:t>6</w:t>
      </w:r>
      <w:r w:rsidR="00237043">
        <w:rPr>
          <w:rFonts w:eastAsia="Calibri"/>
          <w:szCs w:val="24"/>
        </w:rPr>
        <w:t>11448</w:t>
      </w:r>
      <w:r w:rsidRPr="00253A82">
        <w:rPr>
          <w:rFonts w:eastAsia="Calibri"/>
          <w:szCs w:val="24"/>
        </w:rPr>
        <w:t xml:space="preserve"> uz Ventspils novada pašvaldības vārda</w:t>
      </w:r>
      <w:r w:rsidR="00794301" w:rsidRPr="00253A82">
        <w:rPr>
          <w:rFonts w:eastAsia="Calibri"/>
          <w:szCs w:val="24"/>
        </w:rPr>
        <w:t xml:space="preserve"> </w:t>
      </w:r>
      <w:r w:rsidR="00237043">
        <w:rPr>
          <w:rFonts w:eastAsia="Calibri"/>
          <w:szCs w:val="24"/>
        </w:rPr>
        <w:t>24.03.2021</w:t>
      </w:r>
      <w:r w:rsidRPr="00253A82">
        <w:rPr>
          <w:rFonts w:eastAsia="Calibri"/>
          <w:szCs w:val="24"/>
        </w:rPr>
        <w:t>.</w:t>
      </w:r>
    </w:p>
    <w:p w14:paraId="365D0C25" w14:textId="187A81A7"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w:t>
      </w:r>
      <w:r w:rsidR="000E253A">
        <w:rPr>
          <w:rFonts w:eastAsia="Calibri"/>
          <w:szCs w:val="24"/>
        </w:rPr>
        <w:t>660</w:t>
      </w:r>
      <w:r w:rsidR="00237043">
        <w:rPr>
          <w:rFonts w:eastAsia="Calibri"/>
          <w:szCs w:val="24"/>
        </w:rPr>
        <w:t>141918</w:t>
      </w:r>
      <w:r w:rsidRPr="00253A82">
        <w:rPr>
          <w:rFonts w:eastAsia="Calibri"/>
          <w:szCs w:val="24"/>
        </w:rPr>
        <w:t xml:space="preserve">, platība </w:t>
      </w:r>
      <w:r w:rsidR="00577DFE">
        <w:rPr>
          <w:rFonts w:eastAsia="Calibri"/>
          <w:szCs w:val="24"/>
        </w:rPr>
        <w:t>0,</w:t>
      </w:r>
      <w:r w:rsidR="000E253A">
        <w:rPr>
          <w:rFonts w:eastAsia="Calibri"/>
          <w:szCs w:val="24"/>
        </w:rPr>
        <w:t>0</w:t>
      </w:r>
      <w:r w:rsidR="00237043">
        <w:rPr>
          <w:rFonts w:eastAsia="Calibri"/>
          <w:szCs w:val="24"/>
        </w:rPr>
        <w:t>936</w:t>
      </w:r>
      <w:r w:rsidR="000E253A">
        <w:rPr>
          <w:rFonts w:eastAsia="Calibri"/>
          <w:szCs w:val="24"/>
        </w:rPr>
        <w:t xml:space="preserve"> </w:t>
      </w:r>
      <w:r w:rsidRPr="00253A82">
        <w:rPr>
          <w:rFonts w:eastAsia="Calibri"/>
          <w:szCs w:val="24"/>
        </w:rPr>
        <w:t>ha</w:t>
      </w:r>
      <w:r w:rsidR="00237043">
        <w:rPr>
          <w:rFonts w:eastAsia="Calibri"/>
          <w:szCs w:val="24"/>
        </w:rPr>
        <w:t>.</w:t>
      </w:r>
      <w:r w:rsidR="000E253A">
        <w:rPr>
          <w:rFonts w:eastAsia="Calibri"/>
          <w:szCs w:val="24"/>
        </w:rPr>
        <w:t xml:space="preserve"> </w:t>
      </w:r>
    </w:p>
    <w:bookmarkEnd w:id="0"/>
    <w:p w14:paraId="274A3BE6" w14:textId="3867B678" w:rsidR="000E253A" w:rsidRPr="000E253A" w:rsidRDefault="000E253A" w:rsidP="000E253A">
      <w:pPr>
        <w:pStyle w:val="Sarakstarindkopa"/>
        <w:numPr>
          <w:ilvl w:val="1"/>
          <w:numId w:val="3"/>
        </w:numPr>
        <w:tabs>
          <w:tab w:val="clear" w:pos="988"/>
          <w:tab w:val="num" w:pos="1276"/>
        </w:tabs>
        <w:ind w:left="567" w:hanging="425"/>
        <w:jc w:val="both"/>
        <w:rPr>
          <w:rFonts w:eastAsia="Calibri"/>
          <w:szCs w:val="24"/>
        </w:rPr>
      </w:pPr>
      <w:r w:rsidRPr="000E253A">
        <w:rPr>
          <w:szCs w:val="24"/>
        </w:rPr>
        <w:t xml:space="preserve">Atbilstoši Ventspils novada teritorijas plānojumam, zemesgabals </w:t>
      </w:r>
      <w:r w:rsidRPr="000E253A">
        <w:rPr>
          <w:rFonts w:cs="RimTimes"/>
          <w:szCs w:val="24"/>
        </w:rPr>
        <w:t xml:space="preserve">atrodas </w:t>
      </w:r>
      <w:r w:rsidR="00ED7DFE">
        <w:rPr>
          <w:rFonts w:cs="RimTimes"/>
          <w:szCs w:val="24"/>
        </w:rPr>
        <w:t>Tārgales pagast</w:t>
      </w:r>
      <w:r w:rsidR="00237043">
        <w:rPr>
          <w:rFonts w:cs="RimTimes"/>
          <w:szCs w:val="24"/>
        </w:rPr>
        <w:t>ā,</w:t>
      </w:r>
      <w:r w:rsidR="00ED7DFE">
        <w:rPr>
          <w:rFonts w:cs="RimTimes"/>
          <w:szCs w:val="24"/>
        </w:rPr>
        <w:t xml:space="preserve"> </w:t>
      </w:r>
      <w:r w:rsidRPr="000E253A">
        <w:rPr>
          <w:rFonts w:cs="RimTimes"/>
          <w:szCs w:val="24"/>
        </w:rPr>
        <w:t xml:space="preserve">zonējumā – </w:t>
      </w:r>
      <w:r w:rsidR="00237043">
        <w:rPr>
          <w:rFonts w:cs="RimTimes"/>
          <w:i/>
          <w:szCs w:val="24"/>
        </w:rPr>
        <w:t>Rūpnieciskās apbūves</w:t>
      </w:r>
      <w:r w:rsidRPr="000E253A">
        <w:rPr>
          <w:rFonts w:cs="RimTimes"/>
          <w:i/>
          <w:szCs w:val="24"/>
        </w:rPr>
        <w:t xml:space="preserve"> teritorija </w:t>
      </w:r>
      <w:r w:rsidRPr="00237043">
        <w:rPr>
          <w:rFonts w:cs="RimTimes"/>
          <w:iCs/>
          <w:szCs w:val="24"/>
        </w:rPr>
        <w:t>(</w:t>
      </w:r>
      <w:r w:rsidR="00237043" w:rsidRPr="00237043">
        <w:rPr>
          <w:rFonts w:cs="RimTimes"/>
          <w:iCs/>
          <w:szCs w:val="24"/>
        </w:rPr>
        <w:t>R</w:t>
      </w:r>
      <w:r w:rsidRPr="00237043">
        <w:rPr>
          <w:rFonts w:cs="RimTimes"/>
          <w:iCs/>
          <w:szCs w:val="24"/>
        </w:rPr>
        <w:t>).</w:t>
      </w:r>
      <w:r w:rsidR="002E151A">
        <w:rPr>
          <w:rFonts w:cs="RimTimes"/>
          <w:iCs/>
          <w:szCs w:val="24"/>
        </w:rPr>
        <w:t xml:space="preserve"> Teritorijas izmantošanas nosacījumus skatīt </w:t>
      </w:r>
      <w:hyperlink r:id="rId7" w:history="1">
        <w:r w:rsidR="006A58D7" w:rsidRPr="00F33A50">
          <w:rPr>
            <w:rStyle w:val="Hipersaite"/>
            <w:rFonts w:cs="RimTimes"/>
            <w:iCs/>
            <w:szCs w:val="24"/>
          </w:rPr>
          <w:t>http://www.ventspilsnovads.lv/images/stories/Teritorijas%20planojumi/2016/Teritorijas_izmantosanas_un_apbuves_noteikumi.pdf</w:t>
        </w:r>
      </w:hyperlink>
      <w:r w:rsidR="006A58D7">
        <w:rPr>
          <w:rFonts w:cs="RimTimes"/>
          <w:iCs/>
          <w:szCs w:val="24"/>
        </w:rPr>
        <w:t xml:space="preserve">. </w:t>
      </w:r>
      <w:r w:rsidRPr="00ED7DFE">
        <w:rPr>
          <w:rFonts w:cs="RimTimes"/>
          <w:iCs/>
          <w:szCs w:val="24"/>
        </w:rPr>
        <w:t>Zemesgabalam</w:t>
      </w:r>
      <w:r w:rsidRPr="000E253A">
        <w:rPr>
          <w:rFonts w:cs="RimTimes"/>
          <w:i/>
          <w:szCs w:val="24"/>
        </w:rPr>
        <w:t xml:space="preserve"> </w:t>
      </w:r>
      <w:r w:rsidRPr="000E253A">
        <w:rPr>
          <w:szCs w:val="24"/>
        </w:rPr>
        <w:t>noteikts</w:t>
      </w:r>
      <w:r w:rsidRPr="000E253A">
        <w:rPr>
          <w:i/>
          <w:szCs w:val="24"/>
        </w:rPr>
        <w:t xml:space="preserve"> </w:t>
      </w:r>
      <w:r w:rsidRPr="000E253A">
        <w:rPr>
          <w:szCs w:val="24"/>
        </w:rPr>
        <w:t>nekustamā īpašuma lietošanas mērķis –</w:t>
      </w:r>
      <w:r w:rsidRPr="000E253A">
        <w:rPr>
          <w:i/>
          <w:szCs w:val="24"/>
        </w:rPr>
        <w:t xml:space="preserve"> individuālo dzīvojamo māju apbūve</w:t>
      </w:r>
      <w:r w:rsidRPr="000E253A">
        <w:rPr>
          <w:szCs w:val="24"/>
        </w:rPr>
        <w:t xml:space="preserve"> (NĪLM kods 0601).</w:t>
      </w:r>
      <w:r w:rsidRPr="000E253A">
        <w:rPr>
          <w:i/>
          <w:szCs w:val="24"/>
        </w:rPr>
        <w:t xml:space="preserve"> </w:t>
      </w:r>
    </w:p>
    <w:p w14:paraId="108F037F" w14:textId="665D713A" w:rsidR="00AF5957" w:rsidRPr="000E253A" w:rsidRDefault="00A128F7" w:rsidP="000E253A">
      <w:pPr>
        <w:pStyle w:val="Sarakstarindkopa"/>
        <w:numPr>
          <w:ilvl w:val="1"/>
          <w:numId w:val="3"/>
        </w:numPr>
        <w:tabs>
          <w:tab w:val="clear" w:pos="988"/>
        </w:tabs>
        <w:ind w:left="567" w:hanging="425"/>
        <w:jc w:val="both"/>
        <w:rPr>
          <w:rFonts w:eastAsia="Calibri"/>
          <w:szCs w:val="24"/>
        </w:rPr>
      </w:pPr>
      <w:r w:rsidRPr="000E253A">
        <w:rPr>
          <w:rFonts w:eastAsia="Calibri"/>
          <w:szCs w:val="24"/>
        </w:rPr>
        <w:t>Īpašum</w:t>
      </w:r>
      <w:r w:rsidR="00924D75" w:rsidRPr="000E253A">
        <w:rPr>
          <w:rFonts w:eastAsia="Calibri"/>
          <w:szCs w:val="24"/>
        </w:rPr>
        <w:t>a apgrūtinājumi</w:t>
      </w:r>
      <w:r w:rsidR="00DF213D" w:rsidRPr="000E253A">
        <w:rPr>
          <w:rFonts w:eastAsia="Calibri"/>
          <w:szCs w:val="24"/>
        </w:rPr>
        <w:t xml:space="preserve"> </w:t>
      </w:r>
      <w:r w:rsidR="00237043">
        <w:rPr>
          <w:rFonts w:eastAsia="Calibri"/>
          <w:szCs w:val="24"/>
        </w:rPr>
        <w:t>– nav noteikti</w:t>
      </w:r>
      <w:r w:rsidR="007F262D" w:rsidRPr="000E253A">
        <w:rPr>
          <w:rFonts w:eastAsia="Calibri"/>
          <w:szCs w:val="24"/>
        </w:rPr>
        <w:t>.</w:t>
      </w:r>
    </w:p>
    <w:p w14:paraId="11E8DF25" w14:textId="7368F726" w:rsidR="00661FDC" w:rsidRPr="007F262D" w:rsidRDefault="00661FDC" w:rsidP="000E253A">
      <w:pPr>
        <w:pStyle w:val="Sarakstarindkopa"/>
        <w:numPr>
          <w:ilvl w:val="1"/>
          <w:numId w:val="3"/>
        </w:numPr>
        <w:ind w:left="567" w:hanging="425"/>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sidR="00ED7DFE">
        <w:rPr>
          <w:rFonts w:eastAsia="Calibri"/>
          <w:szCs w:val="24"/>
        </w:rPr>
        <w:t>nav noteiktas.</w:t>
      </w:r>
    </w:p>
    <w:p w14:paraId="212BF78E" w14:textId="77777777" w:rsidR="00775366"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Izsolām</w:t>
      </w:r>
      <w:r w:rsidR="00253A82" w:rsidRPr="00775366">
        <w:rPr>
          <w:rFonts w:eastAsia="Calibri"/>
          <w:szCs w:val="24"/>
        </w:rPr>
        <w:t>ais</w:t>
      </w:r>
      <w:r w:rsidRPr="00775366">
        <w:rPr>
          <w:rFonts w:eastAsia="Calibri"/>
          <w:szCs w:val="24"/>
        </w:rPr>
        <w:t xml:space="preserve"> Īpašum</w:t>
      </w:r>
      <w:r w:rsidR="00253A82" w:rsidRPr="00775366">
        <w:rPr>
          <w:rFonts w:eastAsia="Calibri"/>
          <w:szCs w:val="24"/>
        </w:rPr>
        <w:t>s</w:t>
      </w:r>
      <w:r w:rsidRPr="00775366">
        <w:rPr>
          <w:rFonts w:eastAsia="Calibri"/>
          <w:szCs w:val="24"/>
        </w:rPr>
        <w:t xml:space="preserve"> apskatām</w:t>
      </w:r>
      <w:r w:rsidR="00253A82" w:rsidRPr="00775366">
        <w:rPr>
          <w:rFonts w:eastAsia="Calibri"/>
          <w:szCs w:val="24"/>
        </w:rPr>
        <w:t>s</w:t>
      </w:r>
      <w:r w:rsidRPr="00775366">
        <w:rPr>
          <w:rFonts w:eastAsia="Calibri"/>
          <w:szCs w:val="24"/>
        </w:rPr>
        <w:t xml:space="preserve"> līdz 202</w:t>
      </w:r>
      <w:r w:rsidR="000B28D6" w:rsidRPr="00775366">
        <w:rPr>
          <w:rFonts w:eastAsia="Calibri"/>
          <w:szCs w:val="24"/>
        </w:rPr>
        <w:t>1</w:t>
      </w:r>
      <w:r w:rsidRPr="00775366">
        <w:rPr>
          <w:rFonts w:eastAsia="Calibri"/>
          <w:szCs w:val="24"/>
        </w:rPr>
        <w:t>.</w:t>
      </w:r>
      <w:r w:rsidR="007C51BA" w:rsidRPr="00775366">
        <w:rPr>
          <w:rFonts w:eastAsia="Calibri"/>
          <w:szCs w:val="24"/>
        </w:rPr>
        <w:t xml:space="preserve"> </w:t>
      </w:r>
      <w:r w:rsidRPr="00775366">
        <w:rPr>
          <w:rFonts w:eastAsia="Calibri"/>
          <w:szCs w:val="24"/>
        </w:rPr>
        <w:t xml:space="preserve">gada </w:t>
      </w:r>
      <w:r w:rsidR="007F262D" w:rsidRPr="00775366">
        <w:rPr>
          <w:rFonts w:eastAsia="Calibri"/>
          <w:szCs w:val="24"/>
        </w:rPr>
        <w:t>28</w:t>
      </w:r>
      <w:r w:rsidRPr="00775366">
        <w:rPr>
          <w:rFonts w:eastAsia="Calibri"/>
          <w:szCs w:val="24"/>
        </w:rPr>
        <w:t>.</w:t>
      </w:r>
      <w:r w:rsidR="007C51BA" w:rsidRPr="00775366">
        <w:rPr>
          <w:rFonts w:eastAsia="Calibri"/>
          <w:szCs w:val="24"/>
        </w:rPr>
        <w:t xml:space="preserve"> </w:t>
      </w:r>
      <w:r w:rsidR="007F262D" w:rsidRPr="00775366">
        <w:rPr>
          <w:rFonts w:eastAsia="Calibri"/>
          <w:szCs w:val="24"/>
        </w:rPr>
        <w:t>septembr</w:t>
      </w:r>
      <w:r w:rsidR="00DF213D" w:rsidRPr="00775366">
        <w:rPr>
          <w:rFonts w:eastAsia="Calibri"/>
          <w:szCs w:val="24"/>
        </w:rPr>
        <w:t>i</w:t>
      </w:r>
      <w:r w:rsidR="007C51BA" w:rsidRPr="00775366">
        <w:rPr>
          <w:rFonts w:eastAsia="Calibri"/>
          <w:szCs w:val="24"/>
        </w:rPr>
        <w:t>m</w:t>
      </w:r>
      <w:r w:rsidRPr="00775366">
        <w:rPr>
          <w:rFonts w:eastAsia="Calibri"/>
          <w:szCs w:val="24"/>
        </w:rPr>
        <w:t xml:space="preserve">, iepriekš saskaņojot laiku ar </w:t>
      </w:r>
      <w:bookmarkStart w:id="1" w:name="_Hlk30585826"/>
      <w:r w:rsidR="00775366">
        <w:rPr>
          <w:rFonts w:eastAsia="Calibri"/>
          <w:szCs w:val="24"/>
        </w:rPr>
        <w:t>Tārgales pagasta pārvaldes vadītāju</w:t>
      </w:r>
      <w:r w:rsidR="00775366" w:rsidRPr="0037654B">
        <w:rPr>
          <w:rFonts w:eastAsia="Calibri"/>
          <w:szCs w:val="24"/>
        </w:rPr>
        <w:t xml:space="preserve"> (tālrunis – </w:t>
      </w:r>
      <w:r w:rsidR="00775366">
        <w:rPr>
          <w:rFonts w:eastAsia="Calibri"/>
          <w:szCs w:val="24"/>
        </w:rPr>
        <w:t>26491057</w:t>
      </w:r>
      <w:r w:rsidR="00775366" w:rsidRPr="0037654B">
        <w:rPr>
          <w:rFonts w:eastAsia="Calibri"/>
          <w:szCs w:val="24"/>
        </w:rPr>
        <w:t>; e-pasts</w:t>
      </w:r>
      <w:r w:rsidR="00775366" w:rsidRPr="0037654B">
        <w:rPr>
          <w:rFonts w:eastAsia="Calibri"/>
          <w:color w:val="000000" w:themeColor="text1"/>
          <w:szCs w:val="24"/>
        </w:rPr>
        <w:t xml:space="preserve">: </w:t>
      </w:r>
      <w:hyperlink r:id="rId8" w:history="1">
        <w:r w:rsidR="00775366" w:rsidRPr="00972D97">
          <w:rPr>
            <w:rStyle w:val="Hipersaite"/>
            <w:rFonts w:eastAsia="Calibri"/>
            <w:szCs w:val="24"/>
          </w:rPr>
          <w:t>targale@ventspilsnd.lv</w:t>
        </w:r>
      </w:hyperlink>
      <w:r w:rsidR="00775366">
        <w:rPr>
          <w:rFonts w:eastAsia="Calibri"/>
          <w:color w:val="000000" w:themeColor="text1"/>
          <w:szCs w:val="24"/>
        </w:rPr>
        <w:t>)</w:t>
      </w:r>
      <w:bookmarkEnd w:id="1"/>
      <w:r w:rsidR="00775366">
        <w:rPr>
          <w:rFonts w:eastAsia="Calibri"/>
          <w:color w:val="000000" w:themeColor="text1"/>
          <w:szCs w:val="24"/>
        </w:rPr>
        <w:t xml:space="preserve">. </w:t>
      </w:r>
    </w:p>
    <w:p w14:paraId="6A0CB1D2" w14:textId="380489EC" w:rsidR="00A128F7"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Pirmpirkuma tiesības - nav.</w:t>
      </w:r>
      <w:r w:rsidR="00CD40CD" w:rsidRPr="00775366">
        <w:rPr>
          <w:rFonts w:eastAsia="Calibri"/>
          <w:szCs w:val="24"/>
        </w:rPr>
        <w:t xml:space="preserve"> </w:t>
      </w:r>
    </w:p>
    <w:p w14:paraId="040EBCBB" w14:textId="77777777" w:rsidR="00F720DB" w:rsidRPr="00F720DB" w:rsidRDefault="00F720DB" w:rsidP="000E253A">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402EDFB9" w:rsidR="0037654B" w:rsidRPr="00F41780" w:rsidRDefault="00253A82" w:rsidP="000E253A">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237043">
        <w:rPr>
          <w:rFonts w:eastAsia="Calibri"/>
          <w:b/>
          <w:bCs/>
          <w:szCs w:val="24"/>
        </w:rPr>
        <w:t>250</w:t>
      </w:r>
      <w:r w:rsidRPr="00F41780">
        <w:rPr>
          <w:rFonts w:eastAsia="Calibri"/>
          <w:b/>
          <w:szCs w:val="24"/>
        </w:rPr>
        <w:t xml:space="preserve"> EUR</w:t>
      </w:r>
      <w:r w:rsidRPr="00F41780">
        <w:rPr>
          <w:rFonts w:eastAsia="Calibri"/>
          <w:szCs w:val="24"/>
        </w:rPr>
        <w:t xml:space="preserve"> (</w:t>
      </w:r>
      <w:r w:rsidR="00237043">
        <w:rPr>
          <w:rFonts w:eastAsia="Calibri"/>
          <w:szCs w:val="24"/>
        </w:rPr>
        <w:t>divi simti piecdesmit</w:t>
      </w:r>
      <w:r w:rsidR="00D201ED">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775366">
        <w:rPr>
          <w:rFonts w:eastAsia="Calibri"/>
          <w:b/>
          <w:szCs w:val="24"/>
        </w:rPr>
        <w:t>“</w:t>
      </w:r>
      <w:r w:rsidR="00237043">
        <w:rPr>
          <w:rFonts w:eastAsia="Calibri"/>
          <w:b/>
          <w:szCs w:val="24"/>
        </w:rPr>
        <w:t>Mauriņi 18</w:t>
      </w:r>
      <w:r w:rsidR="00775366">
        <w:rPr>
          <w:rFonts w:eastAsia="Calibri"/>
          <w:b/>
          <w:szCs w:val="24"/>
        </w:rPr>
        <w:t>”</w:t>
      </w:r>
      <w:r w:rsidR="00E2445C" w:rsidRPr="00F41780">
        <w:rPr>
          <w:rFonts w:eastAsia="Calibri"/>
          <w:b/>
          <w:bCs/>
          <w:szCs w:val="24"/>
        </w:rPr>
        <w:t xml:space="preserve">, </w:t>
      </w:r>
      <w:r w:rsidR="00775366">
        <w:rPr>
          <w:rFonts w:eastAsia="Calibri"/>
          <w:b/>
          <w:bCs/>
          <w:szCs w:val="24"/>
        </w:rPr>
        <w:t>Tārgales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0E253A">
      <w:pPr>
        <w:numPr>
          <w:ilvl w:val="1"/>
          <w:numId w:val="3"/>
        </w:numPr>
        <w:ind w:left="567"/>
        <w:jc w:val="both"/>
        <w:rPr>
          <w:rFonts w:eastAsia="Calibri"/>
          <w:bCs/>
          <w:szCs w:val="24"/>
        </w:rPr>
      </w:pPr>
      <w:r w:rsidRPr="007151F8">
        <w:rPr>
          <w:rFonts w:eastAsia="Calibri"/>
          <w:szCs w:val="24"/>
        </w:rPr>
        <w:lastRenderedPageBreak/>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0E253A">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0E253A">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4DE2E2BA" w:rsidR="00320C37" w:rsidRPr="0095519F" w:rsidRDefault="00320C37" w:rsidP="000E253A">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bookmarkEnd w:id="2"/>
    <w:p w14:paraId="2D8CB6B6" w14:textId="3915F1AD" w:rsidR="00F41780" w:rsidRPr="00152C12" w:rsidRDefault="00F41780" w:rsidP="000E253A">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661A94">
        <w:rPr>
          <w:rFonts w:eastAsia="Calibri"/>
          <w:b/>
          <w:bCs/>
          <w:szCs w:val="24"/>
        </w:rPr>
        <w:t>202</w:t>
      </w:r>
      <w:r w:rsidR="00661A94">
        <w:rPr>
          <w:rFonts w:eastAsia="Calibri"/>
          <w:b/>
          <w:bCs/>
          <w:szCs w:val="24"/>
        </w:rPr>
        <w:t>1</w:t>
      </w:r>
      <w:r w:rsidRPr="00661A94">
        <w:rPr>
          <w:rFonts w:eastAsia="Calibri"/>
          <w:b/>
          <w:bCs/>
          <w:szCs w:val="24"/>
        </w:rPr>
        <w:t xml:space="preserve">. gada </w:t>
      </w:r>
      <w:r w:rsidR="00D63D47">
        <w:rPr>
          <w:rFonts w:eastAsia="Calibri"/>
          <w:b/>
          <w:bCs/>
          <w:szCs w:val="24"/>
        </w:rPr>
        <w:t>28</w:t>
      </w:r>
      <w:r w:rsidRPr="00661A94">
        <w:rPr>
          <w:rFonts w:eastAsia="Calibri"/>
          <w:b/>
          <w:bCs/>
          <w:szCs w:val="24"/>
        </w:rPr>
        <w:t xml:space="preserve">. </w:t>
      </w:r>
      <w:r w:rsidR="00D63D47">
        <w:rPr>
          <w:rFonts w:eastAsia="Calibri"/>
          <w:b/>
          <w:bCs/>
          <w:szCs w:val="24"/>
        </w:rPr>
        <w:t>septembr</w:t>
      </w:r>
      <w:r w:rsidR="00DF213D">
        <w:rPr>
          <w:rFonts w:eastAsia="Calibri"/>
          <w:b/>
          <w:bCs/>
          <w:szCs w:val="24"/>
        </w:rPr>
        <w:t>a</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0E253A">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0E253A">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0E253A">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0E253A">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0E253A">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0E253A">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0E253A">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120A347A" w:rsidR="00F41780" w:rsidRDefault="00F41780" w:rsidP="000E253A">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w:t>
      </w:r>
      <w:r w:rsidR="00237043">
        <w:rPr>
          <w:rFonts w:eastAsia="Calibri"/>
          <w:b/>
          <w:szCs w:val="24"/>
        </w:rPr>
        <w:t>Mauriņi 18</w:t>
      </w:r>
      <w:r w:rsidR="00775366">
        <w:rPr>
          <w:rFonts w:eastAsia="Calibri"/>
          <w:b/>
          <w:szCs w:val="24"/>
        </w:rPr>
        <w:t>”</w:t>
      </w:r>
      <w:r w:rsidR="00D63D47">
        <w:rPr>
          <w:rFonts w:eastAsia="Calibri"/>
          <w:b/>
          <w:szCs w:val="24"/>
        </w:rPr>
        <w:t xml:space="preserve">, </w:t>
      </w:r>
      <w:r w:rsidR="00775366">
        <w:rPr>
          <w:rFonts w:eastAsia="Calibri"/>
          <w:b/>
          <w:szCs w:val="24"/>
        </w:rPr>
        <w:t>Tārgales pagastā</w:t>
      </w:r>
      <w:r w:rsidRPr="006224BA">
        <w:rPr>
          <w:rFonts w:eastAsia="Calibri"/>
          <w:b/>
          <w:szCs w:val="24"/>
        </w:rPr>
        <w:t>, izsolei</w:t>
      </w:r>
      <w:r>
        <w:rPr>
          <w:rFonts w:eastAsia="Calibri"/>
          <w:b/>
          <w:szCs w:val="24"/>
        </w:rPr>
        <w:t>";</w:t>
      </w:r>
      <w:r w:rsidRPr="006224BA">
        <w:rPr>
          <w:rFonts w:eastAsia="Calibri"/>
          <w:szCs w:val="24"/>
        </w:rPr>
        <w:t xml:space="preserve"> </w:t>
      </w:r>
    </w:p>
    <w:p w14:paraId="44F9B62D" w14:textId="77777777" w:rsidR="00D63D47" w:rsidRPr="00D63D47" w:rsidRDefault="00D63D47" w:rsidP="00D63D47">
      <w:pPr>
        <w:ind w:left="710"/>
        <w:jc w:val="both"/>
        <w:rPr>
          <w:rFonts w:eastAsia="Calibri"/>
          <w:szCs w:val="24"/>
        </w:rPr>
      </w:pPr>
    </w:p>
    <w:p w14:paraId="690C8743" w14:textId="77777777" w:rsidR="00F41780" w:rsidRPr="0095519F" w:rsidRDefault="00F41780" w:rsidP="000E253A">
      <w:pPr>
        <w:pStyle w:val="Sarakstarindkopa"/>
        <w:numPr>
          <w:ilvl w:val="2"/>
          <w:numId w:val="3"/>
        </w:numPr>
        <w:ind w:left="1418" w:hanging="851"/>
        <w:jc w:val="both"/>
        <w:rPr>
          <w:rFonts w:eastAsia="Calibri"/>
          <w:szCs w:val="24"/>
        </w:rPr>
      </w:pPr>
      <w:r w:rsidRPr="0095519F">
        <w:rPr>
          <w:rFonts w:eastAsia="Calibri"/>
          <w:szCs w:val="24"/>
        </w:rPr>
        <w:t xml:space="preserve">elektroniski, nosūtot uz e-pasta adresi: </w:t>
      </w:r>
      <w:hyperlink r:id="rId11"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79818F01" w:rsidR="00F41780" w:rsidRPr="004D729E" w:rsidRDefault="00F41780" w:rsidP="000E253A">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w:t>
      </w:r>
      <w:r w:rsidR="00237043">
        <w:rPr>
          <w:rFonts w:eastAsia="Calibri"/>
          <w:b/>
          <w:szCs w:val="24"/>
        </w:rPr>
        <w:t>Mauriņi 18</w:t>
      </w:r>
      <w:r w:rsidR="00775366">
        <w:rPr>
          <w:rFonts w:eastAsia="Calibri"/>
          <w:b/>
          <w:szCs w:val="24"/>
        </w:rPr>
        <w:t>”, Tārgales pagastā</w:t>
      </w:r>
      <w:r>
        <w:rPr>
          <w:rFonts w:eastAsia="Calibri"/>
          <w:b/>
          <w:szCs w:val="24"/>
        </w:rPr>
        <w:t>, izsolei”.</w:t>
      </w:r>
    </w:p>
    <w:p w14:paraId="1B3F2C51" w14:textId="77777777" w:rsidR="00320C37" w:rsidRPr="0037654B" w:rsidRDefault="00320C37" w:rsidP="000E253A">
      <w:pPr>
        <w:pStyle w:val="Sarakstarindkopa"/>
        <w:numPr>
          <w:ilvl w:val="1"/>
          <w:numId w:val="3"/>
        </w:numPr>
        <w:ind w:left="567" w:hanging="425"/>
        <w:jc w:val="both"/>
        <w:rPr>
          <w:rFonts w:eastAsia="Calibri"/>
          <w:szCs w:val="24"/>
        </w:rPr>
      </w:pPr>
      <w:r w:rsidRPr="0037654B">
        <w:rPr>
          <w:rFonts w:eastAsia="Calibri"/>
          <w:szCs w:val="24"/>
        </w:rPr>
        <w:lastRenderedPageBreak/>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0E253A">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0E253A">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0E253A">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0E253A">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0E253A">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0E253A">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0E253A">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0E253A">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0E253A">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0E253A">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Izsolei pilnvaroto pārstāvju darbības izsolē ir saistošas tās dalībniekiem. Izsoles pilnvaroto pārstāvju atsaukšana vai aizstāšana ar citu izsoles pilnvaroto pārstāvi stājas spēkā ar brīdi, </w:t>
      </w:r>
      <w:r w:rsidRPr="0095519F">
        <w:rPr>
          <w:rFonts w:eastAsia="Calibri"/>
          <w:szCs w:val="24"/>
        </w:rPr>
        <w:lastRenderedPageBreak/>
        <w:t>kad tiek iesniegts attiecīgs pārstāvja atsaukšanas vai aizstāšanas dokuments, bet ne vēlāk, kā līdz Noteikumu 4.2.punktā norādītā termiņa beigām.</w:t>
      </w:r>
    </w:p>
    <w:p w14:paraId="685FFF54"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0E253A">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0E253A">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0E253A">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Dalībnieks, kuru pārsolījis augstākās cenas nosolītājs, ar parakstu izsoles protokolā apstiprina savu pēdējo solīto maksu. Ja šajā Noteikumu punktā minētais izsoles dalībnieks </w:t>
      </w:r>
      <w:r w:rsidRPr="0095519F">
        <w:rPr>
          <w:rFonts w:eastAsia="Calibri"/>
          <w:szCs w:val="24"/>
        </w:rPr>
        <w:lastRenderedPageBreak/>
        <w:t>atsakās parakstīt izsoles protokolu, to norāda protokolā, un attiecīgajam izsoles dalībniekam neatmaksā nodrošinājumu.</w:t>
      </w:r>
    </w:p>
    <w:p w14:paraId="2F45E9B1"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D63D47" w:rsidRDefault="00320C37" w:rsidP="000E253A">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0E253A">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0E253A">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0E253A">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0E253A">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lastRenderedPageBreak/>
        <w:t>tiek noskaidrots, ka nosolītājs ir tāda persona, kura nevar slēgt darījumus vai kurai nebija tiesību piedalīties izsolē;</w:t>
      </w:r>
    </w:p>
    <w:p w14:paraId="70056F29"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0E253A">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0E253A">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0E253A">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0E253A">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0E253A">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013A395F" w14:textId="77777777" w:rsidR="00D201ED" w:rsidRDefault="00D201ED" w:rsidP="00320C37">
      <w:pPr>
        <w:spacing w:line="276" w:lineRule="auto"/>
        <w:jc w:val="right"/>
        <w:rPr>
          <w:rFonts w:eastAsia="Calibri"/>
          <w:b/>
          <w:szCs w:val="24"/>
        </w:rPr>
      </w:pPr>
    </w:p>
    <w:p w14:paraId="6F74B63C" w14:textId="77777777" w:rsidR="00D201ED" w:rsidRDefault="00D201ED" w:rsidP="00320C37">
      <w:pPr>
        <w:spacing w:line="276" w:lineRule="auto"/>
        <w:jc w:val="right"/>
        <w:rPr>
          <w:rFonts w:eastAsia="Calibri"/>
          <w:b/>
          <w:szCs w:val="24"/>
        </w:rPr>
      </w:pPr>
    </w:p>
    <w:p w14:paraId="2856C08C" w14:textId="77777777" w:rsidR="00D201ED" w:rsidRDefault="00D201ED" w:rsidP="00320C37">
      <w:pPr>
        <w:spacing w:line="276" w:lineRule="auto"/>
        <w:jc w:val="right"/>
        <w:rPr>
          <w:rFonts w:eastAsia="Calibri"/>
          <w:b/>
          <w:szCs w:val="24"/>
        </w:rPr>
      </w:pPr>
    </w:p>
    <w:p w14:paraId="70794EB8" w14:textId="77777777" w:rsidR="00D201ED" w:rsidRDefault="00D201ED" w:rsidP="00320C37">
      <w:pPr>
        <w:spacing w:line="276" w:lineRule="auto"/>
        <w:jc w:val="right"/>
        <w:rPr>
          <w:rFonts w:eastAsia="Calibri"/>
          <w:b/>
          <w:szCs w:val="24"/>
        </w:rPr>
      </w:pPr>
    </w:p>
    <w:p w14:paraId="0BF9DF90" w14:textId="77777777" w:rsidR="00D201ED" w:rsidRDefault="00D201ED" w:rsidP="00320C37">
      <w:pPr>
        <w:spacing w:line="276" w:lineRule="auto"/>
        <w:jc w:val="right"/>
        <w:rPr>
          <w:rFonts w:eastAsia="Calibri"/>
          <w:b/>
          <w:szCs w:val="24"/>
        </w:rPr>
      </w:pPr>
    </w:p>
    <w:p w14:paraId="4DDC85FD" w14:textId="77777777" w:rsidR="00D201ED" w:rsidRDefault="00D201ED" w:rsidP="00320C37">
      <w:pPr>
        <w:spacing w:line="276" w:lineRule="auto"/>
        <w:jc w:val="right"/>
        <w:rPr>
          <w:rFonts w:eastAsia="Calibri"/>
          <w:b/>
          <w:szCs w:val="24"/>
        </w:rPr>
      </w:pPr>
    </w:p>
    <w:p w14:paraId="2F552D45" w14:textId="77777777" w:rsidR="00D201ED" w:rsidRDefault="00D201ED" w:rsidP="00320C37">
      <w:pPr>
        <w:spacing w:line="276" w:lineRule="auto"/>
        <w:jc w:val="right"/>
        <w:rPr>
          <w:rFonts w:eastAsia="Calibri"/>
          <w:b/>
          <w:szCs w:val="24"/>
        </w:rPr>
      </w:pPr>
    </w:p>
    <w:p w14:paraId="01C1675F" w14:textId="77777777" w:rsidR="00D201ED" w:rsidRDefault="00D201ED" w:rsidP="00320C37">
      <w:pPr>
        <w:spacing w:line="276" w:lineRule="auto"/>
        <w:jc w:val="right"/>
        <w:rPr>
          <w:rFonts w:eastAsia="Calibri"/>
          <w:b/>
          <w:szCs w:val="24"/>
        </w:rPr>
      </w:pPr>
    </w:p>
    <w:p w14:paraId="781AD968" w14:textId="77777777" w:rsidR="00D201ED" w:rsidRDefault="00D201ED" w:rsidP="00320C37">
      <w:pPr>
        <w:spacing w:line="276" w:lineRule="auto"/>
        <w:jc w:val="right"/>
        <w:rPr>
          <w:rFonts w:eastAsia="Calibri"/>
          <w:b/>
          <w:szCs w:val="24"/>
        </w:rPr>
      </w:pPr>
    </w:p>
    <w:p w14:paraId="3804E26B" w14:textId="7A58113F" w:rsidR="00D201ED" w:rsidRDefault="00D201ED" w:rsidP="00320C37">
      <w:pPr>
        <w:spacing w:line="276" w:lineRule="auto"/>
        <w:jc w:val="right"/>
        <w:rPr>
          <w:rFonts w:eastAsia="Calibri"/>
          <w:b/>
          <w:szCs w:val="24"/>
        </w:rPr>
      </w:pPr>
    </w:p>
    <w:p w14:paraId="1F9A8FB5" w14:textId="77777777" w:rsidR="00237043" w:rsidRDefault="00237043" w:rsidP="00320C37">
      <w:pPr>
        <w:spacing w:line="276" w:lineRule="auto"/>
        <w:jc w:val="right"/>
        <w:rPr>
          <w:rFonts w:eastAsia="Calibri"/>
          <w:b/>
          <w:szCs w:val="24"/>
        </w:rPr>
      </w:pPr>
    </w:p>
    <w:p w14:paraId="34299B10" w14:textId="77777777" w:rsidR="006A70CB" w:rsidRDefault="006A70CB" w:rsidP="00320C37">
      <w:pPr>
        <w:spacing w:line="276" w:lineRule="auto"/>
        <w:jc w:val="right"/>
        <w:rPr>
          <w:rFonts w:eastAsia="Calibri"/>
          <w:b/>
          <w:szCs w:val="24"/>
        </w:rPr>
      </w:pPr>
    </w:p>
    <w:p w14:paraId="024363F1" w14:textId="77777777" w:rsidR="006A70CB" w:rsidRDefault="006A70CB" w:rsidP="00320C37">
      <w:pPr>
        <w:spacing w:line="276" w:lineRule="auto"/>
        <w:jc w:val="right"/>
        <w:rPr>
          <w:rFonts w:eastAsia="Calibri"/>
          <w:b/>
          <w:szCs w:val="24"/>
        </w:rPr>
      </w:pPr>
    </w:p>
    <w:p w14:paraId="16BB3043" w14:textId="3B2E8224"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6373F0D" w14:textId="42C1FAB0" w:rsidR="00320C37" w:rsidRPr="00436E9E" w:rsidRDefault="00320C37" w:rsidP="007861F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775366">
        <w:rPr>
          <w:rFonts w:eastAsia="Calibri"/>
          <w:sz w:val="16"/>
          <w:szCs w:val="16"/>
        </w:rPr>
        <w:t>“</w:t>
      </w:r>
      <w:r w:rsidR="00237043">
        <w:rPr>
          <w:rFonts w:eastAsia="Calibri"/>
          <w:sz w:val="16"/>
          <w:szCs w:val="16"/>
        </w:rPr>
        <w:t>Mauriņi 18</w:t>
      </w:r>
      <w:r w:rsidR="00775366">
        <w:rPr>
          <w:rFonts w:eastAsia="Calibri"/>
          <w:sz w:val="16"/>
          <w:szCs w:val="16"/>
        </w:rPr>
        <w:t>”</w:t>
      </w:r>
      <w:r w:rsidR="00AA41FC">
        <w:rPr>
          <w:rFonts w:eastAsia="Calibri"/>
          <w:sz w:val="16"/>
          <w:szCs w:val="16"/>
        </w:rPr>
        <w:t>,</w:t>
      </w:r>
      <w:r w:rsidR="00D63D47">
        <w:rPr>
          <w:rFonts w:eastAsia="Calibri"/>
          <w:sz w:val="16"/>
          <w:szCs w:val="16"/>
        </w:rPr>
        <w:t xml:space="preserve"> </w:t>
      </w:r>
      <w:r w:rsidR="00775366">
        <w:rPr>
          <w:rFonts w:eastAsia="Calibri"/>
          <w:sz w:val="16"/>
          <w:szCs w:val="16"/>
        </w:rPr>
        <w:t>Tārgales pagastā</w:t>
      </w:r>
      <w:r w:rsidR="00D63D47">
        <w:rPr>
          <w:rFonts w:eastAsia="Calibri"/>
          <w:sz w:val="16"/>
          <w:szCs w:val="16"/>
        </w:rPr>
        <w:t>, Ventspils novadā</w:t>
      </w:r>
      <w:r w:rsidRPr="00436E9E">
        <w:rPr>
          <w:rFonts w:eastAsia="Calibri"/>
          <w:sz w:val="16"/>
          <w:szCs w:val="16"/>
        </w:rPr>
        <w:t>, izsoles noteikumi”</w:t>
      </w:r>
    </w:p>
    <w:p w14:paraId="63593E36" w14:textId="56428740" w:rsidR="00356C63"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sidR="00B65CD3">
        <w:rPr>
          <w:rFonts w:eastAsia="Calibri"/>
          <w:sz w:val="16"/>
          <w:szCs w:val="16"/>
        </w:rPr>
        <w:t>1</w:t>
      </w:r>
      <w:r w:rsidR="008F27C1">
        <w:rPr>
          <w:rFonts w:eastAsia="Calibri"/>
          <w:sz w:val="16"/>
          <w:szCs w:val="16"/>
        </w:rPr>
        <w:t xml:space="preserve">.gada </w:t>
      </w:r>
      <w:r w:rsidR="007861FC">
        <w:rPr>
          <w:rFonts w:eastAsia="Calibri"/>
          <w:sz w:val="16"/>
          <w:szCs w:val="16"/>
        </w:rPr>
        <w:t>2</w:t>
      </w:r>
      <w:r w:rsidR="00D63D47">
        <w:rPr>
          <w:rFonts w:eastAsia="Calibri"/>
          <w:sz w:val="16"/>
          <w:szCs w:val="16"/>
        </w:rPr>
        <w:t>6</w:t>
      </w:r>
      <w:r w:rsidR="00B761DC">
        <w:rPr>
          <w:rFonts w:eastAsia="Calibri"/>
          <w:sz w:val="16"/>
          <w:szCs w:val="16"/>
        </w:rPr>
        <w:t xml:space="preserve">. </w:t>
      </w:r>
      <w:r w:rsidR="00D63D47">
        <w:rPr>
          <w:rFonts w:eastAsia="Calibri"/>
          <w:sz w:val="16"/>
          <w:szCs w:val="16"/>
        </w:rPr>
        <w:t>august</w:t>
      </w:r>
      <w:r w:rsidR="00B761DC">
        <w:rPr>
          <w:rFonts w:eastAsia="Calibri"/>
          <w:sz w:val="16"/>
          <w:szCs w:val="16"/>
        </w:rPr>
        <w:t>a</w:t>
      </w:r>
    </w:p>
    <w:p w14:paraId="307A9EDB" w14:textId="1E23544B"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A4355E">
        <w:rPr>
          <w:rFonts w:eastAsia="Calibri"/>
          <w:sz w:val="16"/>
          <w:szCs w:val="16"/>
        </w:rPr>
        <w:t>6</w:t>
      </w:r>
      <w:r w:rsidRPr="00503655">
        <w:rPr>
          <w:rFonts w:eastAsia="Calibri"/>
          <w:sz w:val="16"/>
          <w:szCs w:val="16"/>
        </w:rPr>
        <w:t>,</w:t>
      </w:r>
      <w:r>
        <w:rPr>
          <w:rFonts w:eastAsia="Calibri"/>
          <w:sz w:val="16"/>
          <w:szCs w:val="16"/>
        </w:rPr>
        <w:t xml:space="preserve"> </w:t>
      </w:r>
      <w:r w:rsidR="00A4355E">
        <w:rPr>
          <w:rFonts w:eastAsia="Calibri"/>
          <w:sz w:val="16"/>
          <w:szCs w:val="16"/>
        </w:rPr>
        <w:t>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53B64CC1" w:rsidR="00356C63" w:rsidRDefault="00356C63" w:rsidP="00356C63">
      <w:pPr>
        <w:spacing w:line="276" w:lineRule="auto"/>
        <w:jc w:val="center"/>
        <w:rPr>
          <w:rFonts w:eastAsia="Calibri"/>
          <w:b/>
          <w:szCs w:val="24"/>
        </w:rPr>
      </w:pPr>
      <w:r w:rsidRPr="00F720DB">
        <w:rPr>
          <w:rFonts w:eastAsia="Calibri"/>
          <w:b/>
          <w:szCs w:val="24"/>
        </w:rPr>
        <w:t xml:space="preserve">  </w:t>
      </w:r>
      <w:r w:rsidR="00775366">
        <w:rPr>
          <w:rFonts w:eastAsia="Calibri"/>
          <w:b/>
          <w:szCs w:val="24"/>
        </w:rPr>
        <w:t>“</w:t>
      </w:r>
      <w:r w:rsidR="00237043">
        <w:rPr>
          <w:rFonts w:eastAsia="Calibri"/>
          <w:b/>
          <w:szCs w:val="24"/>
        </w:rPr>
        <w:t>Mauriņi 18</w:t>
      </w:r>
      <w:r w:rsidR="00775366">
        <w:rPr>
          <w:rFonts w:eastAsia="Calibri"/>
          <w:b/>
          <w:szCs w:val="24"/>
        </w:rPr>
        <w:t>”</w:t>
      </w:r>
      <w:r w:rsidR="00D63D47">
        <w:rPr>
          <w:rFonts w:eastAsia="Calibri"/>
          <w:b/>
          <w:szCs w:val="24"/>
        </w:rPr>
        <w:t>,</w:t>
      </w:r>
      <w:r w:rsidRPr="00F720DB">
        <w:rPr>
          <w:rFonts w:eastAsia="Calibri"/>
          <w:b/>
          <w:szCs w:val="24"/>
        </w:rPr>
        <w:t xml:space="preserve"> </w:t>
      </w:r>
      <w:r w:rsidR="00775366">
        <w:rPr>
          <w:rFonts w:eastAsia="Calibri"/>
          <w:b/>
          <w:szCs w:val="24"/>
        </w:rPr>
        <w:t>Tārgales pagasts</w:t>
      </w:r>
      <w:r w:rsidR="00D63D47">
        <w:rPr>
          <w:rFonts w:eastAsia="Calibri"/>
          <w:b/>
          <w:szCs w:val="24"/>
        </w:rPr>
        <w:t>, Ventspils novads,</w:t>
      </w:r>
    </w:p>
    <w:p w14:paraId="6F28E0FA" w14:textId="328F166F" w:rsidR="00661A94" w:rsidRPr="00F720DB" w:rsidRDefault="00D63D47" w:rsidP="00356C63">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w:t>
      </w:r>
      <w:r w:rsidR="00237043">
        <w:rPr>
          <w:rFonts w:eastAsia="Calibri"/>
          <w:b/>
          <w:szCs w:val="24"/>
        </w:rPr>
        <w:t>14</w:t>
      </w:r>
      <w:r>
        <w:rPr>
          <w:rFonts w:eastAsia="Calibri"/>
          <w:b/>
          <w:szCs w:val="24"/>
        </w:rPr>
        <w:t xml:space="preserve"> </w:t>
      </w:r>
      <w:r w:rsidR="00237043">
        <w:rPr>
          <w:rFonts w:eastAsia="Calibri"/>
          <w:b/>
          <w:szCs w:val="24"/>
        </w:rPr>
        <w:t>1918</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6B9BC6B0"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D63D47">
        <w:rPr>
          <w:rFonts w:eastAsia="Calibri"/>
          <w:b/>
          <w:szCs w:val="24"/>
        </w:rPr>
        <w:t>29</w:t>
      </w:r>
      <w:r w:rsidRPr="00DE000A">
        <w:rPr>
          <w:rFonts w:eastAsia="Calibri"/>
          <w:b/>
          <w:szCs w:val="24"/>
        </w:rPr>
        <w:t xml:space="preserve">. </w:t>
      </w:r>
      <w:r w:rsidR="00D63D47">
        <w:rPr>
          <w:rFonts w:eastAsia="Calibri"/>
          <w:b/>
          <w:szCs w:val="24"/>
        </w:rPr>
        <w:t>septembr</w:t>
      </w:r>
      <w:r>
        <w:rPr>
          <w:rFonts w:eastAsia="Calibri"/>
          <w:b/>
          <w:szCs w:val="24"/>
        </w:rPr>
        <w:t>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237043">
        <w:rPr>
          <w:rFonts w:eastAsia="Calibri"/>
          <w:b/>
          <w:szCs w:val="24"/>
        </w:rPr>
        <w:t>45</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315CA717"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661A94">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734D74B0" w14:textId="3BDA5EAA" w:rsidR="00D63D47" w:rsidRPr="00436E9E" w:rsidRDefault="00D63D47" w:rsidP="00D63D47">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 xml:space="preserve">a </w:t>
      </w:r>
      <w:r w:rsidR="00775366">
        <w:rPr>
          <w:rFonts w:eastAsia="Calibri"/>
          <w:sz w:val="16"/>
          <w:szCs w:val="16"/>
        </w:rPr>
        <w:t>“</w:t>
      </w:r>
      <w:r w:rsidR="00237043">
        <w:rPr>
          <w:rFonts w:eastAsia="Calibri"/>
          <w:sz w:val="16"/>
          <w:szCs w:val="16"/>
        </w:rPr>
        <w:t>Mauriņi 18</w:t>
      </w:r>
      <w:r w:rsidR="00775366">
        <w:rPr>
          <w:rFonts w:eastAsia="Calibri"/>
          <w:sz w:val="16"/>
          <w:szCs w:val="16"/>
        </w:rPr>
        <w:t>”, Tārgales pagastā</w:t>
      </w:r>
      <w:r>
        <w:rPr>
          <w:rFonts w:eastAsia="Calibri"/>
          <w:sz w:val="16"/>
          <w:szCs w:val="16"/>
        </w:rPr>
        <w:t>, Ventspils novadā</w:t>
      </w:r>
      <w:r w:rsidRPr="00436E9E">
        <w:rPr>
          <w:rFonts w:eastAsia="Calibri"/>
          <w:sz w:val="16"/>
          <w:szCs w:val="16"/>
        </w:rPr>
        <w:t>, izsoles noteikumi”</w:t>
      </w:r>
    </w:p>
    <w:p w14:paraId="7D826784" w14:textId="77777777" w:rsidR="00D63D47" w:rsidRDefault="00D63D47" w:rsidP="00D63D47">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2021.gada 26. augusta</w:t>
      </w:r>
    </w:p>
    <w:p w14:paraId="0ECA1C3B" w14:textId="72491D19" w:rsidR="00D63D47" w:rsidRPr="0095519F" w:rsidRDefault="00D63D47" w:rsidP="00D63D47">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A4355E">
        <w:rPr>
          <w:rFonts w:eastAsia="Calibri"/>
          <w:sz w:val="16"/>
          <w:szCs w:val="16"/>
        </w:rPr>
        <w:t>6</w:t>
      </w:r>
      <w:r w:rsidRPr="00503655">
        <w:rPr>
          <w:rFonts w:eastAsia="Calibri"/>
          <w:sz w:val="16"/>
          <w:szCs w:val="16"/>
        </w:rPr>
        <w:t>,</w:t>
      </w:r>
      <w:r>
        <w:rPr>
          <w:rFonts w:eastAsia="Calibri"/>
          <w:sz w:val="16"/>
          <w:szCs w:val="16"/>
        </w:rPr>
        <w:t xml:space="preserve"> </w:t>
      </w:r>
      <w:r w:rsidR="00A4355E">
        <w:rPr>
          <w:rFonts w:eastAsia="Calibri"/>
          <w:sz w:val="16"/>
          <w:szCs w:val="16"/>
        </w:rPr>
        <w:t>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73417D8" w14:textId="77777777" w:rsidR="00661A94" w:rsidRPr="0095519F" w:rsidRDefault="00661A94" w:rsidP="00661A94">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6BFAEF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61A94">
        <w:rPr>
          <w:rFonts w:eastAsia="Calibri"/>
          <w:szCs w:val="24"/>
        </w:rPr>
        <w:t>1</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08311663" w:rsidR="00E7689A" w:rsidRDefault="00E7689A" w:rsidP="00E7689A">
      <w:pPr>
        <w:spacing w:line="276" w:lineRule="auto"/>
        <w:jc w:val="center"/>
        <w:rPr>
          <w:rFonts w:eastAsia="Calibri"/>
          <w:b/>
          <w:szCs w:val="24"/>
        </w:rPr>
      </w:pPr>
      <w:r w:rsidRPr="00F720DB">
        <w:rPr>
          <w:rFonts w:eastAsia="Calibri"/>
          <w:b/>
          <w:szCs w:val="24"/>
        </w:rPr>
        <w:t xml:space="preserve">  </w:t>
      </w:r>
      <w:r w:rsidR="00775366">
        <w:rPr>
          <w:rFonts w:eastAsia="Calibri"/>
          <w:b/>
          <w:szCs w:val="24"/>
        </w:rPr>
        <w:t>“</w:t>
      </w:r>
      <w:r w:rsidR="00237043">
        <w:rPr>
          <w:rFonts w:eastAsia="Calibri"/>
          <w:b/>
          <w:szCs w:val="24"/>
        </w:rPr>
        <w:t>Mauriņi 18</w:t>
      </w:r>
      <w:r w:rsidR="00775366">
        <w:rPr>
          <w:rFonts w:eastAsia="Calibri"/>
          <w:b/>
          <w:szCs w:val="24"/>
        </w:rPr>
        <w:t>”, Tārgales pagasts</w:t>
      </w:r>
      <w:r w:rsidR="00E954B3">
        <w:rPr>
          <w:rFonts w:eastAsia="Calibri"/>
          <w:b/>
          <w:szCs w:val="24"/>
        </w:rPr>
        <w:t>, Ventspils novads,</w:t>
      </w:r>
      <w:r w:rsidRPr="00F720DB">
        <w:rPr>
          <w:rFonts w:eastAsia="Calibri"/>
          <w:b/>
          <w:szCs w:val="24"/>
        </w:rPr>
        <w:t xml:space="preserve"> </w:t>
      </w:r>
    </w:p>
    <w:p w14:paraId="62A0D121" w14:textId="38E386D3"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w:t>
      </w:r>
      <w:r w:rsidR="00237043">
        <w:rPr>
          <w:rFonts w:eastAsia="Calibri"/>
          <w:b/>
          <w:szCs w:val="24"/>
        </w:rPr>
        <w:t>14</w:t>
      </w:r>
      <w:r>
        <w:rPr>
          <w:rFonts w:eastAsia="Calibri"/>
          <w:b/>
          <w:szCs w:val="24"/>
        </w:rPr>
        <w:t xml:space="preserve"> </w:t>
      </w:r>
      <w:r w:rsidR="00237043">
        <w:rPr>
          <w:rFonts w:eastAsia="Calibri"/>
          <w:b/>
          <w:szCs w:val="24"/>
        </w:rPr>
        <w:t>1918</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3FBD660A"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E954B3">
        <w:rPr>
          <w:rFonts w:eastAsia="Calibri"/>
          <w:b/>
          <w:szCs w:val="24"/>
        </w:rPr>
        <w:t>29</w:t>
      </w:r>
      <w:r w:rsidRPr="00DE000A">
        <w:rPr>
          <w:rFonts w:eastAsia="Calibri"/>
          <w:b/>
          <w:szCs w:val="24"/>
        </w:rPr>
        <w:t xml:space="preserve">. </w:t>
      </w:r>
      <w:r w:rsidR="00775366">
        <w:rPr>
          <w:rFonts w:eastAsia="Calibri"/>
          <w:b/>
          <w:szCs w:val="24"/>
        </w:rPr>
        <w:t>septembrī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237043">
        <w:rPr>
          <w:rFonts w:eastAsia="Calibri"/>
          <w:b/>
          <w:szCs w:val="24"/>
        </w:rPr>
        <w:t>45</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p w14:paraId="7BA7BA3B" w14:textId="77777777" w:rsidR="00D50079" w:rsidRDefault="00D50079" w:rsidP="00F720DB">
      <w:pPr>
        <w:spacing w:line="276" w:lineRule="auto"/>
        <w:jc w:val="right"/>
        <w:rPr>
          <w:rFonts w:eastAsia="Calibri"/>
          <w:b/>
          <w:szCs w:val="24"/>
        </w:rPr>
      </w:pPr>
    </w:p>
    <w:sectPr w:rsidR="00D50079" w:rsidSect="000B568B">
      <w:pgSz w:w="11906" w:h="16838"/>
      <w:pgMar w:top="567" w:right="1133"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2C9B719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1"/>
  </w:num>
  <w:num w:numId="6">
    <w:abstractNumId w:val="8"/>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 w:numId="14">
    <w:abstractNumId w:val="10"/>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28D6"/>
    <w:rsid w:val="000B4957"/>
    <w:rsid w:val="000B568B"/>
    <w:rsid w:val="000C383C"/>
    <w:rsid w:val="000E253A"/>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1CBF"/>
    <w:rsid w:val="001962A7"/>
    <w:rsid w:val="001A2F4F"/>
    <w:rsid w:val="001A3493"/>
    <w:rsid w:val="001A5C15"/>
    <w:rsid w:val="001B28E8"/>
    <w:rsid w:val="001B42E3"/>
    <w:rsid w:val="001C633B"/>
    <w:rsid w:val="001D077D"/>
    <w:rsid w:val="001D1E6B"/>
    <w:rsid w:val="001D605C"/>
    <w:rsid w:val="001D687C"/>
    <w:rsid w:val="001E7B1A"/>
    <w:rsid w:val="001F11DA"/>
    <w:rsid w:val="00201EF0"/>
    <w:rsid w:val="0021462A"/>
    <w:rsid w:val="00214735"/>
    <w:rsid w:val="00220758"/>
    <w:rsid w:val="002210F9"/>
    <w:rsid w:val="0022283C"/>
    <w:rsid w:val="00222CA9"/>
    <w:rsid w:val="002263A4"/>
    <w:rsid w:val="00233E2C"/>
    <w:rsid w:val="00237043"/>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95C15"/>
    <w:rsid w:val="002A1164"/>
    <w:rsid w:val="002A3FE7"/>
    <w:rsid w:val="002A5B8A"/>
    <w:rsid w:val="002B5E9A"/>
    <w:rsid w:val="002B682D"/>
    <w:rsid w:val="002C206E"/>
    <w:rsid w:val="002C3DAC"/>
    <w:rsid w:val="002C585F"/>
    <w:rsid w:val="002C68EE"/>
    <w:rsid w:val="002D16CC"/>
    <w:rsid w:val="002D6645"/>
    <w:rsid w:val="002E151A"/>
    <w:rsid w:val="002E2AD7"/>
    <w:rsid w:val="002E4AE4"/>
    <w:rsid w:val="002E56F2"/>
    <w:rsid w:val="002E725A"/>
    <w:rsid w:val="002E769D"/>
    <w:rsid w:val="002E7F9E"/>
    <w:rsid w:val="002F6EA9"/>
    <w:rsid w:val="00300380"/>
    <w:rsid w:val="00302633"/>
    <w:rsid w:val="0030573A"/>
    <w:rsid w:val="00305AD2"/>
    <w:rsid w:val="003062F8"/>
    <w:rsid w:val="003176BE"/>
    <w:rsid w:val="00320C37"/>
    <w:rsid w:val="00335B4B"/>
    <w:rsid w:val="00356C63"/>
    <w:rsid w:val="003616EB"/>
    <w:rsid w:val="00367A73"/>
    <w:rsid w:val="003717B8"/>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1689"/>
    <w:rsid w:val="005720E7"/>
    <w:rsid w:val="00577DFE"/>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5D02"/>
    <w:rsid w:val="00684115"/>
    <w:rsid w:val="00691D92"/>
    <w:rsid w:val="006A43E5"/>
    <w:rsid w:val="006A58D7"/>
    <w:rsid w:val="006A70CB"/>
    <w:rsid w:val="006B65A1"/>
    <w:rsid w:val="006C0154"/>
    <w:rsid w:val="006C2808"/>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75366"/>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23A3"/>
    <w:rsid w:val="0080247E"/>
    <w:rsid w:val="008028DB"/>
    <w:rsid w:val="00802BA4"/>
    <w:rsid w:val="008049FB"/>
    <w:rsid w:val="00821CA6"/>
    <w:rsid w:val="0082255A"/>
    <w:rsid w:val="008302A1"/>
    <w:rsid w:val="00831B90"/>
    <w:rsid w:val="00836EA2"/>
    <w:rsid w:val="00842A12"/>
    <w:rsid w:val="00843DB1"/>
    <w:rsid w:val="00852A9B"/>
    <w:rsid w:val="00860C1B"/>
    <w:rsid w:val="00866C1A"/>
    <w:rsid w:val="00867BD9"/>
    <w:rsid w:val="00875B8C"/>
    <w:rsid w:val="00876C1B"/>
    <w:rsid w:val="0087751C"/>
    <w:rsid w:val="0088004A"/>
    <w:rsid w:val="0088193F"/>
    <w:rsid w:val="00897DAA"/>
    <w:rsid w:val="008A7FCA"/>
    <w:rsid w:val="008B0013"/>
    <w:rsid w:val="008C2E8A"/>
    <w:rsid w:val="008C50DD"/>
    <w:rsid w:val="008D09F0"/>
    <w:rsid w:val="008D19F9"/>
    <w:rsid w:val="008D44E4"/>
    <w:rsid w:val="008F27C1"/>
    <w:rsid w:val="009035A9"/>
    <w:rsid w:val="00913C13"/>
    <w:rsid w:val="00913E53"/>
    <w:rsid w:val="00921DB2"/>
    <w:rsid w:val="00921E9B"/>
    <w:rsid w:val="00924D75"/>
    <w:rsid w:val="00927CDE"/>
    <w:rsid w:val="0093480D"/>
    <w:rsid w:val="00934A95"/>
    <w:rsid w:val="009418E1"/>
    <w:rsid w:val="0094511A"/>
    <w:rsid w:val="00952308"/>
    <w:rsid w:val="00954CBD"/>
    <w:rsid w:val="00955453"/>
    <w:rsid w:val="009560CC"/>
    <w:rsid w:val="009627EE"/>
    <w:rsid w:val="009659DD"/>
    <w:rsid w:val="0097268B"/>
    <w:rsid w:val="0097470A"/>
    <w:rsid w:val="009859CC"/>
    <w:rsid w:val="00987E58"/>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1B4D"/>
    <w:rsid w:val="00A34D43"/>
    <w:rsid w:val="00A3715E"/>
    <w:rsid w:val="00A4355E"/>
    <w:rsid w:val="00A44CE0"/>
    <w:rsid w:val="00A643BE"/>
    <w:rsid w:val="00A703B0"/>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0142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CD"/>
    <w:rsid w:val="00CD40F2"/>
    <w:rsid w:val="00CE5D64"/>
    <w:rsid w:val="00CF0552"/>
    <w:rsid w:val="00CF0744"/>
    <w:rsid w:val="00CF34F0"/>
    <w:rsid w:val="00CF5A26"/>
    <w:rsid w:val="00D00489"/>
    <w:rsid w:val="00D05586"/>
    <w:rsid w:val="00D07E7F"/>
    <w:rsid w:val="00D1006F"/>
    <w:rsid w:val="00D20116"/>
    <w:rsid w:val="00D201ED"/>
    <w:rsid w:val="00D25C87"/>
    <w:rsid w:val="00D25CD0"/>
    <w:rsid w:val="00D40922"/>
    <w:rsid w:val="00D40FDF"/>
    <w:rsid w:val="00D446FA"/>
    <w:rsid w:val="00D50079"/>
    <w:rsid w:val="00D506E5"/>
    <w:rsid w:val="00D5522B"/>
    <w:rsid w:val="00D60297"/>
    <w:rsid w:val="00D63D4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7FEA"/>
    <w:rsid w:val="00E103B4"/>
    <w:rsid w:val="00E12922"/>
    <w:rsid w:val="00E206EB"/>
    <w:rsid w:val="00E22A2B"/>
    <w:rsid w:val="00E23172"/>
    <w:rsid w:val="00E2445C"/>
    <w:rsid w:val="00E32B84"/>
    <w:rsid w:val="00E541B7"/>
    <w:rsid w:val="00E622CD"/>
    <w:rsid w:val="00E7689A"/>
    <w:rsid w:val="00E81F0A"/>
    <w:rsid w:val="00E82264"/>
    <w:rsid w:val="00E82FB5"/>
    <w:rsid w:val="00E954B3"/>
    <w:rsid w:val="00E97C43"/>
    <w:rsid w:val="00EA7BB9"/>
    <w:rsid w:val="00EB24ED"/>
    <w:rsid w:val="00ED05D3"/>
    <w:rsid w:val="00ED4E5A"/>
    <w:rsid w:val="00ED7DFE"/>
    <w:rsid w:val="00EE0483"/>
    <w:rsid w:val="00EE3CA2"/>
    <w:rsid w:val="00EF1B6D"/>
    <w:rsid w:val="00EF1DB5"/>
    <w:rsid w:val="00F02CE2"/>
    <w:rsid w:val="00F03F8B"/>
    <w:rsid w:val="00F10019"/>
    <w:rsid w:val="00F11764"/>
    <w:rsid w:val="00F15618"/>
    <w:rsid w:val="00F17586"/>
    <w:rsid w:val="00F2438F"/>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 w:type="character" w:styleId="Izmantotahipersaite">
    <w:name w:val="FollowedHyperlink"/>
    <w:basedOn w:val="Noklusjumarindkopasfonts"/>
    <w:uiPriority w:val="99"/>
    <w:semiHidden/>
    <w:unhideWhenUsed/>
    <w:rsid w:val="00C01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gal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images/stories/Teritorijas%20planojumi/2016/Teritorijas_izmantosanas_un_apbuves_noteikumi.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gita.horste@ventspilsnd.lv" TargetMode="External"/><Relationship Id="rId5" Type="http://schemas.openxmlformats.org/officeDocument/2006/relationships/webSettings" Target="webSettings.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16055</Words>
  <Characters>9152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2021-08-19T09:00:00Z</cp:lastPrinted>
  <dcterms:created xsi:type="dcterms:W3CDTF">2021-09-08T07:23:00Z</dcterms:created>
  <dcterms:modified xsi:type="dcterms:W3CDTF">2021-09-08T07:23:00Z</dcterms:modified>
</cp:coreProperties>
</file>