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C03AC">
      <w:pPr>
        <w:keepNext/>
        <w:autoSpaceDE w:val="0"/>
        <w:autoSpaceDN w:val="0"/>
        <w:ind w:right="-425"/>
        <w:jc w:val="center"/>
        <w:outlineLvl w:val="0"/>
        <w:rPr>
          <w:rFonts w:ascii="RimTimes" w:hAnsi="RimTimes" w:cs="RimTimes"/>
          <w:b/>
          <w:bCs/>
          <w:szCs w:val="24"/>
          <w:lang w:val="en-GB"/>
        </w:rPr>
      </w:pPr>
      <w:r w:rsidRPr="00F720DB">
        <w:rPr>
          <w:rFonts w:ascii="Verdana" w:hAnsi="Verdana" w:cs="Verdana"/>
          <w:b/>
          <w:noProof/>
          <w:szCs w:val="24"/>
          <w:lang w:eastAsia="lv-LV"/>
        </w:rPr>
        <w:drawing>
          <wp:inline distT="0" distB="0" distL="0" distR="0">
            <wp:extent cx="617220"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68985"/>
                    </a:xfrm>
                    <a:prstGeom prst="rect">
                      <a:avLst/>
                    </a:prstGeom>
                    <a:noFill/>
                    <a:ln>
                      <a:noFill/>
                    </a:ln>
                  </pic:spPr>
                </pic:pic>
              </a:graphicData>
            </a:graphic>
          </wp:inline>
        </w:drawing>
      </w:r>
    </w:p>
    <w:p w:rsidR="00F720DB" w:rsidRPr="00F720DB" w:rsidRDefault="00F720DB" w:rsidP="00AC03AC">
      <w:pPr>
        <w:keepNext/>
        <w:autoSpaceDE w:val="0"/>
        <w:autoSpaceDN w:val="0"/>
        <w:ind w:right="-425"/>
        <w:jc w:val="center"/>
        <w:outlineLvl w:val="0"/>
        <w:rPr>
          <w:b/>
          <w:bCs/>
          <w:sz w:val="20"/>
          <w:lang w:val="de-DE"/>
        </w:rPr>
      </w:pPr>
      <w:r w:rsidRPr="00F720DB">
        <w:rPr>
          <w:b/>
          <w:bCs/>
          <w:sz w:val="20"/>
          <w:lang w:val="de-DE"/>
        </w:rPr>
        <w:t>LATVIJAS REPUBLIKA</w:t>
      </w:r>
    </w:p>
    <w:p w:rsidR="00F720DB" w:rsidRPr="00AC03AC" w:rsidRDefault="00F720DB" w:rsidP="00AC03AC">
      <w:pPr>
        <w:keepNext/>
        <w:ind w:right="-425"/>
        <w:jc w:val="center"/>
        <w:outlineLvl w:val="1"/>
        <w:rPr>
          <w:b/>
          <w:bCs/>
          <w:szCs w:val="24"/>
          <w:lang w:val="de-DE"/>
        </w:rPr>
      </w:pPr>
      <w:r w:rsidRPr="00AC03AC">
        <w:rPr>
          <w:b/>
          <w:bCs/>
          <w:szCs w:val="24"/>
          <w:lang w:val="de-DE"/>
        </w:rPr>
        <w:t>VENTSPILS NOVADA PAŠVALDĪBA</w:t>
      </w:r>
    </w:p>
    <w:p w:rsidR="00F720DB" w:rsidRPr="00F720DB" w:rsidRDefault="00F720DB" w:rsidP="00AC03AC">
      <w:pPr>
        <w:autoSpaceDE w:val="0"/>
        <w:autoSpaceDN w:val="0"/>
        <w:ind w:right="-425"/>
        <w:jc w:val="center"/>
        <w:rPr>
          <w:sz w:val="20"/>
          <w:lang w:val="de-DE"/>
        </w:rPr>
      </w:pPr>
      <w:proofErr w:type="spellStart"/>
      <w:r w:rsidRPr="00F720DB">
        <w:rPr>
          <w:sz w:val="20"/>
          <w:lang w:val="de-DE"/>
        </w:rPr>
        <w:t>Skolas</w:t>
      </w:r>
      <w:proofErr w:type="spellEnd"/>
      <w:r w:rsidRPr="00F720DB">
        <w:rPr>
          <w:sz w:val="20"/>
          <w:lang w:val="de-DE"/>
        </w:rPr>
        <w:t xml:space="preserve"> ielā4, </w:t>
      </w:r>
      <w:proofErr w:type="spellStart"/>
      <w:r w:rsidRPr="00F720DB">
        <w:rPr>
          <w:sz w:val="20"/>
          <w:lang w:val="de-DE"/>
        </w:rPr>
        <w:t>Ventspilī</w:t>
      </w:r>
      <w:proofErr w:type="spellEnd"/>
      <w:r w:rsidRPr="00F720DB">
        <w:rPr>
          <w:sz w:val="20"/>
          <w:lang w:val="de-DE"/>
        </w:rPr>
        <w:t xml:space="preserve">, LV-3601, reģ.nr. 90000052035, </w:t>
      </w:r>
      <w:proofErr w:type="spellStart"/>
      <w:r w:rsidRPr="00F720DB">
        <w:rPr>
          <w:sz w:val="20"/>
          <w:lang w:val="de-DE"/>
        </w:rPr>
        <w:t>tālr</w:t>
      </w:r>
      <w:proofErr w:type="spellEnd"/>
      <w:r w:rsidRPr="00F720DB">
        <w:rPr>
          <w:sz w:val="20"/>
          <w:lang w:val="de-DE"/>
        </w:rPr>
        <w:t xml:space="preserve">. 63629450, </w:t>
      </w:r>
      <w:proofErr w:type="spellStart"/>
      <w:r w:rsidRPr="00F720DB">
        <w:rPr>
          <w:sz w:val="20"/>
          <w:lang w:val="de-DE"/>
        </w:rPr>
        <w:t>fakss</w:t>
      </w:r>
      <w:proofErr w:type="spellEnd"/>
      <w:r w:rsidRPr="00F720DB">
        <w:rPr>
          <w:sz w:val="20"/>
          <w:lang w:val="de-DE"/>
        </w:rPr>
        <w:t xml:space="preserve"> 63622231</w:t>
      </w:r>
    </w:p>
    <w:p w:rsidR="00F720DB" w:rsidRPr="00F720DB" w:rsidRDefault="00F720DB" w:rsidP="00AC03AC">
      <w:pPr>
        <w:autoSpaceDE w:val="0"/>
        <w:autoSpaceDN w:val="0"/>
        <w:ind w:right="-425"/>
        <w:jc w:val="center"/>
        <w:rPr>
          <w:sz w:val="20"/>
          <w:lang w:val="de-DE"/>
        </w:rPr>
      </w:pPr>
      <w:r w:rsidRPr="00F720DB">
        <w:rPr>
          <w:sz w:val="20"/>
          <w:lang w:val="de-DE"/>
        </w:rPr>
        <w:t>e-</w:t>
      </w:r>
      <w:proofErr w:type="spellStart"/>
      <w:r w:rsidRPr="00F720DB">
        <w:rPr>
          <w:sz w:val="20"/>
          <w:lang w:val="de-DE"/>
        </w:rPr>
        <w:t>pasts</w:t>
      </w:r>
      <w:proofErr w:type="spellEnd"/>
      <w:r w:rsidRPr="00F720DB">
        <w:rPr>
          <w:sz w:val="20"/>
          <w:lang w:val="de-DE"/>
        </w:rPr>
        <w:t xml:space="preserve"> : </w:t>
      </w:r>
      <w:hyperlink r:id="rId8" w:history="1">
        <w:r w:rsidRPr="00F720DB">
          <w:rPr>
            <w:color w:val="000000"/>
            <w:sz w:val="20"/>
            <w:u w:val="single"/>
            <w:lang w:val="de-DE"/>
          </w:rPr>
          <w:t>info@ventspilsnd.lv</w:t>
        </w:r>
      </w:hyperlink>
    </w:p>
    <w:p w:rsidR="00F720DB" w:rsidRPr="00F720DB" w:rsidRDefault="00F720DB" w:rsidP="00AC03AC">
      <w:pPr>
        <w:autoSpaceDE w:val="0"/>
        <w:autoSpaceDN w:val="0"/>
        <w:ind w:right="-425"/>
        <w:jc w:val="center"/>
        <w:rPr>
          <w:rFonts w:ascii="RimTimes" w:hAnsi="RimTimes" w:cs="RimTimes"/>
          <w:sz w:val="20"/>
          <w:lang w:val="de-DE"/>
        </w:rPr>
      </w:pPr>
    </w:p>
    <w:p w:rsidR="00F720DB" w:rsidRPr="00F720DB" w:rsidRDefault="00F720DB" w:rsidP="00AC03AC">
      <w:pPr>
        <w:autoSpaceDE w:val="0"/>
        <w:autoSpaceDN w:val="0"/>
        <w:ind w:right="-425"/>
        <w:jc w:val="center"/>
        <w:rPr>
          <w:b/>
          <w:bCs/>
          <w:szCs w:val="24"/>
          <w:lang w:val="de-DE"/>
        </w:rPr>
      </w:pPr>
      <w:r w:rsidRPr="00F720DB">
        <w:rPr>
          <w:b/>
          <w:bCs/>
          <w:szCs w:val="24"/>
          <w:lang w:val="de-DE"/>
        </w:rPr>
        <w:t>RĪKOJUMS</w:t>
      </w:r>
    </w:p>
    <w:p w:rsidR="00F720DB" w:rsidRPr="00F720DB" w:rsidRDefault="00F720DB" w:rsidP="00AC03AC">
      <w:pPr>
        <w:autoSpaceDE w:val="0"/>
        <w:autoSpaceDN w:val="0"/>
        <w:ind w:right="-425"/>
        <w:jc w:val="center"/>
        <w:rPr>
          <w:szCs w:val="24"/>
          <w:lang w:val="de-DE"/>
        </w:rPr>
      </w:pPr>
      <w:proofErr w:type="spellStart"/>
      <w:r w:rsidRPr="00F720DB">
        <w:rPr>
          <w:szCs w:val="24"/>
          <w:lang w:val="de-DE"/>
        </w:rPr>
        <w:t>Ventspilī</w:t>
      </w:r>
      <w:proofErr w:type="spellEnd"/>
    </w:p>
    <w:p w:rsidR="00F720DB" w:rsidRPr="00F720DB" w:rsidRDefault="000050C8" w:rsidP="00AC03AC">
      <w:pPr>
        <w:autoSpaceDE w:val="0"/>
        <w:autoSpaceDN w:val="0"/>
        <w:ind w:right="-425"/>
        <w:jc w:val="both"/>
        <w:rPr>
          <w:szCs w:val="24"/>
          <w:lang w:val="de-DE"/>
        </w:rPr>
      </w:pPr>
      <w:r>
        <w:rPr>
          <w:szCs w:val="24"/>
          <w:lang w:val="de-DE"/>
        </w:rPr>
        <w:t>20</w:t>
      </w:r>
      <w:r w:rsidR="00E1093C">
        <w:rPr>
          <w:szCs w:val="24"/>
          <w:lang w:val="de-DE"/>
        </w:rPr>
        <w:t>20</w:t>
      </w:r>
      <w:r>
        <w:rPr>
          <w:szCs w:val="24"/>
          <w:lang w:val="de-DE"/>
        </w:rPr>
        <w:t>.</w:t>
      </w:r>
      <w:r w:rsidR="00A6457A">
        <w:rPr>
          <w:szCs w:val="24"/>
          <w:lang w:val="de-DE"/>
        </w:rPr>
        <w:t xml:space="preserve"> </w:t>
      </w:r>
      <w:proofErr w:type="spellStart"/>
      <w:r>
        <w:rPr>
          <w:szCs w:val="24"/>
          <w:lang w:val="de-DE"/>
        </w:rPr>
        <w:t>gada</w:t>
      </w:r>
      <w:proofErr w:type="spellEnd"/>
      <w:r>
        <w:rPr>
          <w:szCs w:val="24"/>
          <w:lang w:val="de-DE"/>
        </w:rPr>
        <w:t xml:space="preserve"> </w:t>
      </w:r>
      <w:r w:rsidR="009B3AAD">
        <w:rPr>
          <w:szCs w:val="24"/>
          <w:lang w:val="de-DE"/>
        </w:rPr>
        <w:t>3</w:t>
      </w:r>
      <w:r w:rsidR="00F720DB" w:rsidRPr="00F720DB">
        <w:rPr>
          <w:szCs w:val="24"/>
          <w:lang w:val="de-DE"/>
        </w:rPr>
        <w:t>.</w:t>
      </w:r>
      <w:r w:rsidR="00A6457A">
        <w:rPr>
          <w:szCs w:val="24"/>
          <w:lang w:val="de-DE"/>
        </w:rPr>
        <w:t xml:space="preserve"> </w:t>
      </w:r>
      <w:proofErr w:type="spellStart"/>
      <w:r w:rsidR="009B3AAD">
        <w:rPr>
          <w:szCs w:val="24"/>
          <w:lang w:val="de-DE"/>
        </w:rPr>
        <w:t>jūnijā</w:t>
      </w:r>
      <w:proofErr w:type="spellEnd"/>
      <w:r w:rsidR="00F720DB" w:rsidRPr="00F720DB">
        <w:rPr>
          <w:szCs w:val="24"/>
          <w:lang w:val="de-DE"/>
        </w:rPr>
        <w:t xml:space="preserve">                                                                              </w:t>
      </w:r>
      <w:r w:rsidR="00A84B41">
        <w:rPr>
          <w:szCs w:val="24"/>
          <w:lang w:val="de-DE"/>
        </w:rPr>
        <w:t xml:space="preserve">  </w:t>
      </w:r>
      <w:r w:rsidR="00F720DB" w:rsidRPr="00F720DB">
        <w:rPr>
          <w:szCs w:val="24"/>
          <w:lang w:val="de-DE"/>
        </w:rPr>
        <w:t xml:space="preserve">  </w:t>
      </w:r>
      <w:r w:rsidR="00904823">
        <w:rPr>
          <w:szCs w:val="24"/>
          <w:lang w:val="de-DE"/>
        </w:rPr>
        <w:t xml:space="preserve">           </w:t>
      </w:r>
      <w:r w:rsidR="00AC03AC">
        <w:rPr>
          <w:szCs w:val="24"/>
          <w:lang w:val="de-DE"/>
        </w:rPr>
        <w:t>87</w:t>
      </w:r>
      <w:r w:rsidR="00EA4FD6">
        <w:rPr>
          <w:szCs w:val="24"/>
          <w:lang w:val="de-DE"/>
        </w:rPr>
        <w:t xml:space="preserve"> </w:t>
      </w:r>
      <w:r w:rsidR="005971A2">
        <w:rPr>
          <w:szCs w:val="24"/>
          <w:lang w:val="de-DE"/>
        </w:rPr>
        <w:t xml:space="preserve"> </w:t>
      </w:r>
      <w:r w:rsidR="00F720DB" w:rsidRPr="00C14260">
        <w:rPr>
          <w:szCs w:val="24"/>
          <w:lang w:val="de-DE"/>
        </w:rPr>
        <w:t>-</w:t>
      </w:r>
      <w:r w:rsidR="00C14260">
        <w:rPr>
          <w:szCs w:val="24"/>
          <w:lang w:val="de-DE"/>
        </w:rPr>
        <w:t xml:space="preserve"> </w:t>
      </w:r>
      <w:r w:rsidR="00F720DB" w:rsidRPr="00F720DB">
        <w:rPr>
          <w:szCs w:val="24"/>
          <w:lang w:val="de-DE"/>
        </w:rPr>
        <w:t>p</w:t>
      </w:r>
    </w:p>
    <w:p w:rsidR="00F720DB" w:rsidRPr="00AC03AC" w:rsidRDefault="00F720DB" w:rsidP="00AC03AC">
      <w:pPr>
        <w:autoSpaceDE w:val="0"/>
        <w:autoSpaceDN w:val="0"/>
        <w:ind w:right="-425"/>
        <w:rPr>
          <w:szCs w:val="24"/>
          <w:lang w:val="de-DE"/>
        </w:rPr>
      </w:pPr>
      <w:r w:rsidRPr="00AC03AC">
        <w:rPr>
          <w:szCs w:val="24"/>
          <w:u w:val="single"/>
          <w:lang w:val="de-DE"/>
        </w:rPr>
        <w:t xml:space="preserve">                                              </w:t>
      </w:r>
      <w:r w:rsidRPr="00AC03AC">
        <w:rPr>
          <w:szCs w:val="24"/>
          <w:lang w:val="de-DE"/>
        </w:rPr>
        <w:t>.                                                                    Nr. ________</w:t>
      </w:r>
      <w:r w:rsidRPr="00AC03AC">
        <w:rPr>
          <w:szCs w:val="24"/>
          <w:u w:val="single"/>
          <w:lang w:val="de-DE"/>
        </w:rPr>
        <w:t xml:space="preserve">                         </w:t>
      </w:r>
    </w:p>
    <w:p w:rsidR="00F720DB" w:rsidRPr="00AC03AC" w:rsidRDefault="00F720DB" w:rsidP="00AC03AC">
      <w:pPr>
        <w:autoSpaceDE w:val="0"/>
        <w:autoSpaceDN w:val="0"/>
        <w:ind w:right="-425"/>
        <w:rPr>
          <w:sz w:val="22"/>
          <w:szCs w:val="22"/>
          <w:lang w:val="de-DE"/>
        </w:rPr>
      </w:pPr>
      <w:r w:rsidRPr="00AC03AC">
        <w:rPr>
          <w:sz w:val="22"/>
          <w:szCs w:val="22"/>
          <w:lang w:val="de-DE"/>
        </w:rPr>
        <w:t xml:space="preserve">            </w:t>
      </w:r>
    </w:p>
    <w:p w:rsidR="00EA4FD6" w:rsidRPr="00AC03AC" w:rsidRDefault="00F720DB" w:rsidP="00AC03AC">
      <w:pPr>
        <w:autoSpaceDE w:val="0"/>
        <w:autoSpaceDN w:val="0"/>
        <w:ind w:right="-425"/>
        <w:jc w:val="both"/>
        <w:rPr>
          <w:b/>
          <w:bCs/>
          <w:sz w:val="22"/>
          <w:szCs w:val="22"/>
          <w:lang w:val="de-DE"/>
        </w:rPr>
      </w:pPr>
      <w:r w:rsidRPr="00AC03AC">
        <w:rPr>
          <w:b/>
          <w:bCs/>
          <w:sz w:val="22"/>
          <w:szCs w:val="22"/>
          <w:lang w:val="de-DE"/>
        </w:rPr>
        <w:t>PAR NEKUSTAM</w:t>
      </w:r>
      <w:r w:rsidR="009B3AAD" w:rsidRPr="00AC03AC">
        <w:rPr>
          <w:b/>
          <w:bCs/>
          <w:sz w:val="22"/>
          <w:szCs w:val="22"/>
          <w:lang w:val="de-DE"/>
        </w:rPr>
        <w:t>Ā</w:t>
      </w:r>
      <w:r w:rsidRPr="00AC03AC">
        <w:rPr>
          <w:b/>
          <w:bCs/>
          <w:sz w:val="22"/>
          <w:szCs w:val="22"/>
          <w:lang w:val="de-DE"/>
        </w:rPr>
        <w:t xml:space="preserve"> ĪPAŠUM</w:t>
      </w:r>
      <w:r w:rsidR="009B3AAD" w:rsidRPr="00AC03AC">
        <w:rPr>
          <w:b/>
          <w:bCs/>
          <w:sz w:val="22"/>
          <w:szCs w:val="22"/>
          <w:lang w:val="de-DE"/>
        </w:rPr>
        <w:t>A</w:t>
      </w:r>
      <w:r w:rsidR="00A84B41" w:rsidRPr="00AC03AC">
        <w:rPr>
          <w:b/>
          <w:bCs/>
          <w:sz w:val="22"/>
          <w:szCs w:val="22"/>
          <w:lang w:val="de-DE"/>
        </w:rPr>
        <w:t xml:space="preserve"> </w:t>
      </w:r>
      <w:r w:rsidR="009B3AAD" w:rsidRPr="00AC03AC">
        <w:rPr>
          <w:b/>
          <w:bCs/>
          <w:sz w:val="22"/>
          <w:szCs w:val="22"/>
          <w:lang w:val="de-DE"/>
        </w:rPr>
        <w:t>„DZIRNAVAS“</w:t>
      </w:r>
      <w:r w:rsidRPr="00AC03AC">
        <w:rPr>
          <w:b/>
          <w:bCs/>
          <w:sz w:val="22"/>
          <w:szCs w:val="22"/>
          <w:lang w:val="de-DE"/>
        </w:rPr>
        <w:t xml:space="preserve">, </w:t>
      </w:r>
    </w:p>
    <w:p w:rsidR="009B3AAD" w:rsidRPr="00AC03AC" w:rsidRDefault="009B3AAD" w:rsidP="00AC03AC">
      <w:pPr>
        <w:autoSpaceDE w:val="0"/>
        <w:autoSpaceDN w:val="0"/>
        <w:ind w:right="-425"/>
        <w:jc w:val="both"/>
        <w:rPr>
          <w:b/>
          <w:bCs/>
          <w:sz w:val="22"/>
          <w:szCs w:val="22"/>
          <w:lang w:val="de-DE"/>
        </w:rPr>
      </w:pPr>
      <w:r w:rsidRPr="00AC03AC">
        <w:rPr>
          <w:b/>
          <w:bCs/>
          <w:sz w:val="22"/>
          <w:szCs w:val="22"/>
          <w:lang w:val="de-DE"/>
        </w:rPr>
        <w:t>USMA</w:t>
      </w:r>
      <w:r w:rsidR="00D765A1" w:rsidRPr="00AC03AC">
        <w:rPr>
          <w:b/>
          <w:bCs/>
          <w:sz w:val="22"/>
          <w:szCs w:val="22"/>
          <w:lang w:val="de-DE"/>
        </w:rPr>
        <w:t>S PAGASTĀ,</w:t>
      </w:r>
      <w:r w:rsidR="00EA4FD6" w:rsidRPr="00AC03AC">
        <w:rPr>
          <w:b/>
          <w:bCs/>
          <w:sz w:val="22"/>
          <w:szCs w:val="22"/>
          <w:lang w:val="de-DE"/>
        </w:rPr>
        <w:t xml:space="preserve"> </w:t>
      </w:r>
      <w:r w:rsidRPr="00AC03AC">
        <w:rPr>
          <w:b/>
          <w:bCs/>
          <w:sz w:val="22"/>
          <w:szCs w:val="22"/>
          <w:lang w:val="de-DE"/>
        </w:rPr>
        <w:t xml:space="preserve">OTRĀS </w:t>
      </w:r>
      <w:r w:rsidR="00F720DB" w:rsidRPr="00AC03AC">
        <w:rPr>
          <w:b/>
          <w:bCs/>
          <w:sz w:val="22"/>
          <w:szCs w:val="22"/>
          <w:lang w:val="de-DE"/>
        </w:rPr>
        <w:t>IZSOLES</w:t>
      </w:r>
    </w:p>
    <w:p w:rsidR="00F720DB" w:rsidRPr="00AC03AC" w:rsidRDefault="00F720DB" w:rsidP="00AC03AC">
      <w:pPr>
        <w:autoSpaceDE w:val="0"/>
        <w:autoSpaceDN w:val="0"/>
        <w:ind w:right="-425"/>
        <w:jc w:val="both"/>
        <w:rPr>
          <w:b/>
          <w:bCs/>
          <w:sz w:val="22"/>
          <w:szCs w:val="22"/>
          <w:lang w:val="de-DE"/>
        </w:rPr>
      </w:pPr>
      <w:r w:rsidRPr="00AC03AC">
        <w:rPr>
          <w:b/>
          <w:bCs/>
          <w:sz w:val="22"/>
          <w:szCs w:val="22"/>
          <w:lang w:val="de-DE"/>
        </w:rPr>
        <w:t>NOTEIKUMU APSTIPRINĀŠANU</w:t>
      </w:r>
    </w:p>
    <w:p w:rsidR="00AC03AC" w:rsidRDefault="00AC03AC" w:rsidP="00AC03AC">
      <w:pPr>
        <w:autoSpaceDE w:val="0"/>
        <w:autoSpaceDN w:val="0"/>
        <w:ind w:right="-425"/>
        <w:jc w:val="both"/>
        <w:rPr>
          <w:sz w:val="22"/>
          <w:szCs w:val="22"/>
          <w:lang w:val="de-DE"/>
        </w:rPr>
      </w:pPr>
    </w:p>
    <w:p w:rsidR="00F720DB" w:rsidRPr="00F720DB" w:rsidRDefault="00F720DB" w:rsidP="00AC03AC">
      <w:pPr>
        <w:autoSpaceDE w:val="0"/>
        <w:autoSpaceDN w:val="0"/>
        <w:ind w:right="-425"/>
        <w:jc w:val="both"/>
        <w:rPr>
          <w:szCs w:val="24"/>
        </w:rPr>
      </w:pPr>
      <w:proofErr w:type="spellStart"/>
      <w:r w:rsidRPr="00F720DB">
        <w:rPr>
          <w:szCs w:val="24"/>
          <w:lang w:val="de-DE"/>
        </w:rPr>
        <w:t>Saistībā</w:t>
      </w:r>
      <w:proofErr w:type="spellEnd"/>
      <w:r w:rsidRPr="00F720DB">
        <w:rPr>
          <w:szCs w:val="24"/>
          <w:lang w:val="de-DE"/>
        </w:rPr>
        <w:t xml:space="preserve"> </w:t>
      </w:r>
      <w:proofErr w:type="spellStart"/>
      <w:r w:rsidRPr="00F720DB">
        <w:rPr>
          <w:szCs w:val="24"/>
          <w:lang w:val="de-DE"/>
        </w:rPr>
        <w:t>ar</w:t>
      </w:r>
      <w:proofErr w:type="spellEnd"/>
      <w:r w:rsidRPr="00F720DB">
        <w:rPr>
          <w:szCs w:val="24"/>
          <w:lang w:val="de-DE"/>
        </w:rPr>
        <w:t xml:space="preserve"> </w:t>
      </w:r>
      <w:r w:rsidR="000050C8" w:rsidRPr="000050C8">
        <w:rPr>
          <w:szCs w:val="24"/>
        </w:rPr>
        <w:t>20</w:t>
      </w:r>
      <w:r w:rsidR="00A84B41">
        <w:rPr>
          <w:szCs w:val="24"/>
        </w:rPr>
        <w:t>20</w:t>
      </w:r>
      <w:r w:rsidR="000050C8" w:rsidRPr="000050C8">
        <w:rPr>
          <w:szCs w:val="24"/>
        </w:rPr>
        <w:t>.</w:t>
      </w:r>
      <w:r w:rsidR="002D558E">
        <w:rPr>
          <w:szCs w:val="24"/>
        </w:rPr>
        <w:t xml:space="preserve"> </w:t>
      </w:r>
      <w:r w:rsidR="000050C8" w:rsidRPr="000050C8">
        <w:rPr>
          <w:szCs w:val="24"/>
        </w:rPr>
        <w:t xml:space="preserve">gada </w:t>
      </w:r>
      <w:r w:rsidR="009B3AAD">
        <w:rPr>
          <w:szCs w:val="24"/>
        </w:rPr>
        <w:t>27</w:t>
      </w:r>
      <w:r w:rsidR="000050C8" w:rsidRPr="000050C8">
        <w:rPr>
          <w:szCs w:val="24"/>
        </w:rPr>
        <w:t>.</w:t>
      </w:r>
      <w:r w:rsidR="002D558E">
        <w:rPr>
          <w:szCs w:val="24"/>
        </w:rPr>
        <w:t xml:space="preserve"> </w:t>
      </w:r>
      <w:r w:rsidR="009B3AAD">
        <w:rPr>
          <w:szCs w:val="24"/>
        </w:rPr>
        <w:t>febru</w:t>
      </w:r>
      <w:r w:rsidR="00A84B41">
        <w:rPr>
          <w:szCs w:val="24"/>
        </w:rPr>
        <w:t>ār</w:t>
      </w:r>
      <w:r w:rsidR="000050C8" w:rsidRPr="000050C8">
        <w:rPr>
          <w:szCs w:val="24"/>
        </w:rPr>
        <w:t>a</w:t>
      </w:r>
      <w:r w:rsidR="00F400C8" w:rsidRPr="00F400C8">
        <w:rPr>
          <w:szCs w:val="24"/>
        </w:rPr>
        <w:t xml:space="preserve"> Ventspils novada domes lēmum</w:t>
      </w:r>
      <w:r w:rsidR="007712D8">
        <w:rPr>
          <w:szCs w:val="24"/>
        </w:rPr>
        <w:t>a</w:t>
      </w:r>
      <w:r w:rsidR="000050C8" w:rsidRPr="000050C8">
        <w:rPr>
          <w:szCs w:val="24"/>
        </w:rPr>
        <w:t xml:space="preserve"> </w:t>
      </w:r>
      <w:r w:rsidR="00DC6AF4">
        <w:rPr>
          <w:szCs w:val="24"/>
        </w:rPr>
        <w:t>"</w:t>
      </w:r>
      <w:r w:rsidR="000050C8" w:rsidRPr="000050C8">
        <w:rPr>
          <w:szCs w:val="24"/>
        </w:rPr>
        <w:t xml:space="preserve">Par </w:t>
      </w:r>
      <w:r w:rsidR="009B3AAD">
        <w:rPr>
          <w:szCs w:val="24"/>
        </w:rPr>
        <w:t>nekustamā</w:t>
      </w:r>
      <w:r w:rsidR="00EA4FD6">
        <w:rPr>
          <w:szCs w:val="24"/>
        </w:rPr>
        <w:t xml:space="preserve"> </w:t>
      </w:r>
      <w:r w:rsidR="000050C8" w:rsidRPr="000050C8">
        <w:rPr>
          <w:szCs w:val="24"/>
        </w:rPr>
        <w:t>īpašum</w:t>
      </w:r>
      <w:r w:rsidR="009B3AAD">
        <w:rPr>
          <w:szCs w:val="24"/>
        </w:rPr>
        <w:t>a</w:t>
      </w:r>
      <w:r w:rsidR="000050C8" w:rsidRPr="000050C8">
        <w:rPr>
          <w:szCs w:val="24"/>
        </w:rPr>
        <w:t xml:space="preserve"> </w:t>
      </w:r>
      <w:r w:rsidR="009B3AAD">
        <w:rPr>
          <w:szCs w:val="24"/>
        </w:rPr>
        <w:t>“Dzirnavas”</w:t>
      </w:r>
      <w:r w:rsidR="00D765A1">
        <w:rPr>
          <w:szCs w:val="24"/>
        </w:rPr>
        <w:t>, U</w:t>
      </w:r>
      <w:r w:rsidR="009B3AAD">
        <w:rPr>
          <w:szCs w:val="24"/>
        </w:rPr>
        <w:t>sma</w:t>
      </w:r>
      <w:r w:rsidR="00D765A1">
        <w:rPr>
          <w:szCs w:val="24"/>
        </w:rPr>
        <w:t>s pagastā</w:t>
      </w:r>
      <w:r w:rsidR="00CD625E">
        <w:rPr>
          <w:szCs w:val="24"/>
        </w:rPr>
        <w:t>,</w:t>
      </w:r>
      <w:r w:rsidR="00DC6AF4">
        <w:rPr>
          <w:szCs w:val="24"/>
        </w:rPr>
        <w:t xml:space="preserve"> </w:t>
      </w:r>
      <w:r w:rsidR="000050C8" w:rsidRPr="000050C8">
        <w:rPr>
          <w:szCs w:val="24"/>
        </w:rPr>
        <w:t>atsavināšanu atklātā izsolē” (sēdes protokols Nr.</w:t>
      </w:r>
      <w:r w:rsidR="00A84B41">
        <w:rPr>
          <w:szCs w:val="24"/>
        </w:rPr>
        <w:t>5</w:t>
      </w:r>
      <w:r w:rsidR="009B3AAD">
        <w:rPr>
          <w:szCs w:val="24"/>
        </w:rPr>
        <w:t>9</w:t>
      </w:r>
      <w:r w:rsidR="000050C8" w:rsidRPr="000050C8">
        <w:rPr>
          <w:szCs w:val="24"/>
        </w:rPr>
        <w:t xml:space="preserve">, </w:t>
      </w:r>
      <w:r w:rsidR="009E5441">
        <w:rPr>
          <w:szCs w:val="24"/>
        </w:rPr>
        <w:t>2</w:t>
      </w:r>
      <w:r w:rsidR="009B3AAD">
        <w:rPr>
          <w:szCs w:val="24"/>
        </w:rPr>
        <w:t>8</w:t>
      </w:r>
      <w:r w:rsidR="000050C8" w:rsidRPr="000050C8">
        <w:rPr>
          <w:szCs w:val="24"/>
        </w:rPr>
        <w:t>.§)</w:t>
      </w:r>
      <w:r w:rsidRPr="00F720DB">
        <w:rPr>
          <w:szCs w:val="24"/>
        </w:rPr>
        <w:t xml:space="preserve"> </w:t>
      </w:r>
      <w:r w:rsidR="00A84B41">
        <w:rPr>
          <w:szCs w:val="24"/>
        </w:rPr>
        <w:t>(turpmāk – Nekustam</w:t>
      </w:r>
      <w:r w:rsidR="009B3AAD">
        <w:rPr>
          <w:szCs w:val="24"/>
        </w:rPr>
        <w:t>ais</w:t>
      </w:r>
      <w:r w:rsidR="00A84B41">
        <w:rPr>
          <w:szCs w:val="24"/>
        </w:rPr>
        <w:t xml:space="preserve"> īpašum</w:t>
      </w:r>
      <w:r w:rsidR="009B3AAD">
        <w:rPr>
          <w:szCs w:val="24"/>
        </w:rPr>
        <w:t>s</w:t>
      </w:r>
      <w:r w:rsidR="00A84B41">
        <w:rPr>
          <w:szCs w:val="24"/>
        </w:rPr>
        <w:t xml:space="preserve">) </w:t>
      </w:r>
      <w:r w:rsidRPr="00F720DB">
        <w:rPr>
          <w:szCs w:val="24"/>
        </w:rPr>
        <w:t>izsoles organizētājam – Ventspils novada pašvaldībai noteikto uzdevumu izpildi</w:t>
      </w:r>
      <w:r w:rsidR="002D5E34">
        <w:rPr>
          <w:szCs w:val="24"/>
        </w:rPr>
        <w:t>,</w:t>
      </w:r>
      <w:r w:rsidRPr="00F720DB">
        <w:rPr>
          <w:szCs w:val="24"/>
        </w:rPr>
        <w:t xml:space="preserve"> </w:t>
      </w:r>
      <w:r w:rsidR="00A84B41">
        <w:rPr>
          <w:szCs w:val="24"/>
        </w:rPr>
        <w:t>N</w:t>
      </w:r>
      <w:r w:rsidRPr="00F720DB">
        <w:rPr>
          <w:szCs w:val="24"/>
        </w:rPr>
        <w:t>ekustam</w:t>
      </w:r>
      <w:r w:rsidR="009B3AAD">
        <w:rPr>
          <w:szCs w:val="24"/>
        </w:rPr>
        <w:t>ā</w:t>
      </w:r>
      <w:r w:rsidRPr="00F720DB">
        <w:rPr>
          <w:szCs w:val="24"/>
        </w:rPr>
        <w:t xml:space="preserve"> īpašum</w:t>
      </w:r>
      <w:r w:rsidR="009B3AAD">
        <w:rPr>
          <w:szCs w:val="24"/>
        </w:rPr>
        <w:t>a</w:t>
      </w:r>
      <w:r w:rsidRPr="00F720DB">
        <w:rPr>
          <w:szCs w:val="24"/>
        </w:rPr>
        <w:t xml:space="preserve"> atsavināšanas procesā, kā arī ņemot vērā Ventspils novada domes Pašvaldības dzīvojamo māju privatizācijas un mantas atsavināšanas komisijas pieņemt</w:t>
      </w:r>
      <w:r w:rsidR="009B3AAD">
        <w:rPr>
          <w:szCs w:val="24"/>
        </w:rPr>
        <w:t>o</w:t>
      </w:r>
      <w:r w:rsidRPr="00F720DB">
        <w:rPr>
          <w:szCs w:val="24"/>
        </w:rPr>
        <w:t xml:space="preserve"> lēmum</w:t>
      </w:r>
      <w:r w:rsidR="009B3AAD">
        <w:rPr>
          <w:szCs w:val="24"/>
        </w:rPr>
        <w:t>u</w:t>
      </w:r>
      <w:r w:rsidRPr="00F720DB">
        <w:rPr>
          <w:szCs w:val="24"/>
        </w:rPr>
        <w:t xml:space="preserve"> </w:t>
      </w:r>
      <w:r w:rsidR="008F2799">
        <w:rPr>
          <w:szCs w:val="24"/>
        </w:rPr>
        <w:t>"</w:t>
      </w:r>
      <w:r w:rsidRPr="00F720DB">
        <w:rPr>
          <w:szCs w:val="24"/>
        </w:rPr>
        <w:t xml:space="preserve">Par </w:t>
      </w:r>
      <w:r w:rsidR="009B3AAD">
        <w:rPr>
          <w:szCs w:val="24"/>
        </w:rPr>
        <w:t>pašvaldības mantas - nekustamā</w:t>
      </w:r>
      <w:r w:rsidR="00A84B41">
        <w:rPr>
          <w:szCs w:val="24"/>
        </w:rPr>
        <w:t xml:space="preserve"> </w:t>
      </w:r>
      <w:r w:rsidRPr="00F720DB">
        <w:rPr>
          <w:szCs w:val="24"/>
        </w:rPr>
        <w:t>īpašum</w:t>
      </w:r>
      <w:r w:rsidR="009B3AAD">
        <w:rPr>
          <w:szCs w:val="24"/>
        </w:rPr>
        <w:t>a “Dzirnavas”,</w:t>
      </w:r>
      <w:r w:rsidRPr="00F720DB">
        <w:rPr>
          <w:szCs w:val="24"/>
        </w:rPr>
        <w:t xml:space="preserve"> </w:t>
      </w:r>
      <w:r w:rsidR="00D765A1">
        <w:rPr>
          <w:szCs w:val="24"/>
        </w:rPr>
        <w:t>U</w:t>
      </w:r>
      <w:r w:rsidR="009B3AAD">
        <w:rPr>
          <w:szCs w:val="24"/>
        </w:rPr>
        <w:t>sma</w:t>
      </w:r>
      <w:r w:rsidR="00D765A1">
        <w:rPr>
          <w:szCs w:val="24"/>
        </w:rPr>
        <w:t>s pagastā</w:t>
      </w:r>
      <w:r w:rsidRPr="00F720DB">
        <w:rPr>
          <w:szCs w:val="24"/>
        </w:rPr>
        <w:t xml:space="preserve">, </w:t>
      </w:r>
      <w:r w:rsidR="00A84B41">
        <w:rPr>
          <w:szCs w:val="24"/>
        </w:rPr>
        <w:t>pirm</w:t>
      </w:r>
      <w:r w:rsidR="00E82264">
        <w:rPr>
          <w:szCs w:val="24"/>
        </w:rPr>
        <w:t xml:space="preserve">ās </w:t>
      </w:r>
      <w:r w:rsidRPr="00F720DB">
        <w:rPr>
          <w:szCs w:val="24"/>
        </w:rPr>
        <w:t>izsoles atzīšanu par nenotikuš</w:t>
      </w:r>
      <w:r w:rsidR="009B3AAD">
        <w:rPr>
          <w:szCs w:val="24"/>
        </w:rPr>
        <w:t>u</w:t>
      </w:r>
      <w:r w:rsidR="00E82264">
        <w:rPr>
          <w:szCs w:val="24"/>
        </w:rPr>
        <w:t xml:space="preserve"> un </w:t>
      </w:r>
      <w:r w:rsidR="00A84B41">
        <w:rPr>
          <w:szCs w:val="24"/>
        </w:rPr>
        <w:t>otrās</w:t>
      </w:r>
      <w:r w:rsidR="00E82264">
        <w:rPr>
          <w:szCs w:val="24"/>
        </w:rPr>
        <w:t xml:space="preserve"> izsoles rīkošanu</w:t>
      </w:r>
      <w:r w:rsidR="008F2799">
        <w:rPr>
          <w:szCs w:val="24"/>
        </w:rPr>
        <w:t>"</w:t>
      </w:r>
      <w:r w:rsidR="00E82264">
        <w:rPr>
          <w:szCs w:val="24"/>
        </w:rPr>
        <w:t xml:space="preserve"> (</w:t>
      </w:r>
      <w:r w:rsidR="009B3AAD">
        <w:rPr>
          <w:szCs w:val="24"/>
        </w:rPr>
        <w:t>01.04</w:t>
      </w:r>
      <w:r w:rsidR="00E82264">
        <w:rPr>
          <w:szCs w:val="24"/>
        </w:rPr>
        <w:t>.20</w:t>
      </w:r>
      <w:r w:rsidR="00E1093C">
        <w:rPr>
          <w:szCs w:val="24"/>
        </w:rPr>
        <w:t>20</w:t>
      </w:r>
      <w:r w:rsidR="00E82264">
        <w:rPr>
          <w:szCs w:val="24"/>
        </w:rPr>
        <w:t>.</w:t>
      </w:r>
      <w:r w:rsidR="00CD625E">
        <w:rPr>
          <w:szCs w:val="24"/>
        </w:rPr>
        <w:t>,</w:t>
      </w:r>
      <w:r w:rsidR="00E82264">
        <w:rPr>
          <w:szCs w:val="24"/>
        </w:rPr>
        <w:t xml:space="preserve"> sēdes protokols Nr.</w:t>
      </w:r>
      <w:r w:rsidR="009B3AAD">
        <w:rPr>
          <w:szCs w:val="24"/>
        </w:rPr>
        <w:t>6</w:t>
      </w:r>
      <w:r w:rsidR="00E82264">
        <w:rPr>
          <w:szCs w:val="24"/>
        </w:rPr>
        <w:t xml:space="preserve">, </w:t>
      </w:r>
      <w:r w:rsidR="009B3AAD">
        <w:rPr>
          <w:szCs w:val="24"/>
        </w:rPr>
        <w:t>2</w:t>
      </w:r>
      <w:r w:rsidRPr="00F720DB">
        <w:rPr>
          <w:szCs w:val="24"/>
        </w:rPr>
        <w:t>.§),</w:t>
      </w:r>
      <w:r w:rsidR="00944B50" w:rsidRPr="00F720DB">
        <w:rPr>
          <w:szCs w:val="24"/>
        </w:rPr>
        <w:t xml:space="preserve"> </w:t>
      </w:r>
      <w:r w:rsidRPr="00F720DB">
        <w:rPr>
          <w:szCs w:val="24"/>
        </w:rPr>
        <w:t xml:space="preserve">un pamatojoties uz Publiskas personas mantas atsavināšanas likuma 10.pantu, 11.panta pirmo daļu, 13.pantu, 32.panta </w:t>
      </w:r>
      <w:r w:rsidR="009B3AAD">
        <w:rPr>
          <w:szCs w:val="24"/>
        </w:rPr>
        <w:t>pirm</w:t>
      </w:r>
      <w:r w:rsidRPr="00F720DB">
        <w:rPr>
          <w:szCs w:val="24"/>
        </w:rPr>
        <w:t xml:space="preserve">ās daļas </w:t>
      </w:r>
      <w:r w:rsidR="009B3AAD">
        <w:rPr>
          <w:szCs w:val="24"/>
        </w:rPr>
        <w:t>1</w:t>
      </w:r>
      <w:r w:rsidRPr="00F720DB">
        <w:rPr>
          <w:szCs w:val="24"/>
        </w:rPr>
        <w:t xml:space="preserve">.punktu un Ventspils novada domes </w:t>
      </w:r>
      <w:r w:rsidRPr="00F720DB">
        <w:rPr>
          <w:szCs w:val="24"/>
          <w:lang w:val="de-DE"/>
        </w:rPr>
        <w:t xml:space="preserve">2013.gada 12.septembra </w:t>
      </w:r>
      <w:r w:rsidRPr="00F720DB">
        <w:rPr>
          <w:szCs w:val="24"/>
        </w:rPr>
        <w:t>saistošo noteikumu Nr.19 „Ventspils novada pašvaldības nolikums” 20.punkta 20.9. un 20.15.apakšpunktu,</w:t>
      </w:r>
      <w:r w:rsidR="002D5E34">
        <w:rPr>
          <w:szCs w:val="24"/>
        </w:rPr>
        <w:t xml:space="preserve"> </w:t>
      </w:r>
      <w:r w:rsidRPr="00F720DB">
        <w:rPr>
          <w:b/>
          <w:bCs/>
          <w:szCs w:val="24"/>
        </w:rPr>
        <w:t>n o s a k u</w:t>
      </w:r>
      <w:r w:rsidRPr="00F720DB">
        <w:rPr>
          <w:szCs w:val="24"/>
        </w:rPr>
        <w:t>:</w:t>
      </w:r>
    </w:p>
    <w:p w:rsidR="00F720DB" w:rsidRPr="00F720DB" w:rsidRDefault="00F720DB" w:rsidP="00AC03AC">
      <w:pPr>
        <w:autoSpaceDE w:val="0"/>
        <w:autoSpaceDN w:val="0"/>
        <w:ind w:right="-425"/>
        <w:jc w:val="both"/>
        <w:rPr>
          <w:szCs w:val="24"/>
        </w:rPr>
      </w:pPr>
    </w:p>
    <w:p w:rsidR="00F720DB" w:rsidRPr="00F720DB" w:rsidRDefault="00F720DB" w:rsidP="00AC03AC">
      <w:pPr>
        <w:numPr>
          <w:ilvl w:val="0"/>
          <w:numId w:val="6"/>
        </w:numPr>
        <w:autoSpaceDE w:val="0"/>
        <w:autoSpaceDN w:val="0"/>
        <w:spacing w:after="120"/>
        <w:ind w:right="-425"/>
        <w:jc w:val="both"/>
        <w:rPr>
          <w:szCs w:val="24"/>
          <w:lang w:val="de-DE"/>
        </w:rPr>
      </w:pPr>
      <w:r w:rsidRPr="00F720DB">
        <w:rPr>
          <w:szCs w:val="24"/>
        </w:rPr>
        <w:t xml:space="preserve">Apstiprināt noteikumus </w:t>
      </w:r>
      <w:r w:rsidR="008F2799">
        <w:rPr>
          <w:szCs w:val="24"/>
        </w:rPr>
        <w:t>"</w:t>
      </w:r>
      <w:r w:rsidRPr="00F720DB">
        <w:rPr>
          <w:szCs w:val="24"/>
        </w:rPr>
        <w:t>Nekustam</w:t>
      </w:r>
      <w:r w:rsidR="009B3AAD">
        <w:rPr>
          <w:szCs w:val="24"/>
        </w:rPr>
        <w:t>ā</w:t>
      </w:r>
      <w:r w:rsidRPr="00F720DB">
        <w:rPr>
          <w:szCs w:val="24"/>
        </w:rPr>
        <w:t xml:space="preserve"> īpašum</w:t>
      </w:r>
      <w:r w:rsidR="009B3AAD">
        <w:rPr>
          <w:szCs w:val="24"/>
        </w:rPr>
        <w:t>a</w:t>
      </w:r>
      <w:r w:rsidR="00944B50">
        <w:rPr>
          <w:szCs w:val="24"/>
        </w:rPr>
        <w:t xml:space="preserve"> </w:t>
      </w:r>
      <w:bookmarkStart w:id="0" w:name="_Hlk20406614"/>
      <w:r w:rsidR="009B3AAD">
        <w:rPr>
          <w:szCs w:val="24"/>
        </w:rPr>
        <w:t>“Dzirnavas”</w:t>
      </w:r>
      <w:r w:rsidR="00D765A1">
        <w:rPr>
          <w:szCs w:val="24"/>
        </w:rPr>
        <w:t>, U</w:t>
      </w:r>
      <w:r w:rsidR="009B3AAD">
        <w:rPr>
          <w:szCs w:val="24"/>
        </w:rPr>
        <w:t>sma</w:t>
      </w:r>
      <w:r w:rsidR="00D765A1">
        <w:rPr>
          <w:szCs w:val="24"/>
        </w:rPr>
        <w:t>s pagastā</w:t>
      </w:r>
      <w:bookmarkEnd w:id="0"/>
      <w:r w:rsidRPr="00F720DB">
        <w:rPr>
          <w:szCs w:val="24"/>
        </w:rPr>
        <w:t xml:space="preserve">, </w:t>
      </w:r>
      <w:r w:rsidR="00944B50">
        <w:rPr>
          <w:szCs w:val="24"/>
        </w:rPr>
        <w:t>otr</w:t>
      </w:r>
      <w:r w:rsidR="00E1093C">
        <w:rPr>
          <w:szCs w:val="24"/>
        </w:rPr>
        <w:t>ās</w:t>
      </w:r>
      <w:r w:rsidRPr="00F720DB">
        <w:rPr>
          <w:szCs w:val="24"/>
        </w:rPr>
        <w:t xml:space="preserve"> izsoles noteikumi” (</w:t>
      </w:r>
      <w:r w:rsidR="002D558E">
        <w:rPr>
          <w:szCs w:val="24"/>
        </w:rPr>
        <w:t>P</w:t>
      </w:r>
      <w:r w:rsidRPr="00F720DB">
        <w:rPr>
          <w:szCs w:val="24"/>
        </w:rPr>
        <w:t xml:space="preserve">ielikums Nr.1 uz </w:t>
      </w:r>
      <w:r w:rsidR="00157D1B">
        <w:rPr>
          <w:szCs w:val="24"/>
        </w:rPr>
        <w:t>de</w:t>
      </w:r>
      <w:r w:rsidR="00802BA4">
        <w:rPr>
          <w:szCs w:val="24"/>
        </w:rPr>
        <w:t>viņām</w:t>
      </w:r>
      <w:r w:rsidRPr="00F720DB">
        <w:rPr>
          <w:szCs w:val="24"/>
        </w:rPr>
        <w:t xml:space="preserve"> lapām).</w:t>
      </w:r>
    </w:p>
    <w:p w:rsidR="00F720DB" w:rsidRPr="00F720DB" w:rsidRDefault="00D765A1" w:rsidP="00AC03AC">
      <w:pPr>
        <w:numPr>
          <w:ilvl w:val="0"/>
          <w:numId w:val="6"/>
        </w:numPr>
        <w:autoSpaceDE w:val="0"/>
        <w:autoSpaceDN w:val="0"/>
        <w:spacing w:after="120"/>
        <w:ind w:right="-425"/>
        <w:jc w:val="both"/>
        <w:rPr>
          <w:szCs w:val="24"/>
        </w:rPr>
      </w:pPr>
      <w:r>
        <w:rPr>
          <w:szCs w:val="24"/>
        </w:rPr>
        <w:t>U</w:t>
      </w:r>
      <w:r w:rsidR="009B3AAD">
        <w:rPr>
          <w:szCs w:val="24"/>
        </w:rPr>
        <w:t>sma</w:t>
      </w:r>
      <w:r>
        <w:rPr>
          <w:szCs w:val="24"/>
        </w:rPr>
        <w:t>s pagasta pārvaldes vadītāja</w:t>
      </w:r>
      <w:r w:rsidR="009B3AAD">
        <w:rPr>
          <w:szCs w:val="24"/>
        </w:rPr>
        <w:t>m</w:t>
      </w:r>
      <w:r w:rsidR="00F720DB" w:rsidRPr="00F720DB">
        <w:rPr>
          <w:szCs w:val="24"/>
        </w:rPr>
        <w:t xml:space="preserve"> (</w:t>
      </w:r>
      <w:proofErr w:type="spellStart"/>
      <w:r w:rsidR="009B3AAD">
        <w:rPr>
          <w:szCs w:val="24"/>
        </w:rPr>
        <w:t>G.Šķesters</w:t>
      </w:r>
      <w:proofErr w:type="spellEnd"/>
      <w:r w:rsidR="00F720DB" w:rsidRPr="00F720DB">
        <w:rPr>
          <w:szCs w:val="24"/>
        </w:rPr>
        <w:t xml:space="preserve">) nodrošināt informācijas par </w:t>
      </w:r>
      <w:r w:rsidR="00206A2E">
        <w:rPr>
          <w:szCs w:val="24"/>
        </w:rPr>
        <w:t>1.punktā norādīt</w:t>
      </w:r>
      <w:r w:rsidR="009B3AAD">
        <w:rPr>
          <w:szCs w:val="24"/>
        </w:rPr>
        <w:t>ā</w:t>
      </w:r>
      <w:r w:rsidR="00206A2E">
        <w:rPr>
          <w:szCs w:val="24"/>
        </w:rPr>
        <w:t xml:space="preserve"> </w:t>
      </w:r>
      <w:r w:rsidR="00F720DB" w:rsidRPr="00F720DB">
        <w:rPr>
          <w:szCs w:val="24"/>
        </w:rPr>
        <w:t>nekustam</w:t>
      </w:r>
      <w:r w:rsidR="009B3AAD">
        <w:rPr>
          <w:szCs w:val="24"/>
        </w:rPr>
        <w:t>ā</w:t>
      </w:r>
      <w:r w:rsidR="00F720DB" w:rsidRPr="00F720DB">
        <w:rPr>
          <w:szCs w:val="24"/>
        </w:rPr>
        <w:t xml:space="preserve"> īpašum</w:t>
      </w:r>
      <w:r w:rsidR="009B3AAD">
        <w:rPr>
          <w:szCs w:val="24"/>
        </w:rPr>
        <w:t>a</w:t>
      </w:r>
      <w:r w:rsidRPr="00F720DB">
        <w:rPr>
          <w:szCs w:val="24"/>
        </w:rPr>
        <w:t xml:space="preserve"> </w:t>
      </w:r>
      <w:r w:rsidR="00F720DB" w:rsidRPr="00F720DB">
        <w:rPr>
          <w:szCs w:val="24"/>
        </w:rPr>
        <w:t>ar kadastra numur</w:t>
      </w:r>
      <w:r w:rsidR="009B3AAD">
        <w:rPr>
          <w:szCs w:val="24"/>
        </w:rPr>
        <w:t>u</w:t>
      </w:r>
      <w:r w:rsidR="00F720DB" w:rsidRPr="00F720DB">
        <w:rPr>
          <w:szCs w:val="24"/>
        </w:rPr>
        <w:t xml:space="preserve"> </w:t>
      </w:r>
      <w:r w:rsidR="00A956F3">
        <w:rPr>
          <w:szCs w:val="24"/>
        </w:rPr>
        <w:t>98</w:t>
      </w:r>
      <w:r w:rsidR="009B3AAD">
        <w:rPr>
          <w:szCs w:val="24"/>
        </w:rPr>
        <w:t>740050028</w:t>
      </w:r>
      <w:r>
        <w:rPr>
          <w:szCs w:val="24"/>
        </w:rPr>
        <w:t>,</w:t>
      </w:r>
      <w:r w:rsidR="00DB6150">
        <w:rPr>
          <w:szCs w:val="24"/>
        </w:rPr>
        <w:t xml:space="preserve"> </w:t>
      </w:r>
      <w:r w:rsidR="00206A2E">
        <w:rPr>
          <w:szCs w:val="24"/>
        </w:rPr>
        <w:t>otr</w:t>
      </w:r>
      <w:r w:rsidR="00E1093C">
        <w:rPr>
          <w:szCs w:val="24"/>
        </w:rPr>
        <w:t>o</w:t>
      </w:r>
      <w:r w:rsidR="00F720DB" w:rsidRPr="00F720DB">
        <w:rPr>
          <w:szCs w:val="24"/>
        </w:rPr>
        <w:t xml:space="preserve"> izsoli izvietošanu redzamā vietā pie nekustam</w:t>
      </w:r>
      <w:r w:rsidR="009B3AAD">
        <w:rPr>
          <w:szCs w:val="24"/>
        </w:rPr>
        <w:t>ā</w:t>
      </w:r>
      <w:r w:rsidR="00F720DB" w:rsidRPr="00F720DB">
        <w:rPr>
          <w:szCs w:val="24"/>
        </w:rPr>
        <w:t xml:space="preserve"> īpašum</w:t>
      </w:r>
      <w:r w:rsidR="009B3AAD">
        <w:rPr>
          <w:szCs w:val="24"/>
        </w:rPr>
        <w:t>a</w:t>
      </w:r>
      <w:r w:rsidR="00F720DB" w:rsidRPr="00F720DB">
        <w:rPr>
          <w:szCs w:val="24"/>
        </w:rPr>
        <w:t>, norādot ziņas par izsoles organizētāju, tā adresi un tālruņa numuru.</w:t>
      </w:r>
    </w:p>
    <w:p w:rsidR="000D2E9B" w:rsidRPr="000D2E9B" w:rsidRDefault="00F720DB" w:rsidP="00AC03AC">
      <w:pPr>
        <w:numPr>
          <w:ilvl w:val="0"/>
          <w:numId w:val="6"/>
        </w:numPr>
        <w:autoSpaceDE w:val="0"/>
        <w:autoSpaceDN w:val="0"/>
        <w:spacing w:after="120"/>
        <w:ind w:right="-425"/>
        <w:jc w:val="both"/>
        <w:rPr>
          <w:szCs w:val="24"/>
          <w:lang w:val="de-DE"/>
        </w:rPr>
      </w:pPr>
      <w:r w:rsidRPr="00F720DB">
        <w:rPr>
          <w:szCs w:val="24"/>
        </w:rPr>
        <w:t>Kancelejai (</w:t>
      </w:r>
      <w:proofErr w:type="spellStart"/>
      <w:r w:rsidR="00997CB5">
        <w:rPr>
          <w:szCs w:val="24"/>
        </w:rPr>
        <w:t>E.Ozoliņa</w:t>
      </w:r>
      <w:proofErr w:type="spellEnd"/>
      <w:r w:rsidRPr="00F720DB">
        <w:rPr>
          <w:szCs w:val="24"/>
        </w:rPr>
        <w:t>)</w:t>
      </w:r>
      <w:r w:rsidR="000D2E9B">
        <w:rPr>
          <w:szCs w:val="24"/>
        </w:rPr>
        <w:t xml:space="preserve">: </w:t>
      </w:r>
    </w:p>
    <w:p w:rsidR="000D2E9B" w:rsidRPr="009A1E73" w:rsidRDefault="007A4AC5" w:rsidP="00AC03AC">
      <w:pPr>
        <w:pStyle w:val="Sarakstarindkopa"/>
        <w:numPr>
          <w:ilvl w:val="1"/>
          <w:numId w:val="6"/>
        </w:numPr>
        <w:autoSpaceDE w:val="0"/>
        <w:autoSpaceDN w:val="0"/>
        <w:ind w:right="-425"/>
        <w:jc w:val="both"/>
        <w:rPr>
          <w:szCs w:val="24"/>
        </w:rPr>
      </w:pPr>
      <w:r>
        <w:rPr>
          <w:szCs w:val="24"/>
        </w:rPr>
        <w:t>n</w:t>
      </w:r>
      <w:r w:rsidR="000D2E9B" w:rsidRPr="00F720DB">
        <w:rPr>
          <w:szCs w:val="24"/>
        </w:rPr>
        <w:t xml:space="preserve">odrošināt </w:t>
      </w:r>
      <w:proofErr w:type="spellStart"/>
      <w:r w:rsidR="000D2E9B" w:rsidRPr="00F720DB">
        <w:rPr>
          <w:szCs w:val="24"/>
          <w:lang w:val="de-DE"/>
        </w:rPr>
        <w:t>rīkojuma</w:t>
      </w:r>
      <w:proofErr w:type="spellEnd"/>
      <w:r w:rsidR="000D2E9B" w:rsidRPr="00F720DB">
        <w:rPr>
          <w:szCs w:val="24"/>
          <w:lang w:val="de-DE"/>
        </w:rPr>
        <w:t xml:space="preserve"> 1.punktā </w:t>
      </w:r>
      <w:r w:rsidR="000D2E9B" w:rsidRPr="00F720DB">
        <w:rPr>
          <w:szCs w:val="24"/>
        </w:rPr>
        <w:t>minēto izsoles noteikumu publisku pieejamību</w:t>
      </w:r>
      <w:r w:rsidR="000D2E9B" w:rsidRPr="000D2E9B">
        <w:rPr>
          <w:szCs w:val="24"/>
        </w:rPr>
        <w:t xml:space="preserve"> </w:t>
      </w:r>
      <w:r w:rsidR="000D2E9B" w:rsidRPr="009A1E73">
        <w:rPr>
          <w:szCs w:val="24"/>
        </w:rPr>
        <w:t>Apmeklētāju pieņemšanas centrā Skolas ielā 4, Ventspilī;</w:t>
      </w:r>
    </w:p>
    <w:p w:rsidR="00F720DB" w:rsidRPr="000D2E9B" w:rsidRDefault="00F720DB" w:rsidP="00AC03AC">
      <w:pPr>
        <w:pStyle w:val="Sarakstarindkopa"/>
        <w:numPr>
          <w:ilvl w:val="1"/>
          <w:numId w:val="6"/>
        </w:numPr>
        <w:autoSpaceDE w:val="0"/>
        <w:autoSpaceDN w:val="0"/>
        <w:spacing w:after="120"/>
        <w:ind w:right="-425"/>
        <w:jc w:val="both"/>
        <w:rPr>
          <w:szCs w:val="24"/>
          <w:lang w:val="de-DE"/>
        </w:rPr>
      </w:pPr>
      <w:r w:rsidRPr="000D2E9B">
        <w:rPr>
          <w:szCs w:val="24"/>
        </w:rPr>
        <w:t>organizēt sludinājuma par nekustam</w:t>
      </w:r>
      <w:r w:rsidR="009B3AAD">
        <w:rPr>
          <w:szCs w:val="24"/>
        </w:rPr>
        <w:t>ā</w:t>
      </w:r>
      <w:r w:rsidRPr="000D2E9B">
        <w:rPr>
          <w:szCs w:val="24"/>
        </w:rPr>
        <w:t xml:space="preserve"> īpašum</w:t>
      </w:r>
      <w:r w:rsidR="009B3AAD">
        <w:rPr>
          <w:szCs w:val="24"/>
        </w:rPr>
        <w:t>a</w:t>
      </w:r>
      <w:r w:rsidRPr="000D2E9B">
        <w:rPr>
          <w:szCs w:val="24"/>
        </w:rPr>
        <w:t xml:space="preserve"> </w:t>
      </w:r>
      <w:r w:rsidR="009B3AAD">
        <w:rPr>
          <w:szCs w:val="24"/>
        </w:rPr>
        <w:t>“Dzirnavas”</w:t>
      </w:r>
      <w:r w:rsidR="00206A2E">
        <w:rPr>
          <w:szCs w:val="24"/>
        </w:rPr>
        <w:t>, U</w:t>
      </w:r>
      <w:r w:rsidR="009B3AAD">
        <w:rPr>
          <w:szCs w:val="24"/>
        </w:rPr>
        <w:t>sma</w:t>
      </w:r>
      <w:r w:rsidR="00206A2E">
        <w:rPr>
          <w:szCs w:val="24"/>
        </w:rPr>
        <w:t>s pagastā</w:t>
      </w:r>
      <w:r w:rsidRPr="000D2E9B">
        <w:rPr>
          <w:szCs w:val="24"/>
        </w:rPr>
        <w:t xml:space="preserve">, </w:t>
      </w:r>
      <w:r w:rsidR="00206A2E">
        <w:rPr>
          <w:szCs w:val="24"/>
        </w:rPr>
        <w:t>otr</w:t>
      </w:r>
      <w:r w:rsidRPr="000D2E9B">
        <w:rPr>
          <w:szCs w:val="24"/>
        </w:rPr>
        <w:t>ās izsoles rīkošanu (</w:t>
      </w:r>
      <w:r w:rsidR="002D558E" w:rsidRPr="000D2E9B">
        <w:rPr>
          <w:szCs w:val="24"/>
        </w:rPr>
        <w:t>P</w:t>
      </w:r>
      <w:r w:rsidRPr="000D2E9B">
        <w:rPr>
          <w:szCs w:val="24"/>
        </w:rPr>
        <w:t>ielikums Nr.2 uz vienas lapas) nosūtīšanu publicēšanai Latvijas Republikas oficiālajā izdevumā „Latvijas Vēstnesis”,</w:t>
      </w:r>
      <w:r w:rsidRPr="000D2E9B">
        <w:rPr>
          <w:rFonts w:cs="RimTimes"/>
          <w:szCs w:val="24"/>
        </w:rPr>
        <w:t xml:space="preserve"> </w:t>
      </w:r>
      <w:r w:rsidRPr="000D2E9B">
        <w:rPr>
          <w:szCs w:val="24"/>
        </w:rPr>
        <w:t>norādot tā publicēšanas termiņu – līdz 20</w:t>
      </w:r>
      <w:r w:rsidR="00E1093C">
        <w:rPr>
          <w:szCs w:val="24"/>
        </w:rPr>
        <w:t>20</w:t>
      </w:r>
      <w:r w:rsidRPr="000D2E9B">
        <w:rPr>
          <w:szCs w:val="24"/>
        </w:rPr>
        <w:t>.</w:t>
      </w:r>
      <w:r w:rsidR="00206A2E">
        <w:rPr>
          <w:szCs w:val="24"/>
        </w:rPr>
        <w:t xml:space="preserve"> </w:t>
      </w:r>
      <w:r w:rsidRPr="000D2E9B">
        <w:rPr>
          <w:szCs w:val="24"/>
        </w:rPr>
        <w:t xml:space="preserve">gada </w:t>
      </w:r>
      <w:r w:rsidR="009B3AAD">
        <w:rPr>
          <w:szCs w:val="24"/>
        </w:rPr>
        <w:t>17</w:t>
      </w:r>
      <w:r w:rsidR="00E1093C">
        <w:rPr>
          <w:szCs w:val="24"/>
        </w:rPr>
        <w:t>.</w:t>
      </w:r>
      <w:r w:rsidR="00206A2E">
        <w:rPr>
          <w:szCs w:val="24"/>
        </w:rPr>
        <w:t xml:space="preserve"> </w:t>
      </w:r>
      <w:r w:rsidR="009B3AAD">
        <w:rPr>
          <w:szCs w:val="24"/>
        </w:rPr>
        <w:t>jūnija</w:t>
      </w:r>
      <w:r w:rsidR="00E1093C">
        <w:rPr>
          <w:szCs w:val="24"/>
        </w:rPr>
        <w:t>m</w:t>
      </w:r>
      <w:r w:rsidRPr="000D2E9B">
        <w:rPr>
          <w:szCs w:val="24"/>
        </w:rPr>
        <w:t>.</w:t>
      </w:r>
    </w:p>
    <w:p w:rsidR="00F720DB" w:rsidRPr="00AC03AC" w:rsidRDefault="00F720DB" w:rsidP="00AC03AC">
      <w:pPr>
        <w:numPr>
          <w:ilvl w:val="0"/>
          <w:numId w:val="6"/>
        </w:numPr>
        <w:autoSpaceDE w:val="0"/>
        <w:autoSpaceDN w:val="0"/>
        <w:spacing w:after="120"/>
        <w:ind w:right="-425"/>
        <w:jc w:val="both"/>
        <w:rPr>
          <w:szCs w:val="24"/>
          <w:lang w:val="de-DE"/>
        </w:rPr>
      </w:pPr>
      <w:r w:rsidRPr="00F720DB">
        <w:rPr>
          <w:szCs w:val="24"/>
        </w:rPr>
        <w:t>Sabiedrisko attiecību speciālistam (</w:t>
      </w:r>
      <w:proofErr w:type="spellStart"/>
      <w:r w:rsidRPr="00F720DB">
        <w:rPr>
          <w:szCs w:val="24"/>
        </w:rPr>
        <w:t>D.Veidemanis</w:t>
      </w:r>
      <w:proofErr w:type="spellEnd"/>
      <w:r w:rsidRPr="00F720DB">
        <w:rPr>
          <w:szCs w:val="24"/>
        </w:rPr>
        <w:t>) nodrošināt sludinājuma (</w:t>
      </w:r>
      <w:r w:rsidR="002D558E">
        <w:rPr>
          <w:szCs w:val="24"/>
        </w:rPr>
        <w:t>P</w:t>
      </w:r>
      <w:r w:rsidRPr="00F720DB">
        <w:rPr>
          <w:szCs w:val="24"/>
        </w:rPr>
        <w:t xml:space="preserve">ielikums Nr.2 uz vienas lapas) publicēšanu Ventspils novada pašvaldības izdevumā „Ventspils Novadnieks” un šā rīkojuma 1.punktā minēto noteikumu ievietošanu pašvaldības mājas lapā interneta vietnē: </w:t>
      </w:r>
      <w:hyperlink r:id="rId9" w:history="1">
        <w:r w:rsidRPr="00F720DB">
          <w:rPr>
            <w:i/>
            <w:color w:val="0000FF" w:themeColor="hyperlink"/>
            <w:szCs w:val="24"/>
            <w:u w:val="single"/>
          </w:rPr>
          <w:t>www.ventspilsnovads.lv</w:t>
        </w:r>
      </w:hyperlink>
    </w:p>
    <w:p w:rsidR="00F720DB" w:rsidRPr="00F720DB" w:rsidRDefault="00F720DB" w:rsidP="00AC03AC">
      <w:pPr>
        <w:autoSpaceDE w:val="0"/>
        <w:autoSpaceDN w:val="0"/>
        <w:ind w:right="-425"/>
        <w:jc w:val="both"/>
        <w:rPr>
          <w:szCs w:val="24"/>
          <w:lang w:val="de-DE"/>
        </w:rPr>
      </w:pPr>
      <w:r w:rsidRPr="00F720DB">
        <w:rPr>
          <w:szCs w:val="24"/>
          <w:lang w:val="de-DE"/>
        </w:rPr>
        <w:t xml:space="preserve">Domes </w:t>
      </w:r>
      <w:proofErr w:type="spellStart"/>
      <w:r w:rsidRPr="00F720DB">
        <w:rPr>
          <w:szCs w:val="24"/>
          <w:lang w:val="de-DE"/>
        </w:rPr>
        <w:t>priekšsēdētājs</w:t>
      </w:r>
      <w:proofErr w:type="spellEnd"/>
      <w:r w:rsidRPr="00F720DB">
        <w:rPr>
          <w:szCs w:val="24"/>
          <w:lang w:val="de-DE"/>
        </w:rPr>
        <w:t xml:space="preserve">                                                                            A.MUCENIEKS</w:t>
      </w:r>
    </w:p>
    <w:p w:rsidR="00F720DB" w:rsidRPr="00F720DB" w:rsidRDefault="00F720DB" w:rsidP="00AC03AC">
      <w:pPr>
        <w:autoSpaceDE w:val="0"/>
        <w:autoSpaceDN w:val="0"/>
        <w:ind w:left="360" w:right="-425"/>
        <w:jc w:val="both"/>
        <w:rPr>
          <w:szCs w:val="24"/>
          <w:lang w:val="de-DE"/>
        </w:rPr>
      </w:pPr>
    </w:p>
    <w:p w:rsidR="00F720DB" w:rsidRPr="00AC03AC" w:rsidRDefault="00206A2E" w:rsidP="00AC03AC">
      <w:pPr>
        <w:autoSpaceDE w:val="0"/>
        <w:autoSpaceDN w:val="0"/>
        <w:ind w:right="-425"/>
        <w:jc w:val="both"/>
        <w:rPr>
          <w:sz w:val="22"/>
          <w:szCs w:val="22"/>
          <w:lang w:val="de-DE"/>
        </w:rPr>
      </w:pPr>
      <w:r w:rsidRPr="00AC03AC">
        <w:rPr>
          <w:sz w:val="22"/>
          <w:szCs w:val="22"/>
          <w:lang w:val="de-DE"/>
        </w:rPr>
        <w:t>Horste</w:t>
      </w:r>
    </w:p>
    <w:p w:rsidR="00F720DB" w:rsidRPr="00AC03AC" w:rsidRDefault="00F720DB" w:rsidP="00AC03AC">
      <w:pPr>
        <w:autoSpaceDE w:val="0"/>
        <w:autoSpaceDN w:val="0"/>
        <w:spacing w:line="240" w:lineRule="exact"/>
        <w:ind w:right="-425"/>
        <w:jc w:val="both"/>
        <w:rPr>
          <w:sz w:val="22"/>
          <w:szCs w:val="22"/>
        </w:rPr>
      </w:pPr>
      <w:r w:rsidRPr="00AC03AC">
        <w:rPr>
          <w:sz w:val="22"/>
          <w:szCs w:val="22"/>
        </w:rPr>
        <w:t>Nosūtāms –</w:t>
      </w:r>
    </w:p>
    <w:p w:rsidR="00F720DB" w:rsidRPr="00AC03AC" w:rsidRDefault="00F720DB" w:rsidP="00AC03AC">
      <w:pPr>
        <w:autoSpaceDN w:val="0"/>
        <w:spacing w:line="240" w:lineRule="exact"/>
        <w:ind w:left="180" w:right="-425"/>
        <w:jc w:val="both"/>
        <w:rPr>
          <w:sz w:val="18"/>
          <w:szCs w:val="18"/>
        </w:rPr>
      </w:pPr>
      <w:r w:rsidRPr="00AC03AC">
        <w:rPr>
          <w:sz w:val="18"/>
          <w:szCs w:val="18"/>
        </w:rPr>
        <w:t xml:space="preserve"> Kancelejai (lietā) </w:t>
      </w:r>
    </w:p>
    <w:p w:rsidR="00F720DB" w:rsidRPr="00AC03AC" w:rsidRDefault="00F720DB" w:rsidP="00AC03AC">
      <w:pPr>
        <w:autoSpaceDN w:val="0"/>
        <w:spacing w:line="240" w:lineRule="exact"/>
        <w:ind w:left="180" w:right="-425"/>
        <w:jc w:val="both"/>
        <w:rPr>
          <w:sz w:val="18"/>
          <w:szCs w:val="18"/>
        </w:rPr>
      </w:pPr>
      <w:r w:rsidRPr="00AC03AC">
        <w:rPr>
          <w:sz w:val="18"/>
          <w:szCs w:val="18"/>
        </w:rPr>
        <w:t xml:space="preserve"> Pašvaldības dzīvojamo māju privatizācijas un mantas atsavināšanas komisijai (</w:t>
      </w:r>
      <w:proofErr w:type="spellStart"/>
      <w:r w:rsidR="001B42E3" w:rsidRPr="00AC03AC">
        <w:rPr>
          <w:sz w:val="18"/>
          <w:szCs w:val="18"/>
        </w:rPr>
        <w:t>G.Horste</w:t>
      </w:r>
      <w:proofErr w:type="spellEnd"/>
      <w:r w:rsidRPr="00AC03AC">
        <w:rPr>
          <w:sz w:val="18"/>
          <w:szCs w:val="18"/>
        </w:rPr>
        <w:t>)</w:t>
      </w:r>
    </w:p>
    <w:p w:rsidR="00F720DB" w:rsidRPr="00AC03AC" w:rsidRDefault="00F720DB" w:rsidP="00AC03AC">
      <w:pPr>
        <w:autoSpaceDE w:val="0"/>
        <w:autoSpaceDN w:val="0"/>
        <w:ind w:left="180" w:right="-425"/>
        <w:rPr>
          <w:sz w:val="18"/>
          <w:szCs w:val="18"/>
        </w:rPr>
      </w:pPr>
      <w:r w:rsidRPr="00AC03AC">
        <w:rPr>
          <w:sz w:val="18"/>
          <w:szCs w:val="18"/>
        </w:rPr>
        <w:t xml:space="preserve"> sabiedrisko attiecību speciālistam </w:t>
      </w:r>
      <w:r w:rsidR="00DB6150" w:rsidRPr="00AC03AC">
        <w:rPr>
          <w:sz w:val="18"/>
          <w:szCs w:val="18"/>
        </w:rPr>
        <w:t>(</w:t>
      </w:r>
      <w:proofErr w:type="spellStart"/>
      <w:r w:rsidRPr="00AC03AC">
        <w:rPr>
          <w:sz w:val="18"/>
          <w:szCs w:val="18"/>
        </w:rPr>
        <w:t>D.Veidemani</w:t>
      </w:r>
      <w:r w:rsidR="00DB6150" w:rsidRPr="00AC03AC">
        <w:rPr>
          <w:sz w:val="18"/>
          <w:szCs w:val="18"/>
        </w:rPr>
        <w:t>s</w:t>
      </w:r>
      <w:proofErr w:type="spellEnd"/>
      <w:r w:rsidR="00DB6150" w:rsidRPr="00AC03AC">
        <w:rPr>
          <w:sz w:val="18"/>
          <w:szCs w:val="18"/>
        </w:rPr>
        <w:t>)</w:t>
      </w:r>
    </w:p>
    <w:p w:rsidR="00F720DB" w:rsidRPr="00AC03AC" w:rsidRDefault="00F720DB" w:rsidP="00AC03AC">
      <w:pPr>
        <w:autoSpaceDE w:val="0"/>
        <w:autoSpaceDN w:val="0"/>
        <w:ind w:left="180" w:right="-425"/>
        <w:rPr>
          <w:sz w:val="18"/>
          <w:szCs w:val="18"/>
        </w:rPr>
      </w:pPr>
      <w:r w:rsidRPr="00AC03AC">
        <w:rPr>
          <w:sz w:val="18"/>
          <w:szCs w:val="18"/>
        </w:rPr>
        <w:t xml:space="preserve"> Apmeklētāju pieņemšanas centram (</w:t>
      </w:r>
      <w:proofErr w:type="spellStart"/>
      <w:r w:rsidR="00BE4878" w:rsidRPr="00AC03AC">
        <w:rPr>
          <w:sz w:val="18"/>
          <w:szCs w:val="18"/>
        </w:rPr>
        <w:t>I.Kalenda</w:t>
      </w:r>
      <w:proofErr w:type="spellEnd"/>
      <w:r w:rsidRPr="00AC03AC">
        <w:rPr>
          <w:sz w:val="18"/>
          <w:szCs w:val="18"/>
        </w:rPr>
        <w:t>)</w:t>
      </w:r>
    </w:p>
    <w:p w:rsidR="009E30C4" w:rsidRPr="00AC03AC" w:rsidRDefault="000D2E9B" w:rsidP="00AC03AC">
      <w:pPr>
        <w:autoSpaceDE w:val="0"/>
        <w:autoSpaceDN w:val="0"/>
        <w:ind w:left="180" w:right="-425"/>
        <w:rPr>
          <w:sz w:val="18"/>
          <w:szCs w:val="18"/>
        </w:rPr>
      </w:pPr>
      <w:r w:rsidRPr="00AC03AC">
        <w:rPr>
          <w:sz w:val="18"/>
          <w:szCs w:val="18"/>
        </w:rPr>
        <w:t xml:space="preserve"> </w:t>
      </w:r>
      <w:r w:rsidR="009B3AAD" w:rsidRPr="00AC03AC">
        <w:rPr>
          <w:sz w:val="18"/>
          <w:szCs w:val="18"/>
        </w:rPr>
        <w:t>Usmas</w:t>
      </w:r>
      <w:r w:rsidR="00D765A1" w:rsidRPr="00AC03AC">
        <w:rPr>
          <w:sz w:val="18"/>
          <w:szCs w:val="18"/>
        </w:rPr>
        <w:t xml:space="preserve"> pagasta pārvaldes vadītāja</w:t>
      </w:r>
      <w:r w:rsidR="009B3AAD" w:rsidRPr="00AC03AC">
        <w:rPr>
          <w:sz w:val="18"/>
          <w:szCs w:val="18"/>
        </w:rPr>
        <w:t>m</w:t>
      </w:r>
      <w:r w:rsidRPr="00AC03AC">
        <w:rPr>
          <w:sz w:val="18"/>
          <w:szCs w:val="18"/>
        </w:rPr>
        <w:t xml:space="preserve"> (</w:t>
      </w:r>
      <w:proofErr w:type="spellStart"/>
      <w:r w:rsidR="007B1E88" w:rsidRPr="00AC03AC">
        <w:rPr>
          <w:sz w:val="18"/>
          <w:szCs w:val="18"/>
        </w:rPr>
        <w:t>G.Šķesters</w:t>
      </w:r>
      <w:proofErr w:type="spellEnd"/>
      <w:r w:rsidRPr="00AC03AC">
        <w:rPr>
          <w:sz w:val="18"/>
          <w:szCs w:val="18"/>
        </w:rPr>
        <w:t>)</w:t>
      </w:r>
    </w:p>
    <w:p w:rsidR="005A73A5" w:rsidRPr="00CE014F" w:rsidRDefault="005A73A5" w:rsidP="005A73A5">
      <w:pPr>
        <w:spacing w:line="276" w:lineRule="auto"/>
        <w:ind w:left="-284" w:firstLine="284"/>
        <w:jc w:val="right"/>
        <w:rPr>
          <w:rFonts w:eastAsia="Calibri"/>
          <w:b/>
          <w:szCs w:val="24"/>
        </w:rPr>
      </w:pPr>
      <w:r w:rsidRPr="00CE014F">
        <w:rPr>
          <w:rFonts w:eastAsia="Calibri"/>
          <w:b/>
          <w:szCs w:val="24"/>
        </w:rPr>
        <w:lastRenderedPageBreak/>
        <w:t>Pielikums Nr.1</w:t>
      </w:r>
    </w:p>
    <w:p w:rsidR="00965D08" w:rsidRDefault="00965D08" w:rsidP="00965D08">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965D08" w:rsidRPr="00F720DB" w:rsidRDefault="00965D08" w:rsidP="00965D08">
      <w:pPr>
        <w:ind w:left="-284" w:firstLine="284"/>
        <w:jc w:val="right"/>
        <w:rPr>
          <w:rFonts w:eastAsia="Calibri"/>
          <w:szCs w:val="24"/>
        </w:rPr>
      </w:pPr>
      <w:r>
        <w:rPr>
          <w:szCs w:val="24"/>
          <w:lang w:val="de-DE"/>
        </w:rPr>
        <w:t>20</w:t>
      </w:r>
      <w:r w:rsidR="00E1093C">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9E30C4">
        <w:rPr>
          <w:szCs w:val="24"/>
          <w:lang w:val="de-DE"/>
        </w:rPr>
        <w:t>3</w:t>
      </w:r>
      <w:r>
        <w:rPr>
          <w:szCs w:val="24"/>
          <w:lang w:val="de-DE"/>
        </w:rPr>
        <w:t>.</w:t>
      </w:r>
      <w:r w:rsidR="00E1093C">
        <w:rPr>
          <w:szCs w:val="24"/>
          <w:lang w:val="de-DE"/>
        </w:rPr>
        <w:t xml:space="preserve"> </w:t>
      </w:r>
      <w:proofErr w:type="spellStart"/>
      <w:r w:rsidR="009E30C4">
        <w:rPr>
          <w:szCs w:val="24"/>
          <w:lang w:val="de-DE"/>
        </w:rPr>
        <w:t>jūnij</w:t>
      </w:r>
      <w:r>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AC03AC">
        <w:rPr>
          <w:szCs w:val="24"/>
          <w:lang w:val="de-DE"/>
        </w:rPr>
        <w:t>87</w:t>
      </w:r>
      <w:r w:rsidRPr="0031219A">
        <w:rPr>
          <w:szCs w:val="24"/>
          <w:lang w:val="de-DE"/>
        </w:rPr>
        <w:t xml:space="preserve"> - p</w:t>
      </w:r>
    </w:p>
    <w:p w:rsidR="00965D08" w:rsidRDefault="00965D08" w:rsidP="00965D08">
      <w:pPr>
        <w:jc w:val="center"/>
        <w:rPr>
          <w:rFonts w:eastAsia="Calibri"/>
          <w:b/>
          <w:sz w:val="26"/>
          <w:szCs w:val="26"/>
        </w:rPr>
      </w:pPr>
    </w:p>
    <w:p w:rsidR="009E30C4" w:rsidRDefault="00D104F4" w:rsidP="00D104F4">
      <w:pPr>
        <w:ind w:firstLine="142"/>
        <w:jc w:val="center"/>
        <w:rPr>
          <w:rFonts w:eastAsia="Calibri"/>
          <w:b/>
          <w:sz w:val="26"/>
          <w:szCs w:val="26"/>
          <w:u w:val="single"/>
        </w:rPr>
      </w:pPr>
      <w:r>
        <w:rPr>
          <w:rFonts w:eastAsia="Calibri"/>
          <w:b/>
          <w:sz w:val="26"/>
          <w:szCs w:val="26"/>
          <w:u w:val="single"/>
        </w:rPr>
        <w:t>NEKUSTAM</w:t>
      </w:r>
      <w:r w:rsidR="009E30C4">
        <w:rPr>
          <w:rFonts w:eastAsia="Calibri"/>
          <w:b/>
          <w:sz w:val="26"/>
          <w:szCs w:val="26"/>
          <w:u w:val="single"/>
        </w:rPr>
        <w:t>Ā</w:t>
      </w:r>
      <w:r w:rsidRPr="00AA757A">
        <w:rPr>
          <w:rFonts w:eastAsia="Calibri"/>
          <w:b/>
          <w:sz w:val="26"/>
          <w:szCs w:val="26"/>
          <w:u w:val="single"/>
        </w:rPr>
        <w:t xml:space="preserve"> ĪPAŠUM</w:t>
      </w:r>
      <w:r w:rsidR="009E30C4">
        <w:rPr>
          <w:rFonts w:eastAsia="Calibri"/>
          <w:b/>
          <w:sz w:val="26"/>
          <w:szCs w:val="26"/>
          <w:u w:val="single"/>
        </w:rPr>
        <w:t xml:space="preserve">A </w:t>
      </w:r>
      <w:r w:rsidRPr="00AA757A">
        <w:rPr>
          <w:rFonts w:eastAsia="Calibri"/>
          <w:b/>
          <w:sz w:val="26"/>
          <w:szCs w:val="26"/>
          <w:u w:val="single"/>
        </w:rPr>
        <w:t xml:space="preserve"> </w:t>
      </w:r>
      <w:r w:rsidR="009E30C4">
        <w:rPr>
          <w:rFonts w:eastAsia="Calibri"/>
          <w:b/>
          <w:sz w:val="26"/>
          <w:szCs w:val="26"/>
          <w:u w:val="single"/>
        </w:rPr>
        <w:t>“DZIRNAVAS”</w:t>
      </w:r>
      <w:r w:rsidRPr="00AA757A">
        <w:rPr>
          <w:rFonts w:eastAsia="Calibri"/>
          <w:b/>
          <w:sz w:val="26"/>
          <w:szCs w:val="26"/>
          <w:u w:val="single"/>
        </w:rPr>
        <w:t>, U</w:t>
      </w:r>
      <w:r w:rsidR="009E30C4">
        <w:rPr>
          <w:rFonts w:eastAsia="Calibri"/>
          <w:b/>
          <w:sz w:val="26"/>
          <w:szCs w:val="26"/>
          <w:u w:val="single"/>
        </w:rPr>
        <w:t>SMAS</w:t>
      </w:r>
      <w:r w:rsidRPr="00AA757A">
        <w:rPr>
          <w:rFonts w:eastAsia="Calibri"/>
          <w:b/>
          <w:sz w:val="26"/>
          <w:szCs w:val="26"/>
          <w:u w:val="single"/>
        </w:rPr>
        <w:t xml:space="preserve"> PAGASTĀ,</w:t>
      </w:r>
      <w:r w:rsidRPr="00AA757A">
        <w:rPr>
          <w:rFonts w:eastAsia="Calibri"/>
          <w:b/>
          <w:sz w:val="22"/>
          <w:szCs w:val="22"/>
          <w:u w:val="single"/>
        </w:rPr>
        <w:t xml:space="preserve"> </w:t>
      </w:r>
      <w:r w:rsidRPr="00AA757A">
        <w:rPr>
          <w:rFonts w:eastAsia="Calibri"/>
          <w:b/>
          <w:sz w:val="26"/>
          <w:szCs w:val="26"/>
          <w:u w:val="single"/>
        </w:rPr>
        <w:t xml:space="preserve"> </w:t>
      </w:r>
    </w:p>
    <w:p w:rsidR="00D104F4" w:rsidRPr="00AA757A" w:rsidRDefault="00904823" w:rsidP="00D104F4">
      <w:pPr>
        <w:ind w:firstLine="142"/>
        <w:jc w:val="center"/>
        <w:rPr>
          <w:rFonts w:eastAsia="Calibri"/>
          <w:b/>
          <w:sz w:val="26"/>
          <w:szCs w:val="26"/>
          <w:u w:val="single"/>
        </w:rPr>
      </w:pPr>
      <w:r>
        <w:rPr>
          <w:rFonts w:eastAsia="Calibri"/>
          <w:b/>
          <w:sz w:val="26"/>
          <w:szCs w:val="26"/>
          <w:u w:val="single"/>
        </w:rPr>
        <w:t xml:space="preserve">OTRĀS </w:t>
      </w:r>
      <w:r w:rsidR="00D104F4" w:rsidRPr="00AA757A">
        <w:rPr>
          <w:rFonts w:eastAsia="Calibri"/>
          <w:b/>
          <w:sz w:val="26"/>
          <w:szCs w:val="26"/>
          <w:u w:val="single"/>
        </w:rPr>
        <w:t>IZSOLES NOTEIKUMI</w:t>
      </w:r>
    </w:p>
    <w:p w:rsidR="00D104F4" w:rsidRPr="00F720DB" w:rsidRDefault="00D104F4" w:rsidP="00D104F4">
      <w:pPr>
        <w:rPr>
          <w:rFonts w:eastAsia="Calibri"/>
          <w:b/>
          <w:sz w:val="26"/>
          <w:szCs w:val="26"/>
        </w:rPr>
      </w:pPr>
    </w:p>
    <w:p w:rsidR="009E30C4" w:rsidRPr="00F720DB" w:rsidRDefault="009E30C4" w:rsidP="009E30C4">
      <w:pPr>
        <w:spacing w:after="120"/>
        <w:jc w:val="center"/>
        <w:rPr>
          <w:rFonts w:eastAsia="Calibri"/>
          <w:b/>
          <w:bCs/>
          <w:szCs w:val="24"/>
        </w:rPr>
      </w:pPr>
      <w:r w:rsidRPr="00F720DB">
        <w:rPr>
          <w:rFonts w:eastAsia="Calibri"/>
          <w:b/>
          <w:szCs w:val="24"/>
        </w:rPr>
        <w:t>1. Vispārīgie noteikumi</w:t>
      </w:r>
    </w:p>
    <w:p w:rsidR="009E30C4" w:rsidRPr="00F720DB" w:rsidRDefault="009E30C4" w:rsidP="009E30C4">
      <w:pPr>
        <w:numPr>
          <w:ilvl w:val="1"/>
          <w:numId w:val="9"/>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Pr>
          <w:rFonts w:eastAsia="Calibri"/>
          <w:szCs w:val="24"/>
        </w:rPr>
        <w:t>ā</w:t>
      </w:r>
      <w:r w:rsidRPr="00F720DB">
        <w:rPr>
          <w:rFonts w:eastAsia="Calibri"/>
          <w:szCs w:val="24"/>
        </w:rPr>
        <w:t xml:space="preserve"> </w:t>
      </w:r>
      <w:r>
        <w:rPr>
          <w:rFonts w:eastAsia="Calibri"/>
          <w:szCs w:val="24"/>
        </w:rPr>
        <w:t>nekustamā īpašuma "Dzirnavas" (kadastra Nr.</w:t>
      </w:r>
      <w:r w:rsidRPr="0080247E">
        <w:rPr>
          <w:szCs w:val="24"/>
        </w:rPr>
        <w:t xml:space="preserve"> </w:t>
      </w:r>
      <w:r w:rsidRPr="0080247E">
        <w:rPr>
          <w:rFonts w:eastAsia="Calibri"/>
          <w:szCs w:val="24"/>
        </w:rPr>
        <w:t>98</w:t>
      </w:r>
      <w:r>
        <w:rPr>
          <w:rFonts w:eastAsia="Calibri"/>
          <w:szCs w:val="24"/>
        </w:rPr>
        <w:t>740050028)</w:t>
      </w:r>
      <w:r w:rsidRPr="00F720DB">
        <w:rPr>
          <w:rFonts w:eastAsia="Calibri"/>
          <w:szCs w:val="24"/>
        </w:rPr>
        <w:t>,</w:t>
      </w:r>
      <w:r>
        <w:rPr>
          <w:rFonts w:eastAsia="Calibri"/>
          <w:szCs w:val="24"/>
          <w:lang w:eastAsia="lv-LV"/>
        </w:rPr>
        <w:t xml:space="preserve"> Usmas</w:t>
      </w:r>
      <w:r w:rsidRPr="00F720DB">
        <w:rPr>
          <w:rFonts w:eastAsia="Calibri"/>
          <w:szCs w:val="24"/>
          <w:lang w:eastAsia="lv-LV"/>
        </w:rPr>
        <w:t xml:space="preserve"> pagastā,</w:t>
      </w:r>
      <w:r w:rsidRPr="00F720DB">
        <w:rPr>
          <w:rFonts w:eastAsia="Calibri"/>
          <w:szCs w:val="24"/>
        </w:rPr>
        <w:t xml:space="preserve"> (turpmāk tekstā – Īpašums) atsavināšana.</w:t>
      </w:r>
    </w:p>
    <w:p w:rsidR="009E30C4" w:rsidRPr="00F720DB" w:rsidRDefault="009E30C4" w:rsidP="009E30C4">
      <w:pPr>
        <w:numPr>
          <w:ilvl w:val="1"/>
          <w:numId w:val="9"/>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9E30C4" w:rsidRPr="00F720DB" w:rsidRDefault="009E30C4" w:rsidP="009E30C4">
      <w:pPr>
        <w:numPr>
          <w:ilvl w:val="1"/>
          <w:numId w:val="9"/>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9E30C4" w:rsidRPr="00F720DB" w:rsidRDefault="009E30C4" w:rsidP="009E30C4">
      <w:pPr>
        <w:numPr>
          <w:ilvl w:val="1"/>
          <w:numId w:val="9"/>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9E30C4" w:rsidRPr="004250A0" w:rsidRDefault="009E30C4" w:rsidP="009E30C4">
      <w:pPr>
        <w:numPr>
          <w:ilvl w:val="1"/>
          <w:numId w:val="9"/>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9E30C4" w:rsidRPr="004250A0" w:rsidRDefault="009E30C4" w:rsidP="009E30C4">
      <w:pPr>
        <w:numPr>
          <w:ilvl w:val="1"/>
          <w:numId w:val="9"/>
        </w:numPr>
        <w:tabs>
          <w:tab w:val="num" w:pos="567"/>
        </w:tabs>
        <w:ind w:left="567"/>
        <w:jc w:val="both"/>
        <w:rPr>
          <w:rFonts w:eastAsia="Calibri"/>
          <w:szCs w:val="24"/>
        </w:rPr>
      </w:pPr>
      <w:r w:rsidRPr="004250A0">
        <w:rPr>
          <w:rFonts w:eastAsia="Calibri"/>
          <w:szCs w:val="24"/>
        </w:rPr>
        <w:t xml:space="preserve">Izsoles laiks - </w:t>
      </w:r>
      <w:r w:rsidRPr="004250A0">
        <w:rPr>
          <w:rFonts w:eastAsia="Calibri"/>
          <w:b/>
          <w:szCs w:val="24"/>
        </w:rPr>
        <w:t xml:space="preserve">2020. gada </w:t>
      </w:r>
      <w:r>
        <w:rPr>
          <w:rFonts w:eastAsia="Calibri"/>
          <w:b/>
          <w:szCs w:val="24"/>
        </w:rPr>
        <w:t>15</w:t>
      </w:r>
      <w:r w:rsidRPr="004250A0">
        <w:rPr>
          <w:rFonts w:eastAsia="Calibri"/>
          <w:b/>
          <w:szCs w:val="24"/>
        </w:rPr>
        <w:t xml:space="preserve">. </w:t>
      </w:r>
      <w:r>
        <w:rPr>
          <w:rFonts w:eastAsia="Calibri"/>
          <w:b/>
          <w:szCs w:val="24"/>
        </w:rPr>
        <w:t>jūlijā</w:t>
      </w:r>
      <w:r w:rsidRPr="004250A0">
        <w:rPr>
          <w:rFonts w:eastAsia="Calibri"/>
          <w:b/>
          <w:szCs w:val="24"/>
        </w:rPr>
        <w:t xml:space="preserve">  plkst. 13:00</w:t>
      </w:r>
      <w:r w:rsidRPr="004250A0">
        <w:rPr>
          <w:rFonts w:eastAsia="Calibri"/>
          <w:szCs w:val="24"/>
        </w:rPr>
        <w:t>.</w:t>
      </w:r>
    </w:p>
    <w:p w:rsidR="009E30C4" w:rsidRPr="004250A0" w:rsidRDefault="009E30C4" w:rsidP="009E30C4">
      <w:pPr>
        <w:numPr>
          <w:ilvl w:val="1"/>
          <w:numId w:val="9"/>
        </w:numPr>
        <w:tabs>
          <w:tab w:val="num" w:pos="567"/>
        </w:tabs>
        <w:ind w:left="567"/>
        <w:jc w:val="both"/>
        <w:rPr>
          <w:rFonts w:eastAsia="Calibri"/>
          <w:szCs w:val="24"/>
        </w:rPr>
      </w:pPr>
      <w:r w:rsidRPr="004250A0">
        <w:rPr>
          <w:rFonts w:eastAsia="Calibri"/>
          <w:szCs w:val="24"/>
        </w:rPr>
        <w:t xml:space="preserve">Īpašuma izsoles sākumcena: </w:t>
      </w:r>
      <w:r w:rsidRPr="004250A0">
        <w:rPr>
          <w:rFonts w:eastAsia="Calibri"/>
          <w:b/>
          <w:bCs/>
          <w:szCs w:val="24"/>
        </w:rPr>
        <w:t>1</w:t>
      </w:r>
      <w:r>
        <w:rPr>
          <w:rFonts w:eastAsia="Calibri"/>
          <w:b/>
          <w:bCs/>
          <w:szCs w:val="24"/>
        </w:rPr>
        <w:t>0</w:t>
      </w:r>
      <w:r w:rsidRPr="004250A0">
        <w:rPr>
          <w:rFonts w:eastAsia="Calibri"/>
          <w:b/>
          <w:bCs/>
          <w:szCs w:val="24"/>
        </w:rPr>
        <w:t>’</w:t>
      </w:r>
      <w:r>
        <w:rPr>
          <w:rFonts w:eastAsia="Calibri"/>
          <w:b/>
          <w:bCs/>
          <w:szCs w:val="24"/>
        </w:rPr>
        <w:t>4</w:t>
      </w:r>
      <w:r w:rsidRPr="004250A0">
        <w:rPr>
          <w:rFonts w:eastAsia="Calibri"/>
          <w:b/>
          <w:bCs/>
          <w:szCs w:val="24"/>
        </w:rPr>
        <w:t>0</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Pr>
          <w:rFonts w:eastAsia="Calibri"/>
          <w:szCs w:val="24"/>
        </w:rPr>
        <w:t>desmit</w:t>
      </w:r>
      <w:r w:rsidRPr="004250A0">
        <w:rPr>
          <w:rFonts w:eastAsia="Calibri"/>
          <w:szCs w:val="24"/>
        </w:rPr>
        <w:t xml:space="preserve"> tūkstoši</w:t>
      </w:r>
      <w:r>
        <w:rPr>
          <w:rFonts w:eastAsia="Calibri"/>
          <w:szCs w:val="24"/>
        </w:rPr>
        <w:t xml:space="preserve"> četri simti</w:t>
      </w:r>
      <w:r w:rsidRPr="004250A0">
        <w:rPr>
          <w:rFonts w:eastAsia="Calibri"/>
          <w:szCs w:val="24"/>
        </w:rPr>
        <w:t xml:space="preserve">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9E30C4" w:rsidRPr="004250A0" w:rsidRDefault="009E30C4" w:rsidP="009E30C4">
      <w:pPr>
        <w:numPr>
          <w:ilvl w:val="1"/>
          <w:numId w:val="9"/>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Pr="009E30C4">
        <w:rPr>
          <w:rFonts w:eastAsia="Calibri"/>
          <w:b/>
          <w:szCs w:val="24"/>
        </w:rPr>
        <w:t>100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Pr>
          <w:rFonts w:eastAsia="Calibri"/>
          <w:bCs/>
          <w:szCs w:val="24"/>
        </w:rPr>
        <w:t>viens</w:t>
      </w:r>
      <w:r w:rsidRPr="004250A0">
        <w:rPr>
          <w:rFonts w:eastAsia="Calibri"/>
          <w:bCs/>
          <w:szCs w:val="24"/>
        </w:rPr>
        <w:t xml:space="preserve"> simt</w:t>
      </w:r>
      <w:r>
        <w:rPr>
          <w:rFonts w:eastAsia="Calibri"/>
          <w:bCs/>
          <w:szCs w:val="24"/>
        </w:rPr>
        <w: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9E30C4" w:rsidRPr="003062F8" w:rsidRDefault="009E30C4" w:rsidP="009E30C4">
      <w:pPr>
        <w:numPr>
          <w:ilvl w:val="1"/>
          <w:numId w:val="9"/>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Pr>
          <w:rFonts w:eastAsia="Calibri"/>
        </w:rPr>
        <w:t>Usmas</w:t>
      </w:r>
      <w:r w:rsidRPr="003062F8">
        <w:rPr>
          <w:rFonts w:eastAsia="Calibri"/>
        </w:rPr>
        <w:t xml:space="preserve"> pagasta pārvaldē – adrese: </w:t>
      </w:r>
      <w:r w:rsidRPr="00DA6A83">
        <w:rPr>
          <w:rStyle w:val="Izteiksmgs"/>
          <w:color w:val="000000"/>
        </w:rPr>
        <w:t>"</w:t>
      </w:r>
      <w:r>
        <w:rPr>
          <w:rStyle w:val="Izteiksmgs"/>
          <w:color w:val="000000"/>
        </w:rPr>
        <w:t>Auseklīši</w:t>
      </w:r>
      <w:r w:rsidRPr="00DA6A83">
        <w:rPr>
          <w:rStyle w:val="Izteiksmgs"/>
          <w:color w:val="000000"/>
        </w:rPr>
        <w:t xml:space="preserve">", </w:t>
      </w:r>
      <w:r>
        <w:rPr>
          <w:rStyle w:val="Izteiksmgs"/>
          <w:color w:val="000000"/>
        </w:rPr>
        <w:t>Usma</w:t>
      </w:r>
      <w:r w:rsidRPr="00DA6A83">
        <w:rPr>
          <w:rStyle w:val="Izteiksmgs"/>
          <w:color w:val="000000"/>
        </w:rPr>
        <w:t xml:space="preserve">, </w:t>
      </w:r>
      <w:r>
        <w:rPr>
          <w:rStyle w:val="Izteiksmgs"/>
          <w:color w:val="000000"/>
        </w:rPr>
        <w:t>Usmas</w:t>
      </w:r>
      <w:r w:rsidRPr="00DA6A83">
        <w:rPr>
          <w:rStyle w:val="Izteiksmgs"/>
          <w:color w:val="000000"/>
        </w:rPr>
        <w:t xml:space="preserve"> pagasts,</w:t>
      </w:r>
      <w:r>
        <w:rPr>
          <w:rStyle w:val="Izteiksmgs"/>
          <w:color w:val="000000"/>
        </w:rPr>
        <w:t xml:space="preserve"> </w:t>
      </w:r>
      <w:r w:rsidRPr="00DA6A83">
        <w:rPr>
          <w:rStyle w:val="Izteiksmgs"/>
          <w:color w:val="000000"/>
        </w:rPr>
        <w:t xml:space="preserve">Ventspils novads, </w:t>
      </w:r>
      <w:r w:rsidRPr="00DA6A83">
        <w:rPr>
          <w:rFonts w:eastAsia="Calibri"/>
        </w:rPr>
        <w:t xml:space="preserve">un internetā Ventspils novada pašvaldības portālā: </w:t>
      </w:r>
      <w:hyperlink r:id="rId10" w:history="1">
        <w:r w:rsidRPr="00DA6A83">
          <w:rPr>
            <w:rStyle w:val="Hipersaite"/>
            <w:rFonts w:eastAsia="Calibri"/>
          </w:rPr>
          <w:t>www.ventspilsnovads.lv</w:t>
        </w:r>
      </w:hyperlink>
      <w:r>
        <w:rPr>
          <w:rStyle w:val="Hipersaite"/>
          <w:rFonts w:eastAsia="Calibri"/>
        </w:rPr>
        <w:t xml:space="preserve">. </w:t>
      </w:r>
    </w:p>
    <w:p w:rsidR="009E30C4" w:rsidRPr="003062F8" w:rsidRDefault="009E30C4" w:rsidP="009E30C4">
      <w:pPr>
        <w:spacing w:line="101" w:lineRule="atLeast"/>
        <w:ind w:left="568" w:right="46"/>
        <w:jc w:val="both"/>
        <w:rPr>
          <w:rFonts w:eastAsia="Calibri"/>
        </w:rPr>
      </w:pPr>
    </w:p>
    <w:p w:rsidR="009E30C4" w:rsidRPr="00F720DB" w:rsidRDefault="009E30C4" w:rsidP="009E30C4">
      <w:pPr>
        <w:numPr>
          <w:ilvl w:val="0"/>
          <w:numId w:val="9"/>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9E30C4" w:rsidRDefault="009E30C4" w:rsidP="009E30C4">
      <w:pPr>
        <w:pStyle w:val="Sarakstarindkopa"/>
        <w:numPr>
          <w:ilvl w:val="1"/>
          <w:numId w:val="9"/>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Pr="007063EF">
        <w:rPr>
          <w:rFonts w:eastAsia="Calibri"/>
          <w:szCs w:val="24"/>
        </w:rPr>
        <w:t>“Dzirnavas",</w:t>
      </w:r>
      <w:r w:rsidRPr="00691D92">
        <w:rPr>
          <w:rFonts w:eastAsia="Calibri"/>
          <w:szCs w:val="24"/>
        </w:rPr>
        <w:t xml:space="preserve"> kadastra numurs 98</w:t>
      </w:r>
      <w:r>
        <w:rPr>
          <w:rFonts w:eastAsia="Calibri"/>
          <w:szCs w:val="24"/>
        </w:rPr>
        <w:t>740050028</w:t>
      </w:r>
      <w:r w:rsidRPr="00691D92">
        <w:rPr>
          <w:rFonts w:eastAsia="Calibri"/>
          <w:szCs w:val="24"/>
        </w:rPr>
        <w:t xml:space="preserve">, ierakstīts </w:t>
      </w:r>
      <w:r>
        <w:rPr>
          <w:rFonts w:eastAsia="Calibri"/>
          <w:szCs w:val="24"/>
        </w:rPr>
        <w:t>Usmas</w:t>
      </w:r>
      <w:r w:rsidRPr="00691D92">
        <w:rPr>
          <w:rFonts w:eastAsia="Calibri"/>
          <w:szCs w:val="24"/>
        </w:rPr>
        <w:t xml:space="preserve"> pagasta zemesgrāmatas nodalījumā Nr. </w:t>
      </w:r>
      <w:r>
        <w:rPr>
          <w:rFonts w:eastAsia="Calibri"/>
          <w:szCs w:val="24"/>
        </w:rPr>
        <w:t>100000513796</w:t>
      </w:r>
      <w:r w:rsidRPr="00691D92">
        <w:rPr>
          <w:rFonts w:eastAsia="Calibri"/>
          <w:szCs w:val="24"/>
        </w:rPr>
        <w:t xml:space="preserve"> uz Ventspils novada pašvaldības vārda </w:t>
      </w:r>
      <w:r>
        <w:rPr>
          <w:rFonts w:eastAsia="Calibri"/>
          <w:szCs w:val="24"/>
        </w:rPr>
        <w:t>11.12.2012</w:t>
      </w:r>
      <w:r w:rsidRPr="00691D92">
        <w:rPr>
          <w:rFonts w:eastAsia="Calibri"/>
          <w:szCs w:val="24"/>
        </w:rPr>
        <w:t>.</w:t>
      </w:r>
    </w:p>
    <w:p w:rsidR="009E30C4" w:rsidRDefault="009E30C4" w:rsidP="009E30C4">
      <w:pPr>
        <w:pStyle w:val="Sarakstarindkopa"/>
        <w:numPr>
          <w:ilvl w:val="1"/>
          <w:numId w:val="9"/>
        </w:numPr>
        <w:tabs>
          <w:tab w:val="clear" w:pos="988"/>
          <w:tab w:val="num" w:pos="1276"/>
        </w:tabs>
        <w:ind w:left="567" w:hanging="425"/>
        <w:jc w:val="both"/>
        <w:rPr>
          <w:rFonts w:eastAsia="Calibri"/>
          <w:szCs w:val="24"/>
        </w:rPr>
      </w:pPr>
      <w:r w:rsidRPr="00691D92">
        <w:rPr>
          <w:rFonts w:eastAsia="Calibri"/>
          <w:szCs w:val="24"/>
        </w:rPr>
        <w:t>Īpašuma adrese: “</w:t>
      </w:r>
      <w:r>
        <w:rPr>
          <w:rFonts w:eastAsia="Calibri"/>
          <w:szCs w:val="24"/>
        </w:rPr>
        <w:t>Dzirnavas</w:t>
      </w:r>
      <w:r w:rsidRPr="00691D92">
        <w:rPr>
          <w:rFonts w:eastAsia="Calibri"/>
          <w:szCs w:val="24"/>
        </w:rPr>
        <w:t xml:space="preserve">", </w:t>
      </w:r>
      <w:r>
        <w:rPr>
          <w:rFonts w:eastAsia="Calibri"/>
          <w:szCs w:val="24"/>
        </w:rPr>
        <w:t>Usmas</w:t>
      </w:r>
      <w:r w:rsidRPr="00691D92">
        <w:rPr>
          <w:rFonts w:eastAsia="Calibri"/>
          <w:szCs w:val="24"/>
        </w:rPr>
        <w:t xml:space="preserve"> pag., Ventspils nov., LV-36</w:t>
      </w:r>
      <w:r>
        <w:rPr>
          <w:rFonts w:eastAsia="Calibri"/>
          <w:szCs w:val="24"/>
        </w:rPr>
        <w:t>19</w:t>
      </w:r>
      <w:r w:rsidRPr="00691D92">
        <w:rPr>
          <w:rFonts w:eastAsia="Calibri"/>
          <w:szCs w:val="24"/>
        </w:rPr>
        <w:t xml:space="preserve">. </w:t>
      </w:r>
    </w:p>
    <w:p w:rsidR="009E30C4" w:rsidRPr="00FF169E" w:rsidRDefault="009E30C4" w:rsidP="009E30C4">
      <w:pPr>
        <w:pStyle w:val="Bezatstarpm"/>
        <w:numPr>
          <w:ilvl w:val="1"/>
          <w:numId w:val="9"/>
        </w:numPr>
        <w:tabs>
          <w:tab w:val="clear" w:pos="988"/>
          <w:tab w:val="left" w:pos="851"/>
          <w:tab w:val="num" w:pos="1418"/>
        </w:tabs>
        <w:autoSpaceDE/>
        <w:autoSpaceDN/>
        <w:ind w:left="567" w:right="-58" w:hanging="425"/>
        <w:contextualSpacing/>
        <w:jc w:val="both"/>
        <w:rPr>
          <w:rFonts w:ascii="Times New Roman" w:hAnsi="Times New Roman" w:cs="Times New Roman"/>
          <w:sz w:val="24"/>
          <w:szCs w:val="24"/>
          <w:lang w:val="lv-LV"/>
        </w:rPr>
      </w:pPr>
      <w:r w:rsidRPr="00FF169E">
        <w:rPr>
          <w:rFonts w:ascii="Times New Roman" w:eastAsia="Calibri" w:hAnsi="Times New Roman" w:cs="Times New Roman"/>
          <w:sz w:val="24"/>
          <w:szCs w:val="24"/>
          <w:lang w:val="lv-LV"/>
        </w:rPr>
        <w:t xml:space="preserve">Īpašuma sastāvs: </w:t>
      </w:r>
      <w:r w:rsidRPr="00FF169E">
        <w:rPr>
          <w:rFonts w:ascii="Times New Roman" w:hAnsi="Times New Roman" w:cs="Times New Roman"/>
          <w:sz w:val="24"/>
          <w:szCs w:val="24"/>
          <w:lang w:val="lv-LV"/>
        </w:rPr>
        <w:t xml:space="preserve">zemes vienība ar kadastra apzīmējumu </w:t>
      </w:r>
      <w:r w:rsidRPr="00FF169E">
        <w:rPr>
          <w:rFonts w:ascii="Times New Roman" w:eastAsia="Calibri" w:hAnsi="Times New Roman" w:cs="Times New Roman"/>
          <w:sz w:val="24"/>
          <w:szCs w:val="24"/>
          <w:lang w:val="lv-LV"/>
        </w:rPr>
        <w:t>98740050028</w:t>
      </w:r>
      <w:r w:rsidRPr="00FF169E">
        <w:rPr>
          <w:rFonts w:ascii="Times New Roman" w:hAnsi="Times New Roman" w:cs="Times New Roman"/>
          <w:sz w:val="24"/>
          <w:szCs w:val="24"/>
          <w:lang w:val="lv-LV"/>
        </w:rPr>
        <w:t xml:space="preserve">, platība 0,6474 ha, četru dzīvokļu dzīvojamā māja ar kadastra apzīmējumu </w:t>
      </w:r>
      <w:bookmarkStart w:id="1" w:name="_Hlk503878551"/>
      <w:r w:rsidRPr="00FF169E">
        <w:rPr>
          <w:rFonts w:ascii="Times New Roman" w:hAnsi="Times New Roman" w:cs="Times New Roman"/>
          <w:sz w:val="24"/>
          <w:szCs w:val="24"/>
          <w:lang w:val="lv-LV"/>
        </w:rPr>
        <w:t>98740050028001</w:t>
      </w:r>
      <w:bookmarkEnd w:id="1"/>
      <w:r w:rsidRPr="00FF169E">
        <w:rPr>
          <w:rFonts w:ascii="Times New Roman" w:hAnsi="Times New Roman" w:cs="Times New Roman"/>
          <w:sz w:val="24"/>
          <w:szCs w:val="24"/>
          <w:lang w:val="lv-LV"/>
        </w:rPr>
        <w:t xml:space="preserve"> (kopējā platība 215,8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 xml:space="preserve">, </w:t>
      </w:r>
      <w:bookmarkStart w:id="2" w:name="_Hlk32848151"/>
      <w:r w:rsidRPr="00FF169E">
        <w:rPr>
          <w:rFonts w:ascii="Times New Roman" w:hAnsi="Times New Roman" w:cs="Times New Roman"/>
          <w:sz w:val="24"/>
          <w:szCs w:val="24"/>
          <w:lang w:val="lv-LV"/>
        </w:rPr>
        <w:t>tehniskais stāvoklis – slikts</w:t>
      </w:r>
      <w:bookmarkEnd w:id="2"/>
      <w:r w:rsidRPr="00FF169E">
        <w:rPr>
          <w:rFonts w:ascii="Times New Roman" w:hAnsi="Times New Roman" w:cs="Times New Roman"/>
          <w:sz w:val="24"/>
          <w:szCs w:val="24"/>
          <w:lang w:val="lv-LV"/>
        </w:rPr>
        <w:t>), palīgēka (kūts) ar kadastra apzīmējumu 98740050028002 (kopējā platība 177,3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 tehniskais stāvoklis – slikts). Saskaņā ar dzīvojamās mājas kadastrālās uzmērīšanas datiem, d</w:t>
      </w:r>
      <w:r w:rsidRPr="00FF169E">
        <w:rPr>
          <w:rFonts w:ascii="Times New Roman" w:hAnsi="Times New Roman" w:cs="Times New Roman"/>
          <w:sz w:val="24"/>
          <w:szCs w:val="24"/>
          <w:lang w:val="lv-LV" w:eastAsia="lv-LV"/>
        </w:rPr>
        <w:t xml:space="preserve">zīvojamā māja sadalīta četrās telpu grupās: </w:t>
      </w:r>
      <w:r w:rsidRPr="00FF169E">
        <w:rPr>
          <w:rFonts w:ascii="Times New Roman" w:hAnsi="Times New Roman" w:cs="Times New Roman"/>
          <w:sz w:val="24"/>
          <w:szCs w:val="24"/>
          <w:lang w:val="lv-LV"/>
        </w:rPr>
        <w:t>“Dzirnavas” - 1 (telpu grupa ar kadastra apzīmējumu 98740050028001001, kopējā platība 50,8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 “Dzirnavas” - 2 (telpu grupa ar kadastra apzīmējumu 98740050028001002, kopējā platība 49,7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 “Dzirnavas” - 3 (telpu grupa ar kadastra apzīmējumu 98740050028001003, kopējā platība 50,6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 un “Dzirnavas” - 4 (telpu grupa ar kadastra apzīmējumu 98740050028001004, kopējā platība 49,9 m</w:t>
      </w:r>
      <w:r w:rsidRPr="00FF169E">
        <w:rPr>
          <w:rFonts w:ascii="Times New Roman" w:hAnsi="Times New Roman" w:cs="Times New Roman"/>
          <w:sz w:val="24"/>
          <w:szCs w:val="24"/>
          <w:vertAlign w:val="superscript"/>
          <w:lang w:val="lv-LV"/>
        </w:rPr>
        <w:t>2</w:t>
      </w:r>
      <w:r w:rsidRPr="00FF169E">
        <w:rPr>
          <w:rFonts w:ascii="Times New Roman" w:hAnsi="Times New Roman" w:cs="Times New Roman"/>
          <w:sz w:val="24"/>
          <w:szCs w:val="24"/>
          <w:lang w:val="lv-LV"/>
        </w:rPr>
        <w:t>).</w:t>
      </w:r>
      <w:r w:rsidRPr="00FF169E">
        <w:rPr>
          <w:rFonts w:ascii="Times New Roman" w:hAnsi="Times New Roman" w:cs="Times New Roman"/>
          <w:sz w:val="24"/>
          <w:szCs w:val="24"/>
          <w:lang w:val="lv-LV" w:eastAsia="lv-LV"/>
        </w:rPr>
        <w:t xml:space="preserve"> </w:t>
      </w:r>
    </w:p>
    <w:p w:rsidR="009E30C4" w:rsidRPr="00C21AE6" w:rsidRDefault="009E30C4" w:rsidP="009E30C4">
      <w:pPr>
        <w:numPr>
          <w:ilvl w:val="1"/>
          <w:numId w:val="9"/>
        </w:numPr>
        <w:tabs>
          <w:tab w:val="clear" w:pos="988"/>
          <w:tab w:val="num" w:pos="567"/>
        </w:tabs>
        <w:ind w:left="567" w:hanging="425"/>
        <w:jc w:val="both"/>
        <w:rPr>
          <w:rFonts w:eastAsia="Calibri"/>
          <w:szCs w:val="24"/>
        </w:rPr>
      </w:pPr>
      <w:r w:rsidRPr="0030689F">
        <w:rPr>
          <w:rFonts w:eastAsia="Calibri"/>
          <w:szCs w:val="24"/>
        </w:rPr>
        <w:t xml:space="preserve">Atbilstoši spēkā esošajam Ventspils novada teritorijas plānojuma </w:t>
      </w:r>
      <w:r>
        <w:rPr>
          <w:rFonts w:eastAsia="Calibri"/>
          <w:szCs w:val="24"/>
        </w:rPr>
        <w:t>Usmas pagasta</w:t>
      </w:r>
      <w:r w:rsidRPr="0030689F">
        <w:rPr>
          <w:rFonts w:eastAsia="Calibri"/>
          <w:szCs w:val="24"/>
        </w:rPr>
        <w:t xml:space="preserve"> funkcionālajam zonējumam, Īpašums </w:t>
      </w:r>
      <w:r w:rsidRPr="00C21AE6">
        <w:rPr>
          <w:rFonts w:eastAsia="Calibri"/>
          <w:szCs w:val="24"/>
        </w:rPr>
        <w:t>atrodas</w:t>
      </w:r>
      <w:r w:rsidRPr="00C21AE6">
        <w:rPr>
          <w:rFonts w:eastAsia="Calibri"/>
          <w:i/>
          <w:szCs w:val="24"/>
        </w:rPr>
        <w:t xml:space="preserve"> </w:t>
      </w:r>
      <w:proofErr w:type="spellStart"/>
      <w:r>
        <w:rPr>
          <w:rFonts w:eastAsia="Calibri"/>
          <w:i/>
          <w:szCs w:val="24"/>
        </w:rPr>
        <w:t>L</w:t>
      </w:r>
      <w:r w:rsidRPr="00C21AE6">
        <w:rPr>
          <w:rFonts w:eastAsia="Calibri"/>
          <w:i/>
          <w:szCs w:val="24"/>
        </w:rPr>
        <w:t>ausaimniecības</w:t>
      </w:r>
      <w:proofErr w:type="spellEnd"/>
      <w:r w:rsidRPr="00C21AE6">
        <w:rPr>
          <w:rFonts w:eastAsia="Calibri"/>
          <w:i/>
          <w:szCs w:val="24"/>
        </w:rPr>
        <w:t xml:space="preserve"> </w:t>
      </w:r>
      <w:r w:rsidRPr="00C21AE6">
        <w:rPr>
          <w:rFonts w:cs="RimTimes"/>
          <w:bCs/>
          <w:i/>
          <w:szCs w:val="24"/>
        </w:rPr>
        <w:t>teritorijā (L)</w:t>
      </w:r>
      <w:r w:rsidRPr="00C21AE6">
        <w:rPr>
          <w:rFonts w:eastAsia="Calibri"/>
          <w:szCs w:val="24"/>
        </w:rPr>
        <w:t>.</w:t>
      </w:r>
    </w:p>
    <w:p w:rsidR="009E30C4" w:rsidRDefault="009E30C4" w:rsidP="009E30C4">
      <w:pPr>
        <w:numPr>
          <w:ilvl w:val="1"/>
          <w:numId w:val="9"/>
        </w:numPr>
        <w:tabs>
          <w:tab w:val="clear" w:pos="988"/>
        </w:tabs>
        <w:ind w:left="567" w:hanging="425"/>
        <w:jc w:val="both"/>
        <w:rPr>
          <w:szCs w:val="24"/>
        </w:rPr>
      </w:pPr>
      <w:r>
        <w:rPr>
          <w:szCs w:val="24"/>
        </w:rPr>
        <w:t xml:space="preserve">Nekustamā īpašuma apgrūtinājumi: </w:t>
      </w:r>
    </w:p>
    <w:p w:rsidR="009E30C4" w:rsidRDefault="009E30C4" w:rsidP="009E30C4">
      <w:pPr>
        <w:numPr>
          <w:ilvl w:val="2"/>
          <w:numId w:val="9"/>
        </w:numPr>
        <w:tabs>
          <w:tab w:val="clear" w:pos="6674"/>
        </w:tabs>
        <w:ind w:left="1430" w:hanging="863"/>
        <w:jc w:val="both"/>
        <w:rPr>
          <w:szCs w:val="24"/>
        </w:rPr>
      </w:pPr>
      <w:r>
        <w:rPr>
          <w:szCs w:val="24"/>
        </w:rPr>
        <w:t>Aizsargjoslas teritorija gar valsts vietējiem un pašvaldību autoceļiem – autoceļš V1323 – 0,0107 ha;</w:t>
      </w:r>
    </w:p>
    <w:p w:rsidR="009E30C4" w:rsidRDefault="009E30C4" w:rsidP="009E30C4">
      <w:pPr>
        <w:numPr>
          <w:ilvl w:val="2"/>
          <w:numId w:val="9"/>
        </w:numPr>
        <w:tabs>
          <w:tab w:val="clear" w:pos="6674"/>
        </w:tabs>
        <w:ind w:left="1430" w:hanging="863"/>
        <w:jc w:val="both"/>
        <w:rPr>
          <w:szCs w:val="24"/>
        </w:rPr>
      </w:pPr>
      <w:r>
        <w:rPr>
          <w:szCs w:val="24"/>
        </w:rPr>
        <w:t>aizsargjoslas teritorija gar elektrisko tīklu gaisvadu līniju ārpus pilsētām un ciemiem ar nominālo spriegumu līdz 20 kilovoltiem – 0,0247 ha;</w:t>
      </w:r>
    </w:p>
    <w:p w:rsidR="009E30C4" w:rsidRPr="006C67E0" w:rsidRDefault="009E30C4" w:rsidP="009E30C4">
      <w:pPr>
        <w:numPr>
          <w:ilvl w:val="1"/>
          <w:numId w:val="9"/>
        </w:numPr>
        <w:tabs>
          <w:tab w:val="clear" w:pos="988"/>
          <w:tab w:val="num" w:pos="567"/>
        </w:tabs>
        <w:ind w:left="567" w:hanging="425"/>
        <w:jc w:val="both"/>
        <w:rPr>
          <w:rFonts w:eastAsia="Calibri"/>
          <w:szCs w:val="24"/>
        </w:rPr>
      </w:pPr>
      <w:r w:rsidRPr="006C67E0">
        <w:rPr>
          <w:rFonts w:eastAsia="Calibri"/>
          <w:szCs w:val="24"/>
        </w:rPr>
        <w:t xml:space="preserve">Lietu tiesības, kas apgrūtina Īpašumu: </w:t>
      </w:r>
      <w:r w:rsidRPr="00E74187">
        <w:rPr>
          <w:rFonts w:eastAsia="Calibri"/>
          <w:b/>
          <w:szCs w:val="24"/>
        </w:rPr>
        <w:t>par Īpašum</w:t>
      </w:r>
      <w:r>
        <w:rPr>
          <w:rFonts w:eastAsia="Calibri"/>
          <w:b/>
          <w:szCs w:val="24"/>
        </w:rPr>
        <w:t xml:space="preserve">a sastāvā esošo telpu grupu ar kadastra apzīmējumu 98740050028001003 (“Dzirnavas”- 3, Usmas pag.) </w:t>
      </w:r>
      <w:r w:rsidRPr="0030689F">
        <w:rPr>
          <w:rFonts w:eastAsia="Calibri"/>
          <w:szCs w:val="24"/>
        </w:rPr>
        <w:t xml:space="preserve"> </w:t>
      </w:r>
      <w:r>
        <w:rPr>
          <w:rFonts w:eastAsia="Calibri"/>
          <w:b/>
        </w:rPr>
        <w:t xml:space="preserve">16.11.2012. </w:t>
      </w:r>
      <w:r w:rsidRPr="00E74187">
        <w:rPr>
          <w:rFonts w:eastAsia="Calibri"/>
          <w:b/>
        </w:rPr>
        <w:t xml:space="preserve">ir noslēgts dzīvojamo telpu </w:t>
      </w:r>
      <w:r>
        <w:rPr>
          <w:rFonts w:eastAsia="Calibri"/>
          <w:b/>
        </w:rPr>
        <w:t>īres</w:t>
      </w:r>
      <w:r w:rsidRPr="00E74187">
        <w:rPr>
          <w:rFonts w:eastAsia="Calibri"/>
          <w:b/>
        </w:rPr>
        <w:t xml:space="preserve"> līgums</w:t>
      </w:r>
      <w:r>
        <w:rPr>
          <w:rFonts w:eastAsia="Calibri"/>
          <w:b/>
        </w:rPr>
        <w:t xml:space="preserve"> Nr.32 uz nenoteiktu laiku.</w:t>
      </w:r>
    </w:p>
    <w:p w:rsidR="009E30C4" w:rsidRPr="00C21AE6" w:rsidRDefault="009E30C4" w:rsidP="009E30C4">
      <w:pPr>
        <w:pStyle w:val="Sarakstarindkopa"/>
        <w:numPr>
          <w:ilvl w:val="1"/>
          <w:numId w:val="9"/>
        </w:numPr>
        <w:tabs>
          <w:tab w:val="clear" w:pos="988"/>
          <w:tab w:val="num" w:pos="1418"/>
        </w:tabs>
        <w:spacing w:after="120"/>
        <w:ind w:left="567" w:hanging="425"/>
        <w:jc w:val="both"/>
        <w:rPr>
          <w:rStyle w:val="Hipersaite"/>
          <w:rFonts w:eastAsia="Calibri"/>
          <w:color w:val="auto"/>
          <w:szCs w:val="24"/>
          <w:u w:val="none"/>
        </w:rPr>
      </w:pPr>
      <w:r w:rsidRPr="00C21AE6">
        <w:rPr>
          <w:rFonts w:eastAsia="Calibri"/>
          <w:szCs w:val="24"/>
        </w:rPr>
        <w:lastRenderedPageBreak/>
        <w:t xml:space="preserve">Izsolāmais Īpašums apskatāms darbadienās līdz 2020.gada </w:t>
      </w:r>
      <w:r w:rsidR="0008604D">
        <w:rPr>
          <w:rFonts w:eastAsia="Calibri"/>
          <w:szCs w:val="24"/>
        </w:rPr>
        <w:t>14</w:t>
      </w:r>
      <w:r w:rsidRPr="00C21AE6">
        <w:rPr>
          <w:rFonts w:eastAsia="Calibri"/>
          <w:szCs w:val="24"/>
        </w:rPr>
        <w:t>.</w:t>
      </w:r>
      <w:r w:rsidR="0008604D">
        <w:rPr>
          <w:rFonts w:eastAsia="Calibri"/>
          <w:szCs w:val="24"/>
        </w:rPr>
        <w:t>jūlij</w:t>
      </w:r>
      <w:r w:rsidRPr="00C21AE6">
        <w:rPr>
          <w:rFonts w:eastAsia="Calibri"/>
          <w:szCs w:val="24"/>
        </w:rPr>
        <w:t>am, iepriekš saskaņojot laiku ar Usmas pagasta pārvaldes vadītāju (tālrunis – 29287631; e-pasts</w:t>
      </w:r>
      <w:r w:rsidRPr="00C21AE6">
        <w:rPr>
          <w:rFonts w:eastAsia="Calibri"/>
          <w:color w:val="000000" w:themeColor="text1"/>
          <w:szCs w:val="24"/>
        </w:rPr>
        <w:t xml:space="preserve">: </w:t>
      </w:r>
      <w:hyperlink r:id="rId11" w:history="1">
        <w:r w:rsidRPr="00C21AE6">
          <w:rPr>
            <w:rStyle w:val="Hipersaite"/>
            <w:rFonts w:eastAsia="Calibri"/>
            <w:szCs w:val="24"/>
          </w:rPr>
          <w:t>usma@ventspilsnd.lv</w:t>
        </w:r>
      </w:hyperlink>
      <w:r w:rsidRPr="00C21AE6">
        <w:rPr>
          <w:rFonts w:eastAsia="Calibri"/>
          <w:color w:val="000000" w:themeColor="text1"/>
          <w:szCs w:val="24"/>
        </w:rPr>
        <w:t xml:space="preserve">. </w:t>
      </w:r>
    </w:p>
    <w:p w:rsidR="009E30C4" w:rsidRPr="006817B0" w:rsidRDefault="009E30C4" w:rsidP="009E30C4">
      <w:pPr>
        <w:pStyle w:val="Sarakstarindkopa"/>
        <w:numPr>
          <w:ilvl w:val="1"/>
          <w:numId w:val="9"/>
        </w:numPr>
        <w:tabs>
          <w:tab w:val="clear" w:pos="988"/>
        </w:tabs>
        <w:ind w:left="567" w:hanging="425"/>
        <w:jc w:val="both"/>
        <w:rPr>
          <w:rFonts w:eastAsia="Calibri"/>
          <w:i/>
        </w:rPr>
      </w:pPr>
      <w:r w:rsidRPr="00E74187">
        <w:rPr>
          <w:rFonts w:eastAsia="Calibri"/>
          <w:b/>
        </w:rPr>
        <w:t>Pirmpirkuma tiesības</w:t>
      </w:r>
      <w:r w:rsidRPr="006817B0">
        <w:rPr>
          <w:rFonts w:eastAsia="Calibri"/>
        </w:rPr>
        <w:t>: Īpašuma pirmpirkuma tiesības uz Izsoles objekt</w:t>
      </w:r>
      <w:r>
        <w:rPr>
          <w:rFonts w:eastAsia="Calibri"/>
        </w:rPr>
        <w:t>u</w:t>
      </w:r>
      <w:r w:rsidRPr="006817B0">
        <w:rPr>
          <w:rFonts w:eastAsia="Calibri"/>
        </w:rPr>
        <w:t xml:space="preserve"> ir </w:t>
      </w:r>
      <w:r>
        <w:rPr>
          <w:rFonts w:eastAsia="Calibri"/>
          <w:b/>
        </w:rPr>
        <w:t>īrniekam</w:t>
      </w:r>
      <w:r w:rsidRPr="00E74187">
        <w:rPr>
          <w:rFonts w:eastAsia="Calibri"/>
          <w:b/>
        </w:rPr>
        <w:t>, ar kuru ir</w:t>
      </w:r>
      <w:r>
        <w:rPr>
          <w:rFonts w:eastAsia="Calibri"/>
          <w:b/>
        </w:rPr>
        <w:t xml:space="preserve"> </w:t>
      </w:r>
      <w:r w:rsidRPr="00E74187">
        <w:rPr>
          <w:rFonts w:eastAsia="Calibri"/>
          <w:b/>
        </w:rPr>
        <w:t xml:space="preserve">noslēgts dzīvojamo telpu </w:t>
      </w:r>
      <w:r>
        <w:rPr>
          <w:rFonts w:eastAsia="Calibri"/>
          <w:b/>
        </w:rPr>
        <w:t>īre</w:t>
      </w:r>
      <w:r w:rsidRPr="00E74187">
        <w:rPr>
          <w:rFonts w:eastAsia="Calibri"/>
          <w:b/>
        </w:rPr>
        <w:t>s līgums</w:t>
      </w:r>
      <w:r>
        <w:rPr>
          <w:rFonts w:eastAsia="Calibri"/>
        </w:rPr>
        <w:t>.</w:t>
      </w:r>
    </w:p>
    <w:p w:rsidR="009E30C4" w:rsidRPr="008A7FCA" w:rsidRDefault="009E30C4" w:rsidP="009E30C4">
      <w:pPr>
        <w:tabs>
          <w:tab w:val="num" w:pos="988"/>
        </w:tabs>
        <w:spacing w:after="120"/>
        <w:jc w:val="both"/>
        <w:rPr>
          <w:rFonts w:eastAsia="Calibri"/>
          <w:szCs w:val="24"/>
        </w:rPr>
      </w:pPr>
    </w:p>
    <w:p w:rsidR="009E30C4" w:rsidRPr="00F720DB" w:rsidRDefault="009E30C4" w:rsidP="009E30C4">
      <w:pPr>
        <w:numPr>
          <w:ilvl w:val="0"/>
          <w:numId w:val="9"/>
        </w:numPr>
        <w:tabs>
          <w:tab w:val="num" w:pos="567"/>
        </w:tabs>
        <w:spacing w:after="120"/>
        <w:jc w:val="center"/>
        <w:rPr>
          <w:rFonts w:eastAsia="Calibri"/>
          <w:b/>
          <w:szCs w:val="24"/>
        </w:rPr>
      </w:pPr>
      <w:r w:rsidRPr="00F720DB">
        <w:rPr>
          <w:rFonts w:eastAsia="Calibri"/>
          <w:b/>
          <w:szCs w:val="24"/>
        </w:rPr>
        <w:t>Īpašuma izsoles nodrošinājums</w:t>
      </w:r>
    </w:p>
    <w:p w:rsidR="009E30C4" w:rsidRDefault="009E30C4" w:rsidP="009E30C4">
      <w:pPr>
        <w:numPr>
          <w:ilvl w:val="1"/>
          <w:numId w:val="9"/>
        </w:numPr>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Pr="008A7FCA">
        <w:rPr>
          <w:rFonts w:eastAsia="Calibri"/>
          <w:b/>
          <w:bCs/>
          <w:szCs w:val="24"/>
        </w:rPr>
        <w:t>1</w:t>
      </w:r>
      <w:r>
        <w:rPr>
          <w:rFonts w:eastAsia="Calibri"/>
          <w:b/>
          <w:bCs/>
          <w:szCs w:val="24"/>
        </w:rPr>
        <w:t>04</w:t>
      </w:r>
      <w:r w:rsidRPr="008A7FCA">
        <w:rPr>
          <w:rFonts w:eastAsia="Calibri"/>
          <w:b/>
          <w:bCs/>
          <w:szCs w:val="24"/>
        </w:rPr>
        <w:t xml:space="preserve">0 </w:t>
      </w:r>
      <w:r w:rsidRPr="00F720DB">
        <w:rPr>
          <w:rFonts w:eastAsia="Calibri"/>
          <w:b/>
          <w:szCs w:val="24"/>
        </w:rPr>
        <w:t>EUR</w:t>
      </w:r>
      <w:r w:rsidRPr="00F720DB">
        <w:rPr>
          <w:rFonts w:eastAsia="Calibri"/>
          <w:szCs w:val="24"/>
        </w:rPr>
        <w:t xml:space="preserve"> (</w:t>
      </w:r>
      <w:r>
        <w:rPr>
          <w:rFonts w:eastAsia="Calibri"/>
          <w:szCs w:val="24"/>
        </w:rPr>
        <w:t xml:space="preserve">viens tūkstotis četrdesmit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Nekustamā īpašuma "</w:t>
      </w:r>
      <w:r>
        <w:rPr>
          <w:rFonts w:eastAsia="Calibri"/>
          <w:b/>
          <w:szCs w:val="24"/>
        </w:rPr>
        <w:t>Dzirnavas</w:t>
      </w:r>
      <w:r w:rsidRPr="00A703B0">
        <w:rPr>
          <w:rFonts w:eastAsia="Calibri"/>
          <w:b/>
          <w:szCs w:val="24"/>
        </w:rPr>
        <w:t>"</w:t>
      </w:r>
      <w:r>
        <w:rPr>
          <w:rFonts w:eastAsia="Calibri"/>
          <w:b/>
          <w:szCs w:val="24"/>
        </w:rPr>
        <w:t>, Usmas pagastā,</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9E30C4" w:rsidRPr="007151F8" w:rsidRDefault="009E30C4" w:rsidP="009E30C4">
      <w:pPr>
        <w:numPr>
          <w:ilvl w:val="1"/>
          <w:numId w:val="9"/>
        </w:numPr>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9E30C4" w:rsidRPr="00F720DB" w:rsidRDefault="009E30C4" w:rsidP="009E30C4">
      <w:pPr>
        <w:numPr>
          <w:ilvl w:val="1"/>
          <w:numId w:val="9"/>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9E30C4" w:rsidRDefault="009E30C4" w:rsidP="009E30C4">
      <w:pPr>
        <w:numPr>
          <w:ilvl w:val="1"/>
          <w:numId w:val="9"/>
        </w:numPr>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9E30C4" w:rsidRPr="0095519F" w:rsidRDefault="009E30C4" w:rsidP="009E30C4">
      <w:pPr>
        <w:numPr>
          <w:ilvl w:val="0"/>
          <w:numId w:val="9"/>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9E30C4" w:rsidRPr="0095519F" w:rsidRDefault="009E30C4" w:rsidP="009E30C4">
      <w:pPr>
        <w:numPr>
          <w:ilvl w:val="1"/>
          <w:numId w:val="9"/>
        </w:numPr>
        <w:tabs>
          <w:tab w:val="clear" w:pos="988"/>
          <w:tab w:val="num" w:pos="1560"/>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9E30C4" w:rsidRPr="00152C12" w:rsidRDefault="009E30C4" w:rsidP="009E30C4">
      <w:pPr>
        <w:numPr>
          <w:ilvl w:val="1"/>
          <w:numId w:val="9"/>
        </w:numPr>
        <w:tabs>
          <w:tab w:val="clear" w:pos="988"/>
          <w:tab w:val="num" w:pos="1701"/>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Pr>
          <w:rFonts w:eastAsia="Calibri"/>
          <w:b/>
          <w:bCs/>
          <w:szCs w:val="24"/>
        </w:rPr>
        <w:t>20</w:t>
      </w:r>
      <w:r w:rsidRPr="004250A0">
        <w:rPr>
          <w:rFonts w:eastAsia="Calibri"/>
          <w:b/>
          <w:bCs/>
          <w:szCs w:val="24"/>
        </w:rPr>
        <w:t xml:space="preserve">. gada </w:t>
      </w:r>
      <w:r>
        <w:rPr>
          <w:rFonts w:eastAsia="Calibri"/>
          <w:b/>
          <w:bCs/>
          <w:szCs w:val="24"/>
        </w:rPr>
        <w:t>14. jūlija</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9E30C4" w:rsidRPr="0095519F" w:rsidRDefault="009E30C4" w:rsidP="00A618D7">
      <w:pPr>
        <w:pStyle w:val="Sarakstarindkopa"/>
        <w:numPr>
          <w:ilvl w:val="1"/>
          <w:numId w:val="9"/>
        </w:numPr>
        <w:tabs>
          <w:tab w:val="clear" w:pos="988"/>
          <w:tab w:val="num" w:pos="1276"/>
        </w:tabs>
        <w:ind w:left="567" w:hanging="425"/>
        <w:jc w:val="both"/>
        <w:rPr>
          <w:rFonts w:eastAsia="Calibri"/>
          <w:szCs w:val="24"/>
        </w:rPr>
      </w:pPr>
      <w:r w:rsidRPr="0095519F">
        <w:rPr>
          <w:rFonts w:eastAsia="Calibri"/>
          <w:szCs w:val="24"/>
        </w:rPr>
        <w:t>Dalībai izsolē dalībnieks iesniedz Izsoles komisijai šādus dokumentus:</w:t>
      </w:r>
    </w:p>
    <w:p w:rsidR="009E30C4" w:rsidRPr="0095519F" w:rsidRDefault="009E30C4" w:rsidP="00A618D7">
      <w:pPr>
        <w:pStyle w:val="Sarakstarindkopa"/>
        <w:numPr>
          <w:ilvl w:val="2"/>
          <w:numId w:val="9"/>
        </w:numPr>
        <w:tabs>
          <w:tab w:val="clear" w:pos="6674"/>
          <w:tab w:val="left" w:pos="1276"/>
          <w:tab w:val="num" w:pos="1430"/>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9E30C4" w:rsidRPr="0095519F" w:rsidRDefault="009E30C4" w:rsidP="00A618D7">
      <w:pPr>
        <w:pStyle w:val="Sarakstarindkopa"/>
        <w:numPr>
          <w:ilvl w:val="3"/>
          <w:numId w:val="9"/>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12" w:anchor="i1#i1" w:history="1">
        <w:r w:rsidRPr="0095519F">
          <w:t>Noteikumu</w:t>
        </w:r>
      </w:hyperlink>
      <w:r w:rsidRPr="0095519F">
        <w:t xml:space="preserve"> pielikums</w:t>
      </w:r>
      <w:r w:rsidRPr="0095519F">
        <w:rPr>
          <w:rFonts w:eastAsia="Calibri"/>
          <w:szCs w:val="24"/>
        </w:rPr>
        <w:t xml:space="preserve"> Nr.1);</w:t>
      </w:r>
    </w:p>
    <w:p w:rsidR="009E30C4" w:rsidRPr="0095519F" w:rsidRDefault="009E30C4" w:rsidP="00A618D7">
      <w:pPr>
        <w:pStyle w:val="Sarakstarindkopa"/>
        <w:numPr>
          <w:ilvl w:val="3"/>
          <w:numId w:val="9"/>
        </w:numPr>
        <w:tabs>
          <w:tab w:val="clear" w:pos="1800"/>
          <w:tab w:val="num" w:pos="2268"/>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9E30C4" w:rsidRPr="0095519F" w:rsidRDefault="009E30C4" w:rsidP="00A618D7">
      <w:pPr>
        <w:pStyle w:val="Sarakstarindkopa"/>
        <w:numPr>
          <w:ilvl w:val="3"/>
          <w:numId w:val="9"/>
        </w:numPr>
        <w:tabs>
          <w:tab w:val="clear" w:pos="1800"/>
          <w:tab w:val="left" w:pos="1985"/>
          <w:tab w:val="num" w:pos="2410"/>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9E30C4" w:rsidRPr="0095519F" w:rsidRDefault="009E30C4" w:rsidP="00A618D7">
      <w:pPr>
        <w:pStyle w:val="Sarakstarindkopa"/>
        <w:numPr>
          <w:ilvl w:val="2"/>
          <w:numId w:val="9"/>
        </w:numPr>
        <w:tabs>
          <w:tab w:val="clear" w:pos="6674"/>
          <w:tab w:val="left" w:pos="851"/>
          <w:tab w:val="num" w:pos="1430"/>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9E30C4" w:rsidRPr="0095519F" w:rsidRDefault="009E30C4" w:rsidP="00A618D7">
      <w:pPr>
        <w:numPr>
          <w:ilvl w:val="3"/>
          <w:numId w:val="9"/>
        </w:numPr>
        <w:tabs>
          <w:tab w:val="clear" w:pos="1800"/>
        </w:tabs>
        <w:ind w:left="1418" w:hanging="851"/>
        <w:jc w:val="both"/>
        <w:rPr>
          <w:rFonts w:eastAsia="Calibri"/>
          <w:szCs w:val="24"/>
        </w:rPr>
      </w:pPr>
      <w:r w:rsidRPr="0095519F">
        <w:rPr>
          <w:rFonts w:eastAsia="Calibri"/>
          <w:szCs w:val="24"/>
        </w:rPr>
        <w:t>pieteikumu dalībai izsolē (</w:t>
      </w:r>
      <w:hyperlink r:id="rId13"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9E30C4" w:rsidRPr="0095519F" w:rsidRDefault="009E30C4" w:rsidP="00A618D7">
      <w:pPr>
        <w:numPr>
          <w:ilvl w:val="3"/>
          <w:numId w:val="9"/>
        </w:numPr>
        <w:tabs>
          <w:tab w:val="clear" w:pos="1800"/>
          <w:tab w:val="num" w:pos="1985"/>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9E30C4" w:rsidRPr="0095519F" w:rsidRDefault="009E30C4" w:rsidP="00A618D7">
      <w:pPr>
        <w:numPr>
          <w:ilvl w:val="3"/>
          <w:numId w:val="9"/>
        </w:numPr>
        <w:tabs>
          <w:tab w:val="clear" w:pos="1800"/>
          <w:tab w:val="num" w:pos="1985"/>
        </w:tabs>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9E30C4" w:rsidRPr="0095519F" w:rsidRDefault="009E30C4" w:rsidP="00A618D7">
      <w:pPr>
        <w:numPr>
          <w:ilvl w:val="3"/>
          <w:numId w:val="9"/>
        </w:numPr>
        <w:tabs>
          <w:tab w:val="clear" w:pos="1800"/>
          <w:tab w:val="num" w:pos="241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9E30C4" w:rsidRPr="0095519F" w:rsidRDefault="009E30C4" w:rsidP="00A618D7">
      <w:pPr>
        <w:numPr>
          <w:ilvl w:val="1"/>
          <w:numId w:val="9"/>
        </w:numPr>
        <w:ind w:left="567" w:hanging="425"/>
        <w:jc w:val="both"/>
        <w:rPr>
          <w:rFonts w:eastAsia="Calibri"/>
          <w:szCs w:val="24"/>
        </w:rPr>
      </w:pPr>
      <w:r w:rsidRPr="0095519F">
        <w:rPr>
          <w:rFonts w:eastAsia="Calibri"/>
          <w:szCs w:val="24"/>
        </w:rPr>
        <w:lastRenderedPageBreak/>
        <w:t xml:space="preserve">Reģistrācijai Izsolē dalībnieki var pieteikties: </w:t>
      </w:r>
    </w:p>
    <w:p w:rsidR="009E30C4" w:rsidRPr="0095519F" w:rsidRDefault="009E30C4" w:rsidP="00A618D7">
      <w:pPr>
        <w:pStyle w:val="Sarakstarindkopa"/>
        <w:numPr>
          <w:ilvl w:val="2"/>
          <w:numId w:val="9"/>
        </w:numPr>
        <w:tabs>
          <w:tab w:val="clear" w:pos="6674"/>
          <w:tab w:val="num" w:pos="1430"/>
        </w:tabs>
        <w:ind w:left="1134"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9E30C4" w:rsidRPr="0095519F" w:rsidRDefault="009E30C4" w:rsidP="00A618D7">
      <w:pPr>
        <w:pStyle w:val="Sarakstarindkopa"/>
        <w:numPr>
          <w:ilvl w:val="2"/>
          <w:numId w:val="9"/>
        </w:numPr>
        <w:tabs>
          <w:tab w:val="clear" w:pos="6674"/>
          <w:tab w:val="num" w:pos="1430"/>
        </w:tabs>
        <w:ind w:left="1134" w:hanging="567"/>
        <w:jc w:val="both"/>
        <w:rPr>
          <w:rFonts w:eastAsia="Calibri"/>
          <w:szCs w:val="24"/>
        </w:rPr>
      </w:pPr>
      <w:r w:rsidRPr="0095519F">
        <w:rPr>
          <w:rFonts w:eastAsia="Calibri"/>
          <w:szCs w:val="24"/>
        </w:rPr>
        <w:t xml:space="preserve"> elektroniski, nosūtot uz e-pasta adresi: </w:t>
      </w:r>
      <w:hyperlink r:id="rId14"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9E30C4" w:rsidRPr="0095519F" w:rsidRDefault="009E30C4" w:rsidP="00A618D7">
      <w:pPr>
        <w:pStyle w:val="Sarakstarindkopa"/>
        <w:numPr>
          <w:ilvl w:val="2"/>
          <w:numId w:val="9"/>
        </w:numPr>
        <w:tabs>
          <w:tab w:val="clear" w:pos="6674"/>
          <w:tab w:val="num" w:pos="1430"/>
        </w:tabs>
        <w:ind w:left="1134" w:hanging="567"/>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Dzirnavas</w:t>
      </w:r>
      <w:r w:rsidRPr="0095519F">
        <w:rPr>
          <w:rFonts w:eastAsia="Calibri"/>
          <w:b/>
          <w:szCs w:val="24"/>
        </w:rPr>
        <w:t xml:space="preserve">”, </w:t>
      </w:r>
      <w:r>
        <w:rPr>
          <w:rFonts w:eastAsia="Calibri"/>
          <w:b/>
          <w:szCs w:val="24"/>
        </w:rPr>
        <w:t xml:space="preserve">Usmas </w:t>
      </w:r>
      <w:r w:rsidRPr="0095519F">
        <w:rPr>
          <w:rFonts w:eastAsia="Calibri"/>
          <w:b/>
          <w:szCs w:val="24"/>
        </w:rPr>
        <w:t>pagastā, izsolei"</w:t>
      </w:r>
      <w:r w:rsidRPr="0095519F">
        <w:rPr>
          <w:rFonts w:eastAsia="Calibri"/>
          <w:szCs w:val="24"/>
        </w:rPr>
        <w:t xml:space="preserve">. </w:t>
      </w:r>
    </w:p>
    <w:p w:rsidR="009E30C4" w:rsidRPr="0095519F" w:rsidRDefault="009E30C4" w:rsidP="00A618D7">
      <w:pPr>
        <w:numPr>
          <w:ilvl w:val="1"/>
          <w:numId w:val="9"/>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9E30C4" w:rsidRPr="00653CA5" w:rsidRDefault="009E30C4" w:rsidP="00A618D7">
      <w:pPr>
        <w:pStyle w:val="Komentrateksts"/>
        <w:numPr>
          <w:ilvl w:val="1"/>
          <w:numId w:val="9"/>
        </w:numPr>
        <w:tabs>
          <w:tab w:val="clear" w:pos="988"/>
          <w:tab w:val="num" w:pos="1276"/>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9E30C4" w:rsidRPr="0095519F" w:rsidRDefault="009E30C4" w:rsidP="00A618D7">
      <w:pPr>
        <w:numPr>
          <w:ilvl w:val="1"/>
          <w:numId w:val="9"/>
        </w:numPr>
        <w:tabs>
          <w:tab w:val="clear" w:pos="988"/>
          <w:tab w:val="num" w:pos="1560"/>
        </w:tabs>
        <w:ind w:left="567" w:hanging="425"/>
        <w:jc w:val="both"/>
        <w:rPr>
          <w:rFonts w:eastAsia="Calibri"/>
          <w:szCs w:val="24"/>
        </w:rPr>
      </w:pPr>
      <w:r w:rsidRPr="0095519F">
        <w:rPr>
          <w:rFonts w:eastAsia="Calibri"/>
          <w:szCs w:val="24"/>
        </w:rPr>
        <w:t>Pretendentu atbilstību Noteikumu prasībām izvērtē Izsoles komisija.</w:t>
      </w:r>
    </w:p>
    <w:p w:rsidR="009E30C4" w:rsidRPr="0095519F" w:rsidRDefault="009E30C4" w:rsidP="00A618D7">
      <w:pPr>
        <w:numPr>
          <w:ilvl w:val="1"/>
          <w:numId w:val="9"/>
        </w:numPr>
        <w:tabs>
          <w:tab w:val="clear" w:pos="988"/>
          <w:tab w:val="num" w:pos="567"/>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9E30C4" w:rsidRPr="0095519F" w:rsidRDefault="009E30C4" w:rsidP="00A618D7">
      <w:pPr>
        <w:numPr>
          <w:ilvl w:val="1"/>
          <w:numId w:val="9"/>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9E30C4" w:rsidRPr="0095519F" w:rsidRDefault="009E30C4" w:rsidP="00A618D7">
      <w:pPr>
        <w:numPr>
          <w:ilvl w:val="2"/>
          <w:numId w:val="9"/>
        </w:numPr>
        <w:tabs>
          <w:tab w:val="clear" w:pos="6674"/>
          <w:tab w:val="num" w:pos="1430"/>
        </w:tabs>
        <w:autoSpaceDN w:val="0"/>
        <w:ind w:left="1560" w:right="-154" w:hanging="993"/>
        <w:jc w:val="both"/>
        <w:rPr>
          <w:szCs w:val="24"/>
        </w:rPr>
      </w:pPr>
      <w:r w:rsidRPr="0095519F">
        <w:rPr>
          <w:szCs w:val="24"/>
        </w:rPr>
        <w:t>vēl nav iestājies vai jau ir beidzies izsoles dalībnieku reģistrācijas termiņš;</w:t>
      </w:r>
    </w:p>
    <w:p w:rsidR="009E30C4" w:rsidRPr="0095519F" w:rsidRDefault="009E30C4" w:rsidP="00A618D7">
      <w:pPr>
        <w:numPr>
          <w:ilvl w:val="2"/>
          <w:numId w:val="9"/>
        </w:numPr>
        <w:tabs>
          <w:tab w:val="clear" w:pos="6674"/>
          <w:tab w:val="num" w:pos="1430"/>
        </w:tabs>
        <w:autoSpaceDN w:val="0"/>
        <w:ind w:left="1560" w:right="-154" w:hanging="993"/>
        <w:jc w:val="both"/>
        <w:rPr>
          <w:szCs w:val="24"/>
        </w:rPr>
      </w:pPr>
      <w:r w:rsidRPr="0095519F">
        <w:rPr>
          <w:szCs w:val="24"/>
        </w:rPr>
        <w:t>nav iesniegti (uzrādīti) visi Noteikumu 4.3.punktā minētie dokumenti;</w:t>
      </w:r>
    </w:p>
    <w:p w:rsidR="009E30C4" w:rsidRPr="0095519F" w:rsidRDefault="009E30C4" w:rsidP="00A618D7">
      <w:pPr>
        <w:numPr>
          <w:ilvl w:val="2"/>
          <w:numId w:val="9"/>
        </w:numPr>
        <w:tabs>
          <w:tab w:val="clear" w:pos="6674"/>
          <w:tab w:val="num" w:pos="1430"/>
        </w:tabs>
        <w:autoSpaceDN w:val="0"/>
        <w:ind w:left="1560" w:right="-154" w:hanging="993"/>
        <w:jc w:val="both"/>
        <w:rPr>
          <w:szCs w:val="24"/>
        </w:rPr>
      </w:pPr>
      <w:r w:rsidRPr="0095519F">
        <w:rPr>
          <w:szCs w:val="24"/>
        </w:rPr>
        <w:t>iesniegtie dokumenti neatbilst Noteikumu prasībām;</w:t>
      </w:r>
    </w:p>
    <w:p w:rsidR="009E30C4" w:rsidRPr="0095519F" w:rsidRDefault="009E30C4" w:rsidP="00A618D7">
      <w:pPr>
        <w:numPr>
          <w:ilvl w:val="2"/>
          <w:numId w:val="9"/>
        </w:numPr>
        <w:tabs>
          <w:tab w:val="clear" w:pos="6674"/>
          <w:tab w:val="num" w:pos="1430"/>
        </w:tabs>
        <w:autoSpaceDN w:val="0"/>
        <w:ind w:left="1560" w:right="-154" w:hanging="993"/>
        <w:jc w:val="both"/>
        <w:rPr>
          <w:szCs w:val="24"/>
        </w:rPr>
      </w:pPr>
      <w:r w:rsidRPr="0095519F">
        <w:rPr>
          <w:szCs w:val="24"/>
        </w:rPr>
        <w:t>pret izsoles pretendentu ir uzsākts maksātnespējas process.</w:t>
      </w:r>
    </w:p>
    <w:p w:rsidR="009E30C4" w:rsidRPr="0095519F" w:rsidRDefault="009E30C4" w:rsidP="00A618D7">
      <w:pPr>
        <w:numPr>
          <w:ilvl w:val="1"/>
          <w:numId w:val="9"/>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9E30C4" w:rsidRPr="0095519F" w:rsidRDefault="009E30C4" w:rsidP="00A618D7">
      <w:pPr>
        <w:numPr>
          <w:ilvl w:val="2"/>
          <w:numId w:val="9"/>
        </w:numPr>
        <w:tabs>
          <w:tab w:val="clear" w:pos="6674"/>
          <w:tab w:val="num" w:pos="1430"/>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9E30C4" w:rsidRPr="0095519F" w:rsidRDefault="009E30C4" w:rsidP="00A618D7">
      <w:pPr>
        <w:numPr>
          <w:ilvl w:val="2"/>
          <w:numId w:val="9"/>
        </w:numPr>
        <w:tabs>
          <w:tab w:val="clear" w:pos="6674"/>
          <w:tab w:val="num" w:pos="143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rsidR="009E30C4" w:rsidRPr="0095519F" w:rsidRDefault="009E30C4" w:rsidP="00A618D7">
      <w:pPr>
        <w:numPr>
          <w:ilvl w:val="2"/>
          <w:numId w:val="9"/>
        </w:numPr>
        <w:tabs>
          <w:tab w:val="clear" w:pos="6674"/>
          <w:tab w:val="num" w:pos="143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rsidR="009E30C4" w:rsidRPr="0095519F" w:rsidRDefault="009E30C4" w:rsidP="00A618D7">
      <w:pPr>
        <w:numPr>
          <w:ilvl w:val="2"/>
          <w:numId w:val="9"/>
        </w:numPr>
        <w:tabs>
          <w:tab w:val="clear" w:pos="6674"/>
          <w:tab w:val="num" w:pos="143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9E30C4" w:rsidRPr="0095519F" w:rsidRDefault="009E30C4" w:rsidP="00A618D7">
      <w:pPr>
        <w:numPr>
          <w:ilvl w:val="2"/>
          <w:numId w:val="9"/>
        </w:numPr>
        <w:tabs>
          <w:tab w:val="clear" w:pos="6674"/>
          <w:tab w:val="num" w:pos="1430"/>
          <w:tab w:val="num" w:pos="1701"/>
          <w:tab w:val="num" w:pos="2160"/>
        </w:tabs>
        <w:ind w:left="1843" w:hanging="1134"/>
        <w:jc w:val="both"/>
        <w:rPr>
          <w:rFonts w:eastAsia="Calibri"/>
          <w:szCs w:val="24"/>
        </w:rPr>
      </w:pPr>
      <w:r w:rsidRPr="0095519F">
        <w:rPr>
          <w:rFonts w:eastAsia="Calibri"/>
          <w:szCs w:val="24"/>
        </w:rPr>
        <w:t>iesniegtos dokumentus.</w:t>
      </w:r>
    </w:p>
    <w:p w:rsidR="009E30C4" w:rsidRPr="0095519F" w:rsidRDefault="009E30C4" w:rsidP="00A618D7">
      <w:pPr>
        <w:numPr>
          <w:ilvl w:val="1"/>
          <w:numId w:val="9"/>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9E30C4" w:rsidRPr="0095519F" w:rsidRDefault="009E30C4" w:rsidP="00A618D7">
      <w:pPr>
        <w:numPr>
          <w:ilvl w:val="1"/>
          <w:numId w:val="9"/>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9E30C4" w:rsidRPr="0095519F" w:rsidRDefault="009E30C4" w:rsidP="00A618D7">
      <w:pPr>
        <w:numPr>
          <w:ilvl w:val="1"/>
          <w:numId w:val="9"/>
        </w:numPr>
        <w:ind w:left="709" w:hanging="567"/>
        <w:jc w:val="both"/>
        <w:rPr>
          <w:rFonts w:eastAsia="Calibri"/>
          <w:szCs w:val="24"/>
        </w:rPr>
      </w:pPr>
      <w:r w:rsidRPr="0095519F">
        <w:rPr>
          <w:rFonts w:eastAsia="Calibri"/>
          <w:szCs w:val="24"/>
        </w:rPr>
        <w:lastRenderedPageBreak/>
        <w:t>Īpašuma atkārtotas izsoles gadījumā par izsoles dalībnieku nevar kļūt persona, kura iesniegusi pieteikumu dalībai iepriekšējā izsolē un kurai šajā Noteikumos tieši paredzētajos gadījumos nav tiesības saņemt atpakaļ nodrošinājumu.</w:t>
      </w:r>
    </w:p>
    <w:p w:rsidR="009E30C4" w:rsidRPr="0095519F" w:rsidRDefault="009E30C4" w:rsidP="00A618D7">
      <w:pPr>
        <w:numPr>
          <w:ilvl w:val="1"/>
          <w:numId w:val="9"/>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9E30C4" w:rsidRPr="0095519F" w:rsidRDefault="009E30C4" w:rsidP="00A618D7">
      <w:pPr>
        <w:numPr>
          <w:ilvl w:val="1"/>
          <w:numId w:val="9"/>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9E30C4" w:rsidRPr="0095519F" w:rsidRDefault="009E30C4" w:rsidP="009E30C4">
      <w:pPr>
        <w:numPr>
          <w:ilvl w:val="0"/>
          <w:numId w:val="9"/>
        </w:numPr>
        <w:tabs>
          <w:tab w:val="num" w:pos="567"/>
          <w:tab w:val="num" w:pos="720"/>
        </w:tabs>
        <w:spacing w:after="200"/>
        <w:jc w:val="center"/>
        <w:rPr>
          <w:rFonts w:eastAsia="Calibri"/>
          <w:b/>
          <w:szCs w:val="24"/>
        </w:rPr>
      </w:pPr>
      <w:r w:rsidRPr="0095519F">
        <w:rPr>
          <w:rFonts w:eastAsia="Calibri"/>
          <w:b/>
          <w:szCs w:val="24"/>
        </w:rPr>
        <w:t xml:space="preserve"> Izsoles norise</w:t>
      </w:r>
    </w:p>
    <w:p w:rsidR="009E30C4" w:rsidRPr="0095519F" w:rsidRDefault="009E30C4" w:rsidP="00A618D7">
      <w:pPr>
        <w:numPr>
          <w:ilvl w:val="1"/>
          <w:numId w:val="9"/>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9E30C4" w:rsidRPr="0095519F" w:rsidRDefault="009E30C4" w:rsidP="00A618D7">
      <w:pPr>
        <w:numPr>
          <w:ilvl w:val="1"/>
          <w:numId w:val="9"/>
        </w:numPr>
        <w:tabs>
          <w:tab w:val="clear" w:pos="988"/>
          <w:tab w:val="num" w:pos="141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9E30C4" w:rsidRPr="0095519F" w:rsidRDefault="009E30C4" w:rsidP="00A618D7">
      <w:pPr>
        <w:numPr>
          <w:ilvl w:val="1"/>
          <w:numId w:val="9"/>
        </w:numPr>
        <w:tabs>
          <w:tab w:val="clear" w:pos="988"/>
          <w:tab w:val="num" w:pos="1560"/>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9E30C4" w:rsidRPr="0095519F" w:rsidRDefault="009E30C4" w:rsidP="00A618D7">
      <w:pPr>
        <w:numPr>
          <w:ilvl w:val="1"/>
          <w:numId w:val="9"/>
        </w:numPr>
        <w:tabs>
          <w:tab w:val="clear" w:pos="988"/>
          <w:tab w:val="num" w:pos="709"/>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9E30C4" w:rsidRPr="0095519F" w:rsidRDefault="009E30C4" w:rsidP="00A618D7">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9E30C4" w:rsidRPr="0095519F" w:rsidRDefault="009E30C4" w:rsidP="00A618D7">
      <w:pPr>
        <w:numPr>
          <w:ilvl w:val="1"/>
          <w:numId w:val="9"/>
        </w:numPr>
        <w:tabs>
          <w:tab w:val="clear" w:pos="988"/>
          <w:tab w:val="num" w:pos="1418"/>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9E30C4" w:rsidRPr="0095519F" w:rsidRDefault="009E30C4" w:rsidP="00A618D7">
      <w:pPr>
        <w:numPr>
          <w:ilvl w:val="1"/>
          <w:numId w:val="9"/>
        </w:numPr>
        <w:tabs>
          <w:tab w:val="clear" w:pos="988"/>
          <w:tab w:val="num" w:pos="709"/>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9E30C4" w:rsidRPr="0095519F" w:rsidRDefault="009E30C4" w:rsidP="00A618D7">
      <w:pPr>
        <w:numPr>
          <w:ilvl w:val="1"/>
          <w:numId w:val="9"/>
        </w:numPr>
        <w:tabs>
          <w:tab w:val="clear" w:pos="988"/>
          <w:tab w:val="num" w:pos="709"/>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9E30C4" w:rsidRPr="0095519F" w:rsidRDefault="009E30C4" w:rsidP="009D6CCA">
      <w:pPr>
        <w:numPr>
          <w:ilvl w:val="1"/>
          <w:numId w:val="9"/>
        </w:numPr>
        <w:tabs>
          <w:tab w:val="clear" w:pos="988"/>
          <w:tab w:val="num" w:pos="709"/>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9E30C4" w:rsidRPr="0095519F" w:rsidRDefault="009E30C4" w:rsidP="009D6CCA">
      <w:pPr>
        <w:numPr>
          <w:ilvl w:val="1"/>
          <w:numId w:val="9"/>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9E30C4" w:rsidRPr="0095519F" w:rsidRDefault="009E30C4" w:rsidP="009D6CCA">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9E30C4" w:rsidRPr="0095519F" w:rsidRDefault="009E30C4" w:rsidP="009D6CCA">
      <w:pPr>
        <w:numPr>
          <w:ilvl w:val="1"/>
          <w:numId w:val="9"/>
        </w:numPr>
        <w:tabs>
          <w:tab w:val="clear" w:pos="988"/>
          <w:tab w:val="num" w:pos="709"/>
        </w:tabs>
        <w:ind w:left="709" w:hanging="567"/>
        <w:jc w:val="both"/>
        <w:rPr>
          <w:rFonts w:eastAsia="Calibri"/>
          <w:szCs w:val="24"/>
        </w:rPr>
      </w:pPr>
      <w:r w:rsidRPr="0095519F">
        <w:rPr>
          <w:rFonts w:eastAsia="Calibri"/>
          <w:szCs w:val="24"/>
        </w:rPr>
        <w:lastRenderedPageBreak/>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9E30C4" w:rsidRPr="0095519F" w:rsidRDefault="009E30C4" w:rsidP="009D6CCA">
      <w:pPr>
        <w:numPr>
          <w:ilvl w:val="1"/>
          <w:numId w:val="9"/>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Pr>
          <w:rFonts w:eastAsia="Calibri"/>
          <w:szCs w:val="24"/>
        </w:rPr>
        <w:t xml:space="preserve"> </w:t>
      </w:r>
      <w:r w:rsidRPr="0095519F">
        <w:rPr>
          <w:rFonts w:eastAsia="Calibri"/>
          <w:szCs w:val="24"/>
        </w:rPr>
        <w:t>dalībniekiem neatmaksā nodrošinājumu.</w:t>
      </w:r>
    </w:p>
    <w:p w:rsidR="009E30C4" w:rsidRPr="0095519F" w:rsidRDefault="009E30C4" w:rsidP="009D6CCA">
      <w:pPr>
        <w:numPr>
          <w:ilvl w:val="1"/>
          <w:numId w:val="9"/>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9E30C4" w:rsidRPr="0095519F" w:rsidRDefault="009E30C4" w:rsidP="009D6CCA">
      <w:pPr>
        <w:numPr>
          <w:ilvl w:val="1"/>
          <w:numId w:val="9"/>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9E30C4" w:rsidRPr="0095519F" w:rsidRDefault="009E30C4" w:rsidP="009D6CCA">
      <w:pPr>
        <w:numPr>
          <w:ilvl w:val="2"/>
          <w:numId w:val="9"/>
        </w:numPr>
        <w:tabs>
          <w:tab w:val="clear" w:pos="6674"/>
          <w:tab w:val="num" w:pos="1430"/>
          <w:tab w:val="left" w:pos="1843"/>
          <w:tab w:val="left" w:pos="1985"/>
        </w:tabs>
        <w:ind w:left="1701" w:hanging="992"/>
        <w:jc w:val="both"/>
        <w:rPr>
          <w:rFonts w:eastAsia="Calibri"/>
          <w:szCs w:val="24"/>
        </w:rPr>
      </w:pPr>
      <w:r w:rsidRPr="0095519F">
        <w:rPr>
          <w:rFonts w:eastAsia="Calibri"/>
          <w:szCs w:val="24"/>
        </w:rPr>
        <w:t>izsoles vietu un laiku;</w:t>
      </w:r>
    </w:p>
    <w:p w:rsidR="009E30C4" w:rsidRPr="0095519F" w:rsidRDefault="009E30C4" w:rsidP="009D6CCA">
      <w:pPr>
        <w:numPr>
          <w:ilvl w:val="2"/>
          <w:numId w:val="9"/>
        </w:numPr>
        <w:tabs>
          <w:tab w:val="clear" w:pos="6674"/>
          <w:tab w:val="num" w:pos="1430"/>
          <w:tab w:val="left" w:pos="1843"/>
          <w:tab w:val="left" w:pos="1985"/>
          <w:tab w:val="num" w:pos="2160"/>
        </w:tabs>
        <w:ind w:left="1701" w:hanging="992"/>
        <w:jc w:val="both"/>
        <w:rPr>
          <w:rFonts w:eastAsia="Calibri"/>
          <w:szCs w:val="24"/>
        </w:rPr>
      </w:pPr>
      <w:r w:rsidRPr="0095519F">
        <w:rPr>
          <w:rFonts w:eastAsia="Calibri"/>
          <w:szCs w:val="24"/>
        </w:rPr>
        <w:t>Izsoles komisijas sastāvu;</w:t>
      </w:r>
    </w:p>
    <w:p w:rsidR="009E30C4" w:rsidRPr="0095519F" w:rsidRDefault="009E30C4" w:rsidP="009D6CCA">
      <w:pPr>
        <w:numPr>
          <w:ilvl w:val="2"/>
          <w:numId w:val="9"/>
        </w:numPr>
        <w:tabs>
          <w:tab w:val="clear" w:pos="6674"/>
          <w:tab w:val="num" w:pos="1430"/>
          <w:tab w:val="num" w:pos="1843"/>
          <w:tab w:val="num" w:pos="2160"/>
        </w:tabs>
        <w:ind w:left="1701" w:hanging="992"/>
        <w:jc w:val="both"/>
        <w:rPr>
          <w:rFonts w:eastAsia="Calibri"/>
          <w:szCs w:val="24"/>
        </w:rPr>
      </w:pPr>
      <w:r w:rsidRPr="0095519F">
        <w:rPr>
          <w:rFonts w:eastAsia="Calibri"/>
          <w:szCs w:val="24"/>
        </w:rPr>
        <w:t>izsolāmo nekustāmo mantu;</w:t>
      </w:r>
    </w:p>
    <w:p w:rsidR="009E30C4" w:rsidRPr="0095519F" w:rsidRDefault="009E30C4" w:rsidP="009D6CCA">
      <w:pPr>
        <w:numPr>
          <w:ilvl w:val="2"/>
          <w:numId w:val="9"/>
        </w:numPr>
        <w:tabs>
          <w:tab w:val="clear" w:pos="6674"/>
          <w:tab w:val="num" w:pos="1430"/>
          <w:tab w:val="num" w:pos="2127"/>
          <w:tab w:val="num" w:pos="2160"/>
        </w:tabs>
        <w:ind w:left="1418" w:hanging="709"/>
        <w:jc w:val="both"/>
        <w:rPr>
          <w:rFonts w:eastAsia="Calibri"/>
          <w:szCs w:val="24"/>
        </w:rPr>
      </w:pPr>
      <w:r w:rsidRPr="0095519F">
        <w:rPr>
          <w:rFonts w:eastAsia="Calibri"/>
          <w:szCs w:val="24"/>
        </w:rPr>
        <w:t>piedāvāto augstāko cenu un izsoles dalībnieku, kurš par izsoles priekšmetu to nosolījis;</w:t>
      </w:r>
    </w:p>
    <w:p w:rsidR="009E30C4" w:rsidRPr="0095519F" w:rsidRDefault="009E30C4" w:rsidP="009D6CCA">
      <w:pPr>
        <w:numPr>
          <w:ilvl w:val="2"/>
          <w:numId w:val="9"/>
        </w:numPr>
        <w:tabs>
          <w:tab w:val="clear" w:pos="6674"/>
          <w:tab w:val="num" w:pos="1430"/>
          <w:tab w:val="num" w:pos="1843"/>
          <w:tab w:val="num" w:pos="2160"/>
        </w:tabs>
        <w:ind w:left="1701" w:hanging="992"/>
        <w:jc w:val="both"/>
        <w:rPr>
          <w:rFonts w:eastAsia="Calibri"/>
          <w:szCs w:val="24"/>
        </w:rPr>
      </w:pPr>
      <w:r w:rsidRPr="0095519F">
        <w:rPr>
          <w:rFonts w:eastAsia="Calibri"/>
          <w:szCs w:val="24"/>
        </w:rPr>
        <w:t>izsoles dalībnieku, kuru pārsolījis augstākās cenas nosolītājs.</w:t>
      </w:r>
    </w:p>
    <w:p w:rsidR="009E30C4" w:rsidRPr="0095519F" w:rsidRDefault="009E30C4" w:rsidP="009D6CCA">
      <w:pPr>
        <w:numPr>
          <w:ilvl w:val="1"/>
          <w:numId w:val="9"/>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9E30C4" w:rsidRPr="0095519F" w:rsidRDefault="009E30C4" w:rsidP="009D6CCA">
      <w:pPr>
        <w:numPr>
          <w:ilvl w:val="1"/>
          <w:numId w:val="9"/>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9E30C4" w:rsidRPr="0095519F" w:rsidRDefault="009E30C4" w:rsidP="009E30C4">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9E30C4" w:rsidRDefault="009E30C4" w:rsidP="009D6CCA">
      <w:pPr>
        <w:pStyle w:val="Sarakstarindkopa"/>
        <w:numPr>
          <w:ilvl w:val="1"/>
          <w:numId w:val="9"/>
        </w:numPr>
        <w:tabs>
          <w:tab w:val="clear" w:pos="988"/>
          <w:tab w:val="left" w:pos="284"/>
          <w:tab w:val="left" w:pos="567"/>
        </w:tabs>
        <w:ind w:left="567" w:hanging="425"/>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w:t>
      </w:r>
      <w:r>
        <w:rPr>
          <w:rFonts w:eastAsia="Calibri"/>
        </w:rPr>
        <w:t>8</w:t>
      </w:r>
      <w:r w:rsidRPr="00571792">
        <w:rPr>
          <w:rFonts w:eastAsia="Calibri"/>
        </w:rPr>
        <w:t>.punktā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notikušas izsoles dalībnieks</w:t>
      </w:r>
      <w:r w:rsidRPr="00926E2F">
        <w:rPr>
          <w:rFonts w:eastAsia="Calibri"/>
        </w:rPr>
        <w:t>:</w:t>
      </w:r>
    </w:p>
    <w:p w:rsidR="009E30C4" w:rsidRPr="001214A5" w:rsidRDefault="009E30C4" w:rsidP="009D6CCA">
      <w:pPr>
        <w:pStyle w:val="Sarakstarindkopa"/>
        <w:numPr>
          <w:ilvl w:val="2"/>
          <w:numId w:val="9"/>
        </w:numPr>
        <w:tabs>
          <w:tab w:val="clear" w:pos="6674"/>
          <w:tab w:val="left" w:pos="284"/>
          <w:tab w:val="left" w:pos="567"/>
          <w:tab w:val="left" w:pos="709"/>
          <w:tab w:val="left" w:pos="1843"/>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 „Swedbank” (SWIFT kods: HABALV22) norēķinu kontā: Nr.</w:t>
      </w:r>
      <w:r w:rsidRPr="001214A5">
        <w:rPr>
          <w:rFonts w:eastAsia="Calibri"/>
          <w:b/>
        </w:rPr>
        <w:t>LV04HABA0551025783903</w:t>
      </w:r>
      <w:r>
        <w:rPr>
          <w:rFonts w:eastAsia="Calibri"/>
          <w:b/>
        </w:rPr>
        <w:t>;</w:t>
      </w:r>
    </w:p>
    <w:p w:rsidR="009E30C4" w:rsidRPr="001214A5" w:rsidRDefault="009E30C4" w:rsidP="009D6CCA">
      <w:pPr>
        <w:pStyle w:val="Sarakstarindkopa"/>
        <w:numPr>
          <w:ilvl w:val="2"/>
          <w:numId w:val="9"/>
        </w:numPr>
        <w:tabs>
          <w:tab w:val="clear" w:pos="6674"/>
          <w:tab w:val="left" w:pos="567"/>
          <w:tab w:val="num" w:pos="1276"/>
          <w:tab w:val="left" w:pos="1843"/>
        </w:tabs>
        <w:ind w:left="1134" w:hanging="567"/>
        <w:jc w:val="both"/>
        <w:rPr>
          <w:rFonts w:eastAsia="Calibri"/>
        </w:rPr>
      </w:pPr>
      <w:r>
        <w:rPr>
          <w:rFonts w:eastAsia="Calibri"/>
        </w:rPr>
        <w:t>j</w:t>
      </w:r>
      <w:r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9E30C4" w:rsidRPr="001214A5" w:rsidRDefault="009E30C4" w:rsidP="009D6CCA">
      <w:pPr>
        <w:pStyle w:val="Sarakstarindkopa"/>
        <w:numPr>
          <w:ilvl w:val="2"/>
          <w:numId w:val="9"/>
        </w:numPr>
        <w:tabs>
          <w:tab w:val="clear" w:pos="6674"/>
          <w:tab w:val="left" w:pos="1276"/>
          <w:tab w:val="num" w:pos="1418"/>
          <w:tab w:val="left" w:pos="1843"/>
        </w:tabs>
        <w:ind w:left="1134" w:hanging="567"/>
        <w:jc w:val="both"/>
        <w:rPr>
          <w:rFonts w:eastAsia="Calibri"/>
        </w:rPr>
      </w:pPr>
      <w:r>
        <w:rPr>
          <w:rFonts w:eastAsia="Calibri"/>
        </w:rPr>
        <w:t>n</w:t>
      </w:r>
      <w:r w:rsidRPr="001214A5">
        <w:rPr>
          <w:rFonts w:eastAsia="Calibri"/>
        </w:rPr>
        <w:t>oteikumu 6</w:t>
      </w:r>
      <w:r>
        <w:rPr>
          <w:rFonts w:eastAsia="Calibri"/>
        </w:rPr>
        <w:t>.1</w:t>
      </w:r>
      <w:r w:rsidRPr="001214A5">
        <w:rPr>
          <w:rFonts w:eastAsia="Calibri"/>
        </w:rPr>
        <w:t xml:space="preserve">.2.punktā minētajā gadījumā pārsolītais pircējs stājas nosolītāja vietā, un viņam ir tiesības divu nedēļu laikā no izziņas saņemšanas brīža </w:t>
      </w:r>
      <w:proofErr w:type="spellStart"/>
      <w:r w:rsidRPr="001214A5">
        <w:rPr>
          <w:rFonts w:eastAsia="Calibri"/>
        </w:rPr>
        <w:t>rakstveidā</w:t>
      </w:r>
      <w:proofErr w:type="spellEnd"/>
      <w:r w:rsidRPr="001214A5">
        <w:rPr>
          <w:rFonts w:eastAsia="Calibri"/>
        </w:rPr>
        <w:t xml:space="preserve">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 </w:t>
      </w:r>
    </w:p>
    <w:p w:rsidR="009E30C4" w:rsidRDefault="009E30C4" w:rsidP="009D6CCA">
      <w:pPr>
        <w:pStyle w:val="Sarakstarindkopa"/>
        <w:numPr>
          <w:ilvl w:val="1"/>
          <w:numId w:val="9"/>
        </w:numPr>
        <w:tabs>
          <w:tab w:val="clear" w:pos="988"/>
          <w:tab w:val="left" w:pos="284"/>
          <w:tab w:val="left" w:pos="709"/>
        </w:tabs>
        <w:ind w:left="567" w:hanging="425"/>
        <w:jc w:val="both"/>
        <w:rPr>
          <w:rFonts w:eastAsia="Calibri"/>
        </w:rPr>
      </w:pPr>
      <w:r w:rsidRPr="001214A5">
        <w:rPr>
          <w:rFonts w:eastAsia="Calibri"/>
        </w:rPr>
        <w:lastRenderedPageBreak/>
        <w:t>Nosolītās visaugstākās cenas samaksas noteikumi</w:t>
      </w:r>
      <w:r>
        <w:rPr>
          <w:rFonts w:eastAsia="Calibri"/>
        </w:rPr>
        <w:t>,</w:t>
      </w:r>
      <w:r w:rsidRPr="001214A5">
        <w:rPr>
          <w:rFonts w:eastAsia="Calibri"/>
        </w:rPr>
        <w:t xml:space="preserve"> ja</w:t>
      </w:r>
      <w:r>
        <w:rPr>
          <w:rFonts w:eastAsia="Calibri"/>
        </w:rPr>
        <w:t xml:space="preserve"> izsoles dalībnieks un augstākās cenas nosolītājs</w:t>
      </w:r>
      <w:r w:rsidRPr="00571792">
        <w:rPr>
          <w:rFonts w:eastAsia="Calibri"/>
        </w:rPr>
        <w:t xml:space="preserve"> </w:t>
      </w:r>
      <w:r>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9E30C4" w:rsidRPr="003E4BF9" w:rsidRDefault="009E30C4" w:rsidP="009D6CCA">
      <w:pPr>
        <w:pStyle w:val="Sarakstarindkopa"/>
        <w:numPr>
          <w:ilvl w:val="2"/>
          <w:numId w:val="9"/>
        </w:numPr>
        <w:tabs>
          <w:tab w:val="clear" w:pos="6674"/>
          <w:tab w:val="left" w:pos="1843"/>
        </w:tabs>
        <w:ind w:left="1134" w:hanging="567"/>
        <w:jc w:val="both"/>
        <w:rPr>
          <w:rFonts w:eastAsia="Calibri"/>
          <w:szCs w:val="24"/>
        </w:rPr>
      </w:pPr>
      <w:r w:rsidRPr="00571792">
        <w:rPr>
          <w:rFonts w:eastAsia="Calibri"/>
        </w:rPr>
        <w:t>Izsoles organizētājs pēc Objekta izsoles paziņo Izsoles noteikumu 2.</w:t>
      </w:r>
      <w:r>
        <w:rPr>
          <w:rFonts w:eastAsia="Calibri"/>
        </w:rPr>
        <w:t>8</w:t>
      </w:r>
      <w:r w:rsidRPr="00571792">
        <w:rPr>
          <w:rFonts w:eastAsia="Calibri"/>
        </w:rPr>
        <w:t>.punktā minētai pirmpirkuma tiesīgai personai</w:t>
      </w:r>
      <w:r>
        <w:rPr>
          <w:rFonts w:eastAsia="Calibri"/>
        </w:rPr>
        <w:t>, kura nav notikušas izsoles dalībnieks,</w:t>
      </w:r>
      <w:r w:rsidRPr="00571792">
        <w:rPr>
          <w:rFonts w:eastAsia="Calibri"/>
        </w:rPr>
        <w:t xml:space="preserve"> par Objekta nosolīšanu un piedāvājumu to pirkt par </w:t>
      </w:r>
      <w:r>
        <w:rPr>
          <w:rFonts w:eastAsia="Calibri"/>
        </w:rPr>
        <w:t xml:space="preserve">izsolē </w:t>
      </w:r>
      <w:r w:rsidRPr="00571792">
        <w:rPr>
          <w:rFonts w:eastAsia="Calibri"/>
        </w:rPr>
        <w:t xml:space="preserve">nosolīto augstāko cenu. Pirmpirkuma tiesīgai personai </w:t>
      </w:r>
      <w:r>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Pr>
          <w:rFonts w:eastAsia="Calibri"/>
          <w:szCs w:val="24"/>
        </w:rPr>
        <w:t>nosolītā augstākā cena jāiemaksā</w:t>
      </w:r>
      <w:r>
        <w:rPr>
          <w:rFonts w:eastAsia="Calibri"/>
        </w:rPr>
        <w:t xml:space="preserve"> 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Pr>
          <w:rFonts w:eastAsia="Calibri"/>
          <w:b/>
          <w:szCs w:val="24"/>
        </w:rPr>
        <w:t>;</w:t>
      </w:r>
      <w:r w:rsidRPr="003E4BF9">
        <w:rPr>
          <w:rFonts w:eastAsia="Calibri"/>
          <w:szCs w:val="24"/>
        </w:rPr>
        <w:t xml:space="preserve"> </w:t>
      </w:r>
    </w:p>
    <w:p w:rsidR="009E30C4" w:rsidRPr="00BF3393" w:rsidRDefault="009E30C4" w:rsidP="009D6CCA">
      <w:pPr>
        <w:pStyle w:val="Sarakstarindkopa"/>
        <w:numPr>
          <w:ilvl w:val="2"/>
          <w:numId w:val="9"/>
        </w:numPr>
        <w:tabs>
          <w:tab w:val="clear" w:pos="6674"/>
          <w:tab w:val="left" w:pos="1701"/>
          <w:tab w:val="left" w:pos="1985"/>
        </w:tabs>
        <w:ind w:left="1134" w:hanging="567"/>
        <w:jc w:val="both"/>
        <w:rPr>
          <w:rFonts w:eastAsia="Calibri"/>
          <w:szCs w:val="24"/>
        </w:rPr>
      </w:pPr>
      <w:r>
        <w:rPr>
          <w:rFonts w:eastAsia="Calibri"/>
        </w:rPr>
        <w:t>g</w:t>
      </w:r>
      <w:r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Pr="00BF3393">
        <w:rPr>
          <w:rFonts w:eastAsia="Calibri"/>
          <w:szCs w:val="24"/>
        </w:rPr>
        <w:t>piedāvātā augstākā summa, ko veido starpība starp nosolīto cenu un nodrošinājumu</w:t>
      </w:r>
      <w:r w:rsidRPr="00BF3393">
        <w:rPr>
          <w:rFonts w:eastAsia="Calibri"/>
        </w:rPr>
        <w:t xml:space="preserve"> ir jāiemaksā Ventspils novada pašvaldības, </w:t>
      </w:r>
      <w:r w:rsidRPr="00BF3393">
        <w:rPr>
          <w:rFonts w:eastAsia="Calibri"/>
          <w:szCs w:val="24"/>
        </w:rPr>
        <w:t xml:space="preserve">reģistrācijas Nr.90000052035, AS „Swedbank” (SWIFT kods: HABALV22) norēķinu kontā </w:t>
      </w:r>
      <w:r w:rsidRPr="00BF3393">
        <w:rPr>
          <w:rFonts w:eastAsia="Calibri"/>
          <w:b/>
          <w:szCs w:val="24"/>
        </w:rPr>
        <w:t>Nr. LV04HABA0551025783903</w:t>
      </w:r>
      <w:r>
        <w:rPr>
          <w:rFonts w:eastAsia="Calibri"/>
          <w:b/>
          <w:szCs w:val="24"/>
        </w:rPr>
        <w:t>;</w:t>
      </w:r>
      <w:r w:rsidRPr="00BF3393">
        <w:rPr>
          <w:rFonts w:eastAsia="Calibri"/>
          <w:b/>
          <w:szCs w:val="24"/>
        </w:rPr>
        <w:t xml:space="preserve"> </w:t>
      </w:r>
    </w:p>
    <w:p w:rsidR="009E30C4" w:rsidRDefault="009E30C4" w:rsidP="009D6CCA">
      <w:pPr>
        <w:pStyle w:val="Sarakstarindkopa"/>
        <w:numPr>
          <w:ilvl w:val="2"/>
          <w:numId w:val="9"/>
        </w:numPr>
        <w:tabs>
          <w:tab w:val="clear" w:pos="6674"/>
          <w:tab w:val="left" w:pos="1843"/>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9E30C4" w:rsidRPr="00457B5D" w:rsidRDefault="009E30C4" w:rsidP="009D6CCA">
      <w:pPr>
        <w:pStyle w:val="Sarakstarindkopa"/>
        <w:numPr>
          <w:ilvl w:val="2"/>
          <w:numId w:val="9"/>
        </w:numPr>
        <w:tabs>
          <w:tab w:val="clear" w:pos="6674"/>
          <w:tab w:val="left" w:pos="1843"/>
        </w:tabs>
        <w:ind w:left="1134" w:hanging="567"/>
        <w:jc w:val="both"/>
        <w:rPr>
          <w:rFonts w:eastAsia="Calibri"/>
        </w:rPr>
      </w:pPr>
      <w:r>
        <w:rPr>
          <w:rFonts w:eastAsia="Calibri"/>
          <w:szCs w:val="24"/>
        </w:rPr>
        <w:t>n</w:t>
      </w:r>
      <w:r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9E30C4" w:rsidRPr="00F720DB" w:rsidRDefault="009E30C4" w:rsidP="009E30C4">
      <w:pPr>
        <w:tabs>
          <w:tab w:val="num" w:pos="988"/>
        </w:tabs>
        <w:spacing w:after="120"/>
        <w:ind w:left="568"/>
        <w:jc w:val="both"/>
        <w:rPr>
          <w:rFonts w:eastAsia="Calibri"/>
          <w:szCs w:val="24"/>
        </w:rPr>
      </w:pPr>
    </w:p>
    <w:p w:rsidR="009E30C4" w:rsidRPr="00F720DB" w:rsidRDefault="009E30C4" w:rsidP="009E30C4">
      <w:pPr>
        <w:numPr>
          <w:ilvl w:val="0"/>
          <w:numId w:val="9"/>
        </w:numPr>
        <w:tabs>
          <w:tab w:val="num" w:pos="567"/>
          <w:tab w:val="num" w:pos="720"/>
        </w:tabs>
        <w:jc w:val="center"/>
        <w:rPr>
          <w:rFonts w:eastAsia="Calibri"/>
          <w:b/>
          <w:szCs w:val="24"/>
        </w:rPr>
      </w:pPr>
      <w:r>
        <w:rPr>
          <w:rFonts w:eastAsia="Calibri"/>
          <w:b/>
          <w:szCs w:val="24"/>
        </w:rPr>
        <w:t xml:space="preserve"> </w:t>
      </w:r>
      <w:r w:rsidRPr="00F720DB">
        <w:rPr>
          <w:rFonts w:eastAsia="Calibri"/>
          <w:b/>
          <w:szCs w:val="24"/>
        </w:rPr>
        <w:t xml:space="preserve">Izsoles protokola un rezultātu apstiprināšanas kārtība, </w:t>
      </w:r>
    </w:p>
    <w:p w:rsidR="009E30C4" w:rsidRPr="00F720DB" w:rsidRDefault="009E30C4" w:rsidP="009E30C4">
      <w:pPr>
        <w:tabs>
          <w:tab w:val="num" w:pos="567"/>
        </w:tabs>
        <w:spacing w:after="120"/>
        <w:ind w:left="420"/>
        <w:jc w:val="center"/>
        <w:rPr>
          <w:rFonts w:eastAsia="Calibri"/>
          <w:b/>
          <w:szCs w:val="24"/>
        </w:rPr>
      </w:pPr>
      <w:r w:rsidRPr="00F720DB">
        <w:rPr>
          <w:rFonts w:eastAsia="Calibri"/>
          <w:b/>
          <w:szCs w:val="24"/>
        </w:rPr>
        <w:t>pirkuma līguma noslēgšana</w:t>
      </w:r>
    </w:p>
    <w:p w:rsidR="009E30C4" w:rsidRPr="00F720DB" w:rsidRDefault="009E30C4" w:rsidP="009D6CCA">
      <w:pPr>
        <w:numPr>
          <w:ilvl w:val="1"/>
          <w:numId w:val="9"/>
        </w:numPr>
        <w:tabs>
          <w:tab w:val="clear" w:pos="988"/>
          <w:tab w:val="num" w:pos="1418"/>
        </w:tabs>
        <w:ind w:left="426" w:hanging="426"/>
        <w:jc w:val="both"/>
        <w:rPr>
          <w:rFonts w:eastAsia="Calibri"/>
          <w:szCs w:val="24"/>
        </w:rPr>
      </w:pPr>
      <w:r w:rsidRPr="00F720DB">
        <w:rPr>
          <w:rFonts w:eastAsia="Calibri"/>
          <w:szCs w:val="24"/>
        </w:rPr>
        <w:t>Izsoles komisija izsoles protokolu apstiprina ne vēlāk kā 7 (septiņu) dienu laikā pēc izsoles.</w:t>
      </w:r>
    </w:p>
    <w:p w:rsidR="009E30C4" w:rsidRDefault="009E30C4" w:rsidP="009D6CCA">
      <w:pPr>
        <w:numPr>
          <w:ilvl w:val="1"/>
          <w:numId w:val="9"/>
        </w:numPr>
        <w:tabs>
          <w:tab w:val="clear" w:pos="988"/>
        </w:tabs>
        <w:ind w:left="426" w:hanging="426"/>
        <w:jc w:val="both"/>
        <w:rPr>
          <w:rFonts w:eastAsia="Calibri"/>
          <w:szCs w:val="24"/>
        </w:rPr>
      </w:pPr>
      <w:r w:rsidRPr="0026530E">
        <w:rPr>
          <w:rFonts w:eastAsia="Calibri"/>
          <w:szCs w:val="24"/>
        </w:rPr>
        <w:t>Īpašum</w:t>
      </w:r>
      <w:r>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9E30C4" w:rsidRPr="00F720DB" w:rsidRDefault="009E30C4" w:rsidP="009D6CCA">
      <w:pPr>
        <w:numPr>
          <w:ilvl w:val="1"/>
          <w:numId w:val="9"/>
        </w:numPr>
        <w:tabs>
          <w:tab w:val="clear" w:pos="988"/>
          <w:tab w:val="num" w:pos="1418"/>
        </w:tabs>
        <w:ind w:left="426" w:hanging="426"/>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nosolītā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Pr="00F720DB">
        <w:rPr>
          <w:rFonts w:eastAsia="Calibri"/>
          <w:szCs w:val="24"/>
        </w:rPr>
        <w:t>.</w:t>
      </w:r>
    </w:p>
    <w:p w:rsidR="009E30C4" w:rsidRPr="00F720DB" w:rsidRDefault="009E30C4" w:rsidP="009D6CCA">
      <w:pPr>
        <w:numPr>
          <w:ilvl w:val="1"/>
          <w:numId w:val="9"/>
        </w:numPr>
        <w:tabs>
          <w:tab w:val="clear" w:pos="988"/>
          <w:tab w:val="num" w:pos="1276"/>
        </w:tabs>
        <w:spacing w:after="120"/>
        <w:ind w:left="426" w:hanging="426"/>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9E30C4" w:rsidRPr="0095519F" w:rsidRDefault="009E30C4" w:rsidP="009E30C4">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9E30C4" w:rsidRPr="0095519F" w:rsidRDefault="009E30C4" w:rsidP="009D6CCA">
      <w:pPr>
        <w:numPr>
          <w:ilvl w:val="1"/>
          <w:numId w:val="9"/>
        </w:numPr>
        <w:tabs>
          <w:tab w:val="clear" w:pos="988"/>
          <w:tab w:val="num" w:pos="1276"/>
        </w:tabs>
        <w:ind w:left="426" w:hanging="426"/>
        <w:jc w:val="both"/>
        <w:rPr>
          <w:rFonts w:eastAsia="Calibri"/>
          <w:szCs w:val="24"/>
        </w:rPr>
      </w:pPr>
      <w:r w:rsidRPr="0095519F">
        <w:rPr>
          <w:rFonts w:eastAsia="Calibri"/>
          <w:szCs w:val="24"/>
        </w:rPr>
        <w:t>Izsole atzīstama par nenotikušu, ja:</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lastRenderedPageBreak/>
        <w:t>par izsoles dalībnieku reģistrācijas laiku un vietu nav bijusi informācija oficiālā laikrakstā vai, ja izsole tikusi izziņota, pārkāpjot citas Noteikumu prasības;</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Noteikumos paredzētajā termiņā nav reģistrējies vai uz izsoli neierodas neviens izsoles dalībnieks;</w:t>
      </w:r>
    </w:p>
    <w:p w:rsidR="009E30C4" w:rsidRPr="0095519F" w:rsidRDefault="009E30C4" w:rsidP="009D6CCA">
      <w:pPr>
        <w:numPr>
          <w:ilvl w:val="2"/>
          <w:numId w:val="9"/>
        </w:numPr>
        <w:tabs>
          <w:tab w:val="clear" w:pos="6674"/>
          <w:tab w:val="num" w:pos="1843"/>
        </w:tabs>
        <w:ind w:left="993" w:hanging="567"/>
        <w:jc w:val="both"/>
        <w:rPr>
          <w:rFonts w:eastAsia="Calibri"/>
          <w:szCs w:val="24"/>
        </w:rPr>
      </w:pPr>
      <w:r w:rsidRPr="0095519F">
        <w:rPr>
          <w:rFonts w:eastAsia="Calibri"/>
          <w:szCs w:val="24"/>
        </w:rPr>
        <w:t>neviens dalībnieks nav pārsolījis izsoles sākumcenu;</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9E30C4" w:rsidRPr="0095519F" w:rsidRDefault="009E30C4" w:rsidP="009D6CCA">
      <w:pPr>
        <w:numPr>
          <w:ilvl w:val="2"/>
          <w:numId w:val="9"/>
        </w:numPr>
        <w:tabs>
          <w:tab w:val="clear" w:pos="6674"/>
          <w:tab w:val="num" w:pos="993"/>
        </w:tabs>
        <w:ind w:left="1560" w:hanging="1134"/>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starp dalībniekiem konstatēta vienošanās, kas iespaidojusi izsoles rezultātus vai gaitu;</w:t>
      </w:r>
    </w:p>
    <w:p w:rsidR="009E30C4" w:rsidRPr="0095519F" w:rsidRDefault="009E30C4" w:rsidP="009D6CCA">
      <w:pPr>
        <w:numPr>
          <w:ilvl w:val="2"/>
          <w:numId w:val="9"/>
        </w:numPr>
        <w:tabs>
          <w:tab w:val="clear" w:pos="6674"/>
          <w:tab w:val="num" w:pos="993"/>
        </w:tabs>
        <w:ind w:left="993"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9E30C4" w:rsidRPr="0095519F" w:rsidRDefault="009E30C4" w:rsidP="009D6CCA">
      <w:pPr>
        <w:numPr>
          <w:ilvl w:val="2"/>
          <w:numId w:val="9"/>
        </w:numPr>
        <w:tabs>
          <w:tab w:val="clear" w:pos="6674"/>
          <w:tab w:val="num" w:pos="1430"/>
        </w:tabs>
        <w:ind w:left="1134" w:hanging="708"/>
        <w:jc w:val="both"/>
        <w:rPr>
          <w:rFonts w:eastAsia="Calibri"/>
          <w:szCs w:val="24"/>
        </w:rPr>
      </w:pPr>
      <w:r w:rsidRPr="0095519F">
        <w:rPr>
          <w:rFonts w:eastAsia="Calibri"/>
          <w:szCs w:val="24"/>
        </w:rPr>
        <w:t>izsole nav uzsākta vai tikusi pārtraukta tehnisku iemeslu dēļ.</w:t>
      </w:r>
    </w:p>
    <w:p w:rsidR="009E30C4" w:rsidRPr="0095519F" w:rsidRDefault="009E30C4" w:rsidP="009D6CCA">
      <w:pPr>
        <w:numPr>
          <w:ilvl w:val="1"/>
          <w:numId w:val="9"/>
        </w:numPr>
        <w:tabs>
          <w:tab w:val="clear" w:pos="988"/>
          <w:tab w:val="num" w:pos="1276"/>
        </w:tabs>
        <w:spacing w:after="120"/>
        <w:ind w:left="426" w:hanging="426"/>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9E30C4" w:rsidRPr="0095519F" w:rsidRDefault="009E30C4" w:rsidP="009E30C4">
      <w:pPr>
        <w:numPr>
          <w:ilvl w:val="0"/>
          <w:numId w:val="9"/>
        </w:numPr>
        <w:tabs>
          <w:tab w:val="num" w:pos="567"/>
          <w:tab w:val="num" w:pos="720"/>
        </w:tabs>
        <w:spacing w:after="120"/>
        <w:jc w:val="center"/>
        <w:rPr>
          <w:rFonts w:eastAsia="Calibri"/>
          <w:szCs w:val="24"/>
        </w:rPr>
      </w:pPr>
      <w:r w:rsidRPr="0095519F">
        <w:rPr>
          <w:rFonts w:eastAsia="Calibri"/>
          <w:b/>
          <w:szCs w:val="24"/>
        </w:rPr>
        <w:t xml:space="preserve"> Citi noteikumi</w:t>
      </w:r>
    </w:p>
    <w:p w:rsidR="009E30C4" w:rsidRPr="0095519F" w:rsidRDefault="009E30C4" w:rsidP="009D6CCA">
      <w:pPr>
        <w:numPr>
          <w:ilvl w:val="1"/>
          <w:numId w:val="9"/>
        </w:numPr>
        <w:tabs>
          <w:tab w:val="clear" w:pos="988"/>
          <w:tab w:val="num" w:pos="1276"/>
        </w:tabs>
        <w:ind w:left="426" w:hanging="426"/>
        <w:jc w:val="both"/>
        <w:rPr>
          <w:rFonts w:eastAsia="Calibri"/>
          <w:szCs w:val="24"/>
        </w:rPr>
      </w:pPr>
      <w:r w:rsidRPr="0095519F">
        <w:rPr>
          <w:rFonts w:eastAsia="Calibri"/>
          <w:szCs w:val="24"/>
        </w:rPr>
        <w:t xml:space="preserve">Izsoles pretendentiem un dalībniekiem ir tiesības: </w:t>
      </w:r>
    </w:p>
    <w:p w:rsidR="009E30C4" w:rsidRPr="0095519F" w:rsidRDefault="009E30C4" w:rsidP="009D6CCA">
      <w:pPr>
        <w:numPr>
          <w:ilvl w:val="2"/>
          <w:numId w:val="9"/>
        </w:numPr>
        <w:tabs>
          <w:tab w:val="clear" w:pos="6674"/>
          <w:tab w:val="left" w:pos="1701"/>
          <w:tab w:val="num" w:pos="1843"/>
        </w:tabs>
        <w:ind w:left="993" w:hanging="567"/>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9E30C4" w:rsidRPr="00172914" w:rsidRDefault="009E30C4" w:rsidP="009D6CCA">
      <w:pPr>
        <w:numPr>
          <w:ilvl w:val="2"/>
          <w:numId w:val="9"/>
        </w:numPr>
        <w:tabs>
          <w:tab w:val="clear" w:pos="6674"/>
          <w:tab w:val="num" w:pos="1430"/>
          <w:tab w:val="left" w:pos="1843"/>
        </w:tabs>
        <w:ind w:left="993" w:hanging="567"/>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9E30C4" w:rsidRPr="00172914" w:rsidRDefault="009E30C4" w:rsidP="009D6CCA">
      <w:pPr>
        <w:numPr>
          <w:ilvl w:val="1"/>
          <w:numId w:val="9"/>
        </w:numPr>
        <w:tabs>
          <w:tab w:val="clear" w:pos="988"/>
        </w:tabs>
        <w:ind w:left="426" w:hanging="426"/>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9E30C4" w:rsidRPr="00172914" w:rsidRDefault="009E30C4" w:rsidP="009D6CCA">
      <w:pPr>
        <w:numPr>
          <w:ilvl w:val="1"/>
          <w:numId w:val="9"/>
        </w:numPr>
        <w:tabs>
          <w:tab w:val="clear" w:pos="988"/>
          <w:tab w:val="num" w:pos="1418"/>
        </w:tabs>
        <w:ind w:left="426" w:hanging="426"/>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9E30C4" w:rsidRPr="0095519F" w:rsidRDefault="009E30C4" w:rsidP="009D6CCA">
      <w:pPr>
        <w:numPr>
          <w:ilvl w:val="1"/>
          <w:numId w:val="9"/>
        </w:numPr>
        <w:tabs>
          <w:tab w:val="clear" w:pos="988"/>
          <w:tab w:val="num" w:pos="426"/>
        </w:tabs>
        <w:ind w:left="426" w:hanging="426"/>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D104F4" w:rsidRPr="0095519F" w:rsidRDefault="00D104F4" w:rsidP="00D104F4">
      <w:pPr>
        <w:jc w:val="both"/>
        <w:rPr>
          <w:rFonts w:eastAsia="Calibri"/>
          <w:b/>
          <w:szCs w:val="24"/>
        </w:rPr>
      </w:pPr>
    </w:p>
    <w:p w:rsidR="00D104F4" w:rsidRPr="0095519F" w:rsidRDefault="00D104F4" w:rsidP="00D104F4">
      <w:pPr>
        <w:spacing w:line="276" w:lineRule="auto"/>
        <w:jc w:val="both"/>
        <w:rPr>
          <w:rFonts w:eastAsia="Calibri"/>
          <w:b/>
          <w:szCs w:val="24"/>
        </w:rPr>
      </w:pPr>
    </w:p>
    <w:p w:rsidR="00D104F4" w:rsidRPr="0095519F" w:rsidRDefault="00D104F4" w:rsidP="00D104F4">
      <w:pPr>
        <w:tabs>
          <w:tab w:val="left" w:pos="1440"/>
        </w:tabs>
        <w:spacing w:line="276" w:lineRule="auto"/>
        <w:jc w:val="both"/>
        <w:rPr>
          <w:rFonts w:eastAsia="Calibri"/>
          <w:szCs w:val="24"/>
        </w:rPr>
      </w:pPr>
      <w:r w:rsidRPr="0095519F">
        <w:rPr>
          <w:rFonts w:eastAsia="Calibri"/>
          <w:szCs w:val="24"/>
        </w:rPr>
        <w:t>Domes priekšsēdētājs                                                                            A.MUCENIEKS</w:t>
      </w:r>
    </w:p>
    <w:p w:rsidR="00D104F4" w:rsidRDefault="00D104F4" w:rsidP="00D104F4">
      <w:pPr>
        <w:spacing w:line="276" w:lineRule="auto"/>
        <w:jc w:val="right"/>
        <w:rPr>
          <w:rFonts w:eastAsia="Calibri"/>
          <w:b/>
          <w:szCs w:val="24"/>
        </w:rPr>
      </w:pPr>
    </w:p>
    <w:p w:rsidR="00D104F4" w:rsidRDefault="00D104F4" w:rsidP="00D104F4">
      <w:pPr>
        <w:spacing w:line="276" w:lineRule="auto"/>
        <w:jc w:val="right"/>
        <w:rPr>
          <w:rFonts w:eastAsia="Calibri"/>
          <w:b/>
          <w:szCs w:val="24"/>
        </w:rPr>
      </w:pPr>
    </w:p>
    <w:p w:rsidR="00D104F4" w:rsidRDefault="00D104F4" w:rsidP="00D104F4">
      <w:pPr>
        <w:spacing w:line="276" w:lineRule="auto"/>
        <w:jc w:val="right"/>
        <w:rPr>
          <w:rFonts w:eastAsia="Calibri"/>
          <w:b/>
          <w:szCs w:val="24"/>
        </w:rPr>
      </w:pPr>
    </w:p>
    <w:p w:rsidR="00D104F4" w:rsidRDefault="00D104F4" w:rsidP="00D104F4">
      <w:pPr>
        <w:spacing w:line="276" w:lineRule="auto"/>
        <w:jc w:val="right"/>
        <w:rPr>
          <w:rFonts w:eastAsia="Calibri"/>
          <w:b/>
          <w:szCs w:val="24"/>
        </w:rPr>
      </w:pPr>
    </w:p>
    <w:p w:rsidR="00D104F4" w:rsidRDefault="00D104F4" w:rsidP="00D104F4">
      <w:pPr>
        <w:spacing w:line="276" w:lineRule="auto"/>
        <w:jc w:val="right"/>
        <w:rPr>
          <w:rFonts w:eastAsia="Calibri"/>
          <w:b/>
          <w:szCs w:val="24"/>
        </w:rPr>
      </w:pPr>
    </w:p>
    <w:p w:rsidR="00D104F4" w:rsidRDefault="00D104F4" w:rsidP="00D104F4">
      <w:pPr>
        <w:spacing w:line="276" w:lineRule="auto"/>
        <w:jc w:val="right"/>
        <w:rPr>
          <w:rFonts w:eastAsia="Calibri"/>
          <w:b/>
          <w:szCs w:val="24"/>
        </w:rPr>
      </w:pPr>
    </w:p>
    <w:p w:rsidR="0080144A" w:rsidRDefault="0080144A" w:rsidP="00D104F4">
      <w:pPr>
        <w:spacing w:line="276" w:lineRule="auto"/>
        <w:jc w:val="right"/>
        <w:rPr>
          <w:rFonts w:eastAsia="Calibri"/>
          <w:b/>
          <w:szCs w:val="24"/>
        </w:rPr>
      </w:pPr>
    </w:p>
    <w:p w:rsidR="0008604D" w:rsidRDefault="0008604D" w:rsidP="00D104F4">
      <w:pPr>
        <w:spacing w:line="276" w:lineRule="auto"/>
        <w:jc w:val="right"/>
        <w:rPr>
          <w:rFonts w:eastAsia="Calibri"/>
          <w:b/>
          <w:szCs w:val="24"/>
        </w:rPr>
      </w:pPr>
    </w:p>
    <w:p w:rsidR="00AC03AC" w:rsidRDefault="00AC03AC" w:rsidP="00D104F4">
      <w:pPr>
        <w:spacing w:line="276" w:lineRule="auto"/>
        <w:jc w:val="right"/>
        <w:rPr>
          <w:rFonts w:eastAsia="Calibri"/>
          <w:b/>
          <w:szCs w:val="24"/>
        </w:rPr>
      </w:pPr>
    </w:p>
    <w:p w:rsidR="00AC03AC" w:rsidRDefault="00AC03AC" w:rsidP="00D104F4">
      <w:pPr>
        <w:spacing w:line="276" w:lineRule="auto"/>
        <w:jc w:val="right"/>
        <w:rPr>
          <w:rFonts w:eastAsia="Calibri"/>
          <w:b/>
          <w:szCs w:val="24"/>
        </w:rPr>
      </w:pPr>
    </w:p>
    <w:p w:rsidR="00AC03AC" w:rsidRDefault="00AC03AC" w:rsidP="00D104F4">
      <w:pPr>
        <w:spacing w:line="276" w:lineRule="auto"/>
        <w:jc w:val="right"/>
        <w:rPr>
          <w:rFonts w:eastAsia="Calibri"/>
          <w:b/>
          <w:szCs w:val="24"/>
        </w:rPr>
      </w:pPr>
    </w:p>
    <w:p w:rsidR="00AC03AC" w:rsidRDefault="00AC03AC" w:rsidP="00D104F4">
      <w:pPr>
        <w:spacing w:line="276" w:lineRule="auto"/>
        <w:jc w:val="right"/>
        <w:rPr>
          <w:rFonts w:eastAsia="Calibri"/>
          <w:b/>
          <w:szCs w:val="24"/>
        </w:rPr>
      </w:pPr>
    </w:p>
    <w:p w:rsidR="0008604D" w:rsidRPr="0095519F" w:rsidRDefault="0008604D" w:rsidP="0008604D">
      <w:pPr>
        <w:spacing w:line="276" w:lineRule="auto"/>
        <w:jc w:val="right"/>
        <w:rPr>
          <w:rFonts w:eastAsia="Calibri"/>
          <w:b/>
          <w:szCs w:val="24"/>
        </w:rPr>
      </w:pPr>
      <w:r w:rsidRPr="0095519F">
        <w:rPr>
          <w:rFonts w:eastAsia="Calibri"/>
          <w:b/>
          <w:szCs w:val="24"/>
        </w:rPr>
        <w:t>Noteikumu pielikums Nr.1</w:t>
      </w:r>
    </w:p>
    <w:p w:rsidR="0008604D" w:rsidRPr="00436E9E" w:rsidRDefault="0008604D" w:rsidP="0008604D">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Dzirnavas</w:t>
      </w:r>
      <w:r w:rsidRPr="00436E9E">
        <w:rPr>
          <w:rFonts w:eastAsia="Calibri"/>
          <w:sz w:val="16"/>
          <w:szCs w:val="16"/>
        </w:rPr>
        <w:t xml:space="preserve">”, </w:t>
      </w:r>
      <w:r>
        <w:rPr>
          <w:rFonts w:eastAsia="Calibri"/>
          <w:sz w:val="16"/>
          <w:szCs w:val="16"/>
        </w:rPr>
        <w:t>Usmas</w:t>
      </w:r>
      <w:r w:rsidRPr="00436E9E">
        <w:rPr>
          <w:rFonts w:eastAsia="Calibri"/>
          <w:sz w:val="16"/>
          <w:szCs w:val="16"/>
        </w:rPr>
        <w:t xml:space="preserve"> pagastā, </w:t>
      </w:r>
      <w:r>
        <w:rPr>
          <w:rFonts w:eastAsia="Calibri"/>
          <w:sz w:val="16"/>
          <w:szCs w:val="16"/>
        </w:rPr>
        <w:t xml:space="preserve">otrās </w:t>
      </w:r>
      <w:r w:rsidRPr="00436E9E">
        <w:rPr>
          <w:rFonts w:eastAsia="Calibri"/>
          <w:sz w:val="16"/>
          <w:szCs w:val="16"/>
        </w:rPr>
        <w:t>izsoles noteikumi”</w:t>
      </w:r>
    </w:p>
    <w:p w:rsidR="0008604D" w:rsidRDefault="0008604D" w:rsidP="0008604D">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08604D" w:rsidRPr="0095519F" w:rsidRDefault="0008604D" w:rsidP="0008604D">
      <w:pPr>
        <w:jc w:val="right"/>
        <w:rPr>
          <w:rFonts w:eastAsia="Calibri"/>
          <w:sz w:val="16"/>
          <w:szCs w:val="16"/>
        </w:rPr>
      </w:pPr>
      <w:r>
        <w:rPr>
          <w:rFonts w:eastAsia="Calibri"/>
          <w:sz w:val="16"/>
          <w:szCs w:val="16"/>
        </w:rPr>
        <w:t xml:space="preserve"> 2020.gada 3. jūnija rīkojumu </w:t>
      </w:r>
      <w:r w:rsidRPr="0008604D">
        <w:rPr>
          <w:rFonts w:eastAsia="Calibri"/>
          <w:sz w:val="18"/>
          <w:szCs w:val="18"/>
        </w:rPr>
        <w:t>Nr.</w:t>
      </w:r>
      <w:r w:rsidR="00AC03AC">
        <w:rPr>
          <w:rFonts w:eastAsia="Calibri"/>
          <w:sz w:val="18"/>
          <w:szCs w:val="18"/>
        </w:rPr>
        <w:t>87</w:t>
      </w:r>
      <w:r w:rsidRPr="0008604D">
        <w:rPr>
          <w:rFonts w:eastAsia="Calibri"/>
          <w:sz w:val="18"/>
          <w:szCs w:val="18"/>
        </w:rPr>
        <w:t xml:space="preserve"> </w:t>
      </w:r>
      <w:r>
        <w:rPr>
          <w:rFonts w:eastAsia="Calibri"/>
          <w:sz w:val="18"/>
          <w:szCs w:val="18"/>
        </w:rPr>
        <w:t xml:space="preserve">- </w:t>
      </w:r>
      <w:r w:rsidRPr="0008604D">
        <w:rPr>
          <w:rFonts w:eastAsia="Calibri"/>
          <w:sz w:val="18"/>
          <w:szCs w:val="18"/>
        </w:rPr>
        <w:t>p.)</w:t>
      </w:r>
    </w:p>
    <w:p w:rsidR="0008604D" w:rsidRPr="0095519F" w:rsidRDefault="0008604D" w:rsidP="0008604D">
      <w:pPr>
        <w:ind w:left="3600" w:firstLine="720"/>
        <w:jc w:val="right"/>
        <w:rPr>
          <w:rFonts w:eastAsia="Calibri"/>
          <w:szCs w:val="24"/>
        </w:rPr>
      </w:pPr>
    </w:p>
    <w:p w:rsidR="0008604D" w:rsidRPr="0095519F" w:rsidRDefault="0008604D" w:rsidP="0008604D">
      <w:pPr>
        <w:ind w:left="3600" w:firstLine="720"/>
        <w:jc w:val="right"/>
        <w:rPr>
          <w:rFonts w:eastAsia="Calibri"/>
          <w:szCs w:val="24"/>
        </w:rPr>
      </w:pPr>
      <w:r w:rsidRPr="0095519F">
        <w:rPr>
          <w:rFonts w:eastAsia="Calibri"/>
          <w:szCs w:val="24"/>
        </w:rPr>
        <w:t>Ventspils novada domes</w:t>
      </w:r>
    </w:p>
    <w:p w:rsidR="0008604D" w:rsidRPr="0095519F" w:rsidRDefault="0008604D" w:rsidP="0008604D">
      <w:pPr>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08604D">
      <w:pPr>
        <w:jc w:val="right"/>
        <w:rPr>
          <w:rFonts w:eastAsia="Calibri"/>
          <w:szCs w:val="24"/>
        </w:rPr>
      </w:pPr>
      <w:r w:rsidRPr="0095519F">
        <w:rPr>
          <w:rFonts w:eastAsia="Calibri"/>
          <w:szCs w:val="24"/>
        </w:rPr>
        <w:t>Skolas ielā 4, Ventspilī, LV-3601</w:t>
      </w:r>
    </w:p>
    <w:p w:rsidR="0008604D" w:rsidRPr="0095519F" w:rsidRDefault="0008604D" w:rsidP="0008604D">
      <w:pPr>
        <w:spacing w:line="276" w:lineRule="auto"/>
        <w:ind w:left="-284" w:firstLine="284"/>
        <w:jc w:val="right"/>
        <w:rPr>
          <w:rFonts w:eastAsia="Calibri"/>
          <w:b/>
          <w:szCs w:val="24"/>
        </w:rPr>
      </w:pPr>
    </w:p>
    <w:p w:rsidR="0008604D" w:rsidRPr="0095519F" w:rsidRDefault="0008604D" w:rsidP="0008604D">
      <w:pPr>
        <w:spacing w:line="276" w:lineRule="auto"/>
        <w:ind w:left="-284" w:firstLine="284"/>
        <w:jc w:val="center"/>
        <w:rPr>
          <w:rFonts w:eastAsia="Calibri"/>
          <w:b/>
          <w:szCs w:val="24"/>
        </w:rPr>
      </w:pPr>
      <w:r w:rsidRPr="0095519F">
        <w:rPr>
          <w:rFonts w:eastAsia="Calibri"/>
          <w:b/>
          <w:szCs w:val="24"/>
        </w:rPr>
        <w:t>Fiziskas personas</w:t>
      </w:r>
    </w:p>
    <w:p w:rsidR="0008604D" w:rsidRPr="0095519F" w:rsidRDefault="0008604D" w:rsidP="0008604D">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08604D" w:rsidRPr="0095519F" w:rsidRDefault="0008604D" w:rsidP="0008604D">
      <w:pPr>
        <w:spacing w:line="276" w:lineRule="auto"/>
        <w:jc w:val="both"/>
        <w:rPr>
          <w:rFonts w:eastAsia="Calibri"/>
          <w:szCs w:val="24"/>
        </w:rPr>
      </w:pPr>
    </w:p>
    <w:p w:rsidR="0008604D" w:rsidRPr="0095519F" w:rsidRDefault="0008604D" w:rsidP="0008604D">
      <w:pPr>
        <w:spacing w:line="276" w:lineRule="auto"/>
        <w:jc w:val="center"/>
        <w:rPr>
          <w:rFonts w:eastAsia="Calibri"/>
          <w:szCs w:val="24"/>
        </w:rPr>
      </w:pPr>
      <w:r w:rsidRPr="0095519F">
        <w:rPr>
          <w:rFonts w:eastAsia="Calibri"/>
          <w:szCs w:val="24"/>
        </w:rPr>
        <w:t>___________________________________________________________________</w:t>
      </w:r>
    </w:p>
    <w:p w:rsidR="0008604D" w:rsidRPr="0095519F" w:rsidRDefault="0008604D" w:rsidP="0008604D">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08604D" w:rsidRPr="0095519F" w:rsidRDefault="0008604D" w:rsidP="0008604D">
      <w:pPr>
        <w:spacing w:line="276" w:lineRule="auto"/>
        <w:jc w:val="both"/>
        <w:rPr>
          <w:rFonts w:eastAsia="Calibri"/>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08604D" w:rsidRPr="0095519F" w:rsidRDefault="0008604D" w:rsidP="0008604D">
      <w:pPr>
        <w:spacing w:line="276" w:lineRule="auto"/>
        <w:jc w:val="both"/>
        <w:rPr>
          <w:rFonts w:eastAsia="Calibri"/>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kontakttālrunis _________________, e-pasts: ________________________________</w:t>
      </w:r>
    </w:p>
    <w:p w:rsidR="0008604D" w:rsidRPr="0095519F" w:rsidRDefault="0008604D" w:rsidP="0008604D">
      <w:pPr>
        <w:spacing w:line="276" w:lineRule="auto"/>
        <w:jc w:val="both"/>
        <w:rPr>
          <w:rFonts w:eastAsia="Calibri"/>
          <w:b/>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bankas konta rekvizīti __________________________________________________</w:t>
      </w: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08604D" w:rsidRPr="0095519F" w:rsidRDefault="0008604D" w:rsidP="0008604D">
      <w:pPr>
        <w:rPr>
          <w:sz w:val="20"/>
          <w:lang w:bidi="yi-Hebr"/>
        </w:rPr>
      </w:pPr>
      <w:r w:rsidRPr="0095519F">
        <w:rPr>
          <w:sz w:val="20"/>
          <w:lang w:bidi="yi-Hebr"/>
        </w:rPr>
        <w:t>__________________________________________________________________________________</w:t>
      </w:r>
    </w:p>
    <w:p w:rsidR="0008604D" w:rsidRPr="0095519F" w:rsidRDefault="0008604D" w:rsidP="0008604D">
      <w:pPr>
        <w:rPr>
          <w:i/>
          <w:sz w:val="20"/>
          <w:u w:val="single"/>
          <w:lang w:bidi="yi-Hebr"/>
        </w:rPr>
      </w:pPr>
    </w:p>
    <w:p w:rsidR="0008604D" w:rsidRPr="0095519F" w:rsidRDefault="0008604D" w:rsidP="0008604D">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08604D" w:rsidRDefault="0008604D" w:rsidP="0008604D">
      <w:pPr>
        <w:spacing w:line="276" w:lineRule="auto"/>
        <w:jc w:val="center"/>
        <w:rPr>
          <w:rFonts w:eastAsia="Calibri"/>
          <w:b/>
          <w:szCs w:val="24"/>
        </w:rPr>
      </w:pPr>
      <w:r w:rsidRPr="0095519F">
        <w:rPr>
          <w:rFonts w:eastAsia="Calibri"/>
          <w:b/>
          <w:szCs w:val="24"/>
        </w:rPr>
        <w:t>“</w:t>
      </w:r>
      <w:r>
        <w:rPr>
          <w:rFonts w:eastAsia="Calibri"/>
          <w:b/>
          <w:szCs w:val="24"/>
        </w:rPr>
        <w:t>Dzirnavas</w:t>
      </w:r>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740050028,</w:t>
      </w:r>
    </w:p>
    <w:p w:rsidR="0008604D" w:rsidRPr="0095519F" w:rsidRDefault="0008604D" w:rsidP="0008604D">
      <w:pPr>
        <w:spacing w:line="276" w:lineRule="auto"/>
        <w:jc w:val="center"/>
        <w:rPr>
          <w:rFonts w:eastAsia="Calibri"/>
          <w:b/>
          <w:szCs w:val="24"/>
        </w:rPr>
      </w:pPr>
      <w:r>
        <w:rPr>
          <w:rFonts w:eastAsia="Calibri"/>
          <w:b/>
          <w:szCs w:val="24"/>
        </w:rPr>
        <w:t>Usmas pag., Ventspils nov., LV-3619</w:t>
      </w:r>
    </w:p>
    <w:p w:rsidR="0008604D" w:rsidRPr="0095519F" w:rsidRDefault="0008604D" w:rsidP="0008604D">
      <w:pPr>
        <w:spacing w:line="276" w:lineRule="auto"/>
        <w:jc w:val="center"/>
        <w:rPr>
          <w:rFonts w:eastAsia="Calibri"/>
          <w:szCs w:val="24"/>
        </w:rPr>
      </w:pPr>
      <w:r w:rsidRPr="0095519F">
        <w:rPr>
          <w:rFonts w:eastAsia="Calibri"/>
          <w:szCs w:val="24"/>
        </w:rPr>
        <w:t>_____________________________________________________________________</w:t>
      </w: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08604D" w:rsidRPr="0095519F" w:rsidRDefault="0008604D" w:rsidP="0008604D">
      <w:pPr>
        <w:spacing w:line="276" w:lineRule="auto"/>
        <w:ind w:right="-241"/>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Pr>
          <w:rFonts w:eastAsia="Calibri"/>
          <w:b/>
          <w:szCs w:val="24"/>
        </w:rPr>
        <w:t>20</w:t>
      </w:r>
      <w:r w:rsidRPr="00113AF3">
        <w:rPr>
          <w:rFonts w:eastAsia="Calibri"/>
          <w:b/>
          <w:szCs w:val="24"/>
        </w:rPr>
        <w:t xml:space="preserve">. gada </w:t>
      </w:r>
      <w:r>
        <w:rPr>
          <w:rFonts w:eastAsia="Calibri"/>
          <w:b/>
          <w:szCs w:val="24"/>
        </w:rPr>
        <w:t>15</w:t>
      </w:r>
      <w:r w:rsidRPr="00113AF3">
        <w:rPr>
          <w:rFonts w:eastAsia="Calibri"/>
          <w:b/>
          <w:szCs w:val="24"/>
        </w:rPr>
        <w:t xml:space="preserve">. </w:t>
      </w:r>
      <w:r>
        <w:rPr>
          <w:rFonts w:eastAsia="Calibri"/>
          <w:b/>
          <w:szCs w:val="24"/>
        </w:rPr>
        <w:t>jūlijā</w:t>
      </w:r>
      <w:r w:rsidRPr="00113AF3">
        <w:rPr>
          <w:rFonts w:eastAsia="Calibri"/>
          <w:b/>
          <w:szCs w:val="24"/>
        </w:rPr>
        <w:t xml:space="preserve"> pl. 1</w:t>
      </w:r>
      <w:r>
        <w:rPr>
          <w:rFonts w:eastAsia="Calibri"/>
          <w:b/>
          <w:szCs w:val="24"/>
        </w:rPr>
        <w:t>3</w:t>
      </w:r>
      <w:r w:rsidRPr="00113AF3">
        <w:rPr>
          <w:rFonts w:eastAsia="Calibri"/>
          <w:b/>
          <w:szCs w:val="24"/>
        </w:rPr>
        <w:t>:</w:t>
      </w:r>
      <w:r>
        <w:rPr>
          <w:rFonts w:eastAsia="Calibri"/>
          <w:b/>
          <w:szCs w:val="24"/>
        </w:rPr>
        <w:t>0</w:t>
      </w:r>
      <w:r w:rsidRPr="00113AF3">
        <w:rPr>
          <w:rFonts w:eastAsia="Calibri"/>
          <w:b/>
          <w:szCs w:val="24"/>
        </w:rPr>
        <w:t>0</w:t>
      </w:r>
    </w:p>
    <w:p w:rsidR="0008604D" w:rsidRDefault="0008604D" w:rsidP="0008604D">
      <w:pPr>
        <w:ind w:firstLine="720"/>
        <w:jc w:val="both"/>
        <w:rPr>
          <w:szCs w:val="24"/>
          <w:lang w:bidi="yi-Hebr"/>
        </w:rPr>
      </w:pPr>
      <w:r w:rsidRPr="0095519F">
        <w:rPr>
          <w:szCs w:val="24"/>
          <w:lang w:bidi="yi-Hebr"/>
        </w:rPr>
        <w:t>Ar šā pieteikuma iesniegšanu apliecinu, ka</w:t>
      </w:r>
      <w:r>
        <w:rPr>
          <w:szCs w:val="24"/>
          <w:lang w:bidi="yi-Hebr"/>
        </w:rPr>
        <w:t>:</w:t>
      </w:r>
    </w:p>
    <w:p w:rsidR="0008604D" w:rsidRPr="00853344" w:rsidRDefault="0008604D" w:rsidP="0008604D">
      <w:pPr>
        <w:pStyle w:val="Sarakstarindkopa"/>
        <w:numPr>
          <w:ilvl w:val="0"/>
          <w:numId w:val="10"/>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08604D" w:rsidRPr="00853344" w:rsidRDefault="0008604D" w:rsidP="0008604D">
      <w:pPr>
        <w:pStyle w:val="Sarakstarindkopa"/>
        <w:numPr>
          <w:ilvl w:val="0"/>
          <w:numId w:val="10"/>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08604D" w:rsidRPr="00853344" w:rsidRDefault="0008604D" w:rsidP="0008604D">
      <w:pPr>
        <w:pStyle w:val="Sarakstarindkopa"/>
        <w:numPr>
          <w:ilvl w:val="0"/>
          <w:numId w:val="10"/>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08604D" w:rsidRPr="00853344" w:rsidRDefault="0008604D" w:rsidP="0008604D">
      <w:pPr>
        <w:rPr>
          <w:sz w:val="20"/>
          <w:u w:val="single"/>
          <w:lang w:bidi="yi-Hebr"/>
        </w:rPr>
      </w:pPr>
    </w:p>
    <w:p w:rsidR="0008604D" w:rsidRPr="0095519F" w:rsidRDefault="0008604D" w:rsidP="0008604D">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08604D" w:rsidRPr="0095519F" w:rsidRDefault="0008604D" w:rsidP="0008604D">
      <w:pPr>
        <w:rPr>
          <w:sz w:val="20"/>
          <w:u w:val="single"/>
          <w:lang w:bidi="yi-Hebr"/>
        </w:rPr>
      </w:pPr>
    </w:p>
    <w:p w:rsidR="0008604D" w:rsidRPr="0095519F" w:rsidRDefault="0008604D" w:rsidP="0008604D">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08604D" w:rsidRPr="0095519F" w:rsidRDefault="0008604D" w:rsidP="0008604D">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08604D" w:rsidRPr="0095519F" w:rsidRDefault="0008604D" w:rsidP="0008604D">
      <w:pPr>
        <w:ind w:left="284"/>
        <w:jc w:val="both"/>
        <w:rPr>
          <w:rFonts w:eastAsia="Calibri"/>
          <w:szCs w:val="24"/>
        </w:rPr>
      </w:pPr>
    </w:p>
    <w:p w:rsidR="0008604D" w:rsidRPr="0095519F" w:rsidRDefault="0008604D" w:rsidP="0008604D">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08604D" w:rsidRPr="0095519F" w:rsidRDefault="0008604D" w:rsidP="0008604D">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08604D" w:rsidRPr="0095519F" w:rsidRDefault="0008604D" w:rsidP="0008604D">
      <w:pPr>
        <w:spacing w:line="276" w:lineRule="auto"/>
        <w:jc w:val="right"/>
        <w:rPr>
          <w:rFonts w:eastAsia="Calibri"/>
          <w:b/>
          <w:szCs w:val="24"/>
        </w:rPr>
      </w:pPr>
      <w:r w:rsidRPr="005A5B99">
        <w:rPr>
          <w:rFonts w:eastAsia="Calibri"/>
          <w:szCs w:val="24"/>
        </w:rPr>
        <w:t>20</w:t>
      </w:r>
      <w:r>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r w:rsidR="00D104F4" w:rsidRPr="0095519F">
        <w:rPr>
          <w:rFonts w:eastAsia="Calibri"/>
          <w:b/>
          <w:szCs w:val="24"/>
        </w:rPr>
        <w:br w:type="page"/>
      </w:r>
      <w:r w:rsidRPr="0095519F">
        <w:rPr>
          <w:rFonts w:eastAsia="Calibri"/>
          <w:b/>
          <w:szCs w:val="24"/>
        </w:rPr>
        <w:lastRenderedPageBreak/>
        <w:t>Noteikumu pielikums Nr.2</w:t>
      </w:r>
    </w:p>
    <w:p w:rsidR="0008604D" w:rsidRPr="00436E9E" w:rsidRDefault="0008604D" w:rsidP="0008604D">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Dzirnavas</w:t>
      </w:r>
      <w:r w:rsidRPr="00436E9E">
        <w:rPr>
          <w:rFonts w:eastAsia="Calibri"/>
          <w:sz w:val="16"/>
          <w:szCs w:val="16"/>
        </w:rPr>
        <w:t xml:space="preserve">”, </w:t>
      </w:r>
      <w:r>
        <w:rPr>
          <w:rFonts w:eastAsia="Calibri"/>
          <w:sz w:val="16"/>
          <w:szCs w:val="16"/>
        </w:rPr>
        <w:t>Usmas</w:t>
      </w:r>
      <w:r w:rsidRPr="00436E9E">
        <w:rPr>
          <w:rFonts w:eastAsia="Calibri"/>
          <w:sz w:val="16"/>
          <w:szCs w:val="16"/>
        </w:rPr>
        <w:t xml:space="preserve"> pagastā, </w:t>
      </w:r>
      <w:r>
        <w:rPr>
          <w:rFonts w:eastAsia="Calibri"/>
          <w:sz w:val="16"/>
          <w:szCs w:val="16"/>
        </w:rPr>
        <w:t xml:space="preserve">otrās </w:t>
      </w:r>
      <w:r w:rsidRPr="00436E9E">
        <w:rPr>
          <w:rFonts w:eastAsia="Calibri"/>
          <w:sz w:val="16"/>
          <w:szCs w:val="16"/>
        </w:rPr>
        <w:t>izsoles noteikumi”</w:t>
      </w:r>
    </w:p>
    <w:p w:rsidR="0008604D" w:rsidRDefault="0008604D" w:rsidP="0008604D">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08604D" w:rsidRPr="0095519F" w:rsidRDefault="0008604D" w:rsidP="0008604D">
      <w:pPr>
        <w:jc w:val="right"/>
        <w:rPr>
          <w:rFonts w:eastAsia="Calibri"/>
          <w:sz w:val="16"/>
          <w:szCs w:val="16"/>
        </w:rPr>
      </w:pPr>
      <w:r>
        <w:rPr>
          <w:rFonts w:eastAsia="Calibri"/>
          <w:sz w:val="16"/>
          <w:szCs w:val="16"/>
        </w:rPr>
        <w:t xml:space="preserve">2020.gada 3. jūlija rīkojumu </w:t>
      </w:r>
      <w:r w:rsidRPr="0008604D">
        <w:rPr>
          <w:rFonts w:eastAsia="Calibri"/>
          <w:sz w:val="18"/>
          <w:szCs w:val="18"/>
        </w:rPr>
        <w:t>Nr.</w:t>
      </w:r>
      <w:r w:rsidR="00AC03AC">
        <w:rPr>
          <w:rFonts w:eastAsia="Calibri"/>
          <w:sz w:val="18"/>
          <w:szCs w:val="18"/>
        </w:rPr>
        <w:t>87</w:t>
      </w:r>
      <w:r w:rsidRPr="0008604D">
        <w:rPr>
          <w:rFonts w:eastAsia="Calibri"/>
          <w:sz w:val="18"/>
          <w:szCs w:val="18"/>
        </w:rPr>
        <w:t>-p.)</w:t>
      </w:r>
    </w:p>
    <w:p w:rsidR="0008604D" w:rsidRPr="0095519F" w:rsidRDefault="0008604D" w:rsidP="0008604D">
      <w:pPr>
        <w:ind w:left="3600" w:firstLine="720"/>
        <w:jc w:val="right"/>
        <w:rPr>
          <w:rFonts w:eastAsia="Calibri"/>
          <w:szCs w:val="24"/>
        </w:rPr>
      </w:pPr>
    </w:p>
    <w:p w:rsidR="0008604D" w:rsidRPr="0095519F" w:rsidRDefault="0008604D" w:rsidP="0008604D">
      <w:pPr>
        <w:ind w:left="3600" w:firstLine="720"/>
        <w:jc w:val="right"/>
        <w:rPr>
          <w:rFonts w:eastAsia="Calibri"/>
          <w:szCs w:val="24"/>
        </w:rPr>
      </w:pPr>
      <w:r w:rsidRPr="0095519F">
        <w:rPr>
          <w:rFonts w:eastAsia="Calibri"/>
          <w:szCs w:val="24"/>
        </w:rPr>
        <w:t>Ventspils novada domes</w:t>
      </w:r>
    </w:p>
    <w:p w:rsidR="0008604D" w:rsidRPr="0095519F" w:rsidRDefault="0008604D" w:rsidP="0008604D">
      <w:pPr>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08604D">
      <w:pPr>
        <w:jc w:val="right"/>
        <w:rPr>
          <w:rFonts w:eastAsia="Calibri"/>
          <w:szCs w:val="24"/>
        </w:rPr>
      </w:pPr>
      <w:r w:rsidRPr="0095519F">
        <w:rPr>
          <w:rFonts w:eastAsia="Calibri"/>
          <w:szCs w:val="24"/>
        </w:rPr>
        <w:t>Skolas ielā 4, Ventspilī, LV-3601</w:t>
      </w:r>
    </w:p>
    <w:p w:rsidR="0008604D" w:rsidRPr="0095519F" w:rsidRDefault="0008604D" w:rsidP="0008604D">
      <w:pPr>
        <w:spacing w:line="276" w:lineRule="auto"/>
        <w:ind w:left="-284" w:firstLine="284"/>
        <w:jc w:val="both"/>
        <w:rPr>
          <w:rFonts w:eastAsia="Calibri"/>
          <w:b/>
          <w:szCs w:val="24"/>
        </w:rPr>
      </w:pPr>
    </w:p>
    <w:p w:rsidR="0008604D" w:rsidRPr="0095519F" w:rsidRDefault="0008604D" w:rsidP="0008604D">
      <w:pPr>
        <w:keepNext/>
        <w:jc w:val="center"/>
        <w:outlineLvl w:val="4"/>
        <w:rPr>
          <w:b/>
          <w:bCs/>
          <w:szCs w:val="24"/>
          <w:lang w:bidi="yi-Hebr"/>
        </w:rPr>
      </w:pPr>
      <w:r w:rsidRPr="0095519F">
        <w:rPr>
          <w:b/>
          <w:bCs/>
          <w:szCs w:val="24"/>
          <w:lang w:bidi="yi-Hebr"/>
        </w:rPr>
        <w:t>Juridiskas personas</w:t>
      </w:r>
    </w:p>
    <w:p w:rsidR="0008604D" w:rsidRPr="0095519F" w:rsidRDefault="0008604D" w:rsidP="0008604D">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08604D" w:rsidRPr="0095519F" w:rsidRDefault="0008604D" w:rsidP="0008604D">
      <w:pPr>
        <w:spacing w:line="276" w:lineRule="auto"/>
        <w:ind w:firstLine="2700"/>
        <w:jc w:val="both"/>
        <w:rPr>
          <w:rFonts w:eastAsia="Calibri"/>
          <w:szCs w:val="24"/>
        </w:rPr>
      </w:pPr>
    </w:p>
    <w:p w:rsidR="0008604D" w:rsidRPr="0095519F" w:rsidRDefault="0008604D" w:rsidP="0008604D">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Pr>
          <w:rFonts w:eastAsia="Calibri"/>
          <w:szCs w:val="24"/>
        </w:rPr>
        <w:t>20</w:t>
      </w:r>
      <w:r w:rsidRPr="005A5B99">
        <w:rPr>
          <w:rFonts w:eastAsia="Calibri"/>
          <w:szCs w:val="24"/>
        </w:rPr>
        <w:t>. gada „___”.____________</w:t>
      </w:r>
    </w:p>
    <w:p w:rsidR="0008604D" w:rsidRPr="0095519F" w:rsidRDefault="0008604D" w:rsidP="0008604D">
      <w:pPr>
        <w:spacing w:line="276" w:lineRule="auto"/>
        <w:jc w:val="both"/>
        <w:rPr>
          <w:rFonts w:eastAsia="Calibri"/>
          <w:szCs w:val="24"/>
        </w:rPr>
      </w:pPr>
    </w:p>
    <w:p w:rsidR="0008604D" w:rsidRPr="0095519F" w:rsidRDefault="0008604D" w:rsidP="0008604D">
      <w:pPr>
        <w:spacing w:line="276" w:lineRule="auto"/>
        <w:jc w:val="both"/>
        <w:rPr>
          <w:rFonts w:eastAsia="Calibri"/>
          <w:szCs w:val="24"/>
        </w:rPr>
      </w:pPr>
      <w:r w:rsidRPr="0095519F">
        <w:rPr>
          <w:rFonts w:eastAsia="Calibri"/>
          <w:szCs w:val="24"/>
        </w:rPr>
        <w:t>_____________________________________________________________________</w:t>
      </w:r>
    </w:p>
    <w:p w:rsidR="0008604D" w:rsidRPr="0095519F" w:rsidRDefault="0008604D" w:rsidP="0008604D">
      <w:pPr>
        <w:spacing w:line="276" w:lineRule="auto"/>
        <w:jc w:val="center"/>
        <w:rPr>
          <w:rFonts w:eastAsia="Calibri"/>
          <w:szCs w:val="24"/>
        </w:rPr>
      </w:pPr>
      <w:r w:rsidRPr="0095519F">
        <w:rPr>
          <w:rFonts w:eastAsia="Calibri"/>
          <w:szCs w:val="24"/>
          <w:vertAlign w:val="superscript"/>
        </w:rPr>
        <w:t>(juridiskas personas nosaukums)</w:t>
      </w:r>
    </w:p>
    <w:p w:rsidR="0008604D" w:rsidRPr="0095519F" w:rsidRDefault="0008604D" w:rsidP="0008604D">
      <w:pPr>
        <w:spacing w:line="276" w:lineRule="auto"/>
        <w:jc w:val="both"/>
        <w:rPr>
          <w:rFonts w:eastAsia="Calibri"/>
          <w:szCs w:val="24"/>
        </w:rPr>
      </w:pPr>
      <w:r w:rsidRPr="0095519F">
        <w:rPr>
          <w:rFonts w:eastAsia="Calibri"/>
          <w:szCs w:val="24"/>
        </w:rPr>
        <w:t>reģistrācijas Nr.________________________________________________________</w:t>
      </w:r>
    </w:p>
    <w:p w:rsidR="0008604D" w:rsidRPr="0095519F" w:rsidRDefault="0008604D" w:rsidP="0008604D">
      <w:pPr>
        <w:spacing w:line="276" w:lineRule="auto"/>
        <w:jc w:val="both"/>
        <w:rPr>
          <w:rFonts w:eastAsia="Calibri"/>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juridiskā adrese ________________________________________________________</w:t>
      </w:r>
    </w:p>
    <w:p w:rsidR="0008604D" w:rsidRPr="0095519F" w:rsidRDefault="0008604D" w:rsidP="0008604D">
      <w:pPr>
        <w:spacing w:line="276" w:lineRule="auto"/>
        <w:jc w:val="both"/>
        <w:rPr>
          <w:rFonts w:eastAsia="Calibri"/>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 xml:space="preserve">kontaktpersona ________________________________, </w:t>
      </w:r>
    </w:p>
    <w:p w:rsidR="0008604D" w:rsidRPr="0095519F" w:rsidRDefault="0008604D" w:rsidP="0008604D">
      <w:pPr>
        <w:spacing w:line="276" w:lineRule="auto"/>
        <w:jc w:val="both"/>
        <w:rPr>
          <w:rFonts w:eastAsia="Calibri"/>
          <w:szCs w:val="24"/>
        </w:rPr>
      </w:pPr>
    </w:p>
    <w:p w:rsidR="0008604D" w:rsidRPr="0095519F" w:rsidRDefault="0008604D" w:rsidP="0008604D">
      <w:pPr>
        <w:spacing w:line="276" w:lineRule="auto"/>
        <w:jc w:val="both"/>
        <w:rPr>
          <w:rFonts w:eastAsia="Calibri"/>
          <w:szCs w:val="24"/>
        </w:rPr>
      </w:pPr>
      <w:r w:rsidRPr="0095519F">
        <w:rPr>
          <w:rFonts w:eastAsia="Calibri"/>
          <w:szCs w:val="24"/>
        </w:rPr>
        <w:t>kontakttālrunis _________________, e-pasts: _________________________________</w:t>
      </w:r>
    </w:p>
    <w:p w:rsidR="0008604D" w:rsidRPr="0095519F" w:rsidRDefault="0008604D" w:rsidP="0008604D">
      <w:pPr>
        <w:spacing w:line="276" w:lineRule="auto"/>
        <w:jc w:val="both"/>
        <w:rPr>
          <w:rFonts w:eastAsia="Calibri"/>
          <w:b/>
          <w:szCs w:val="24"/>
        </w:rPr>
      </w:pPr>
      <w:r w:rsidRPr="0095519F">
        <w:rPr>
          <w:rFonts w:eastAsia="Calibri"/>
          <w:szCs w:val="24"/>
        </w:rPr>
        <w:t xml:space="preserve">                                       </w:t>
      </w:r>
    </w:p>
    <w:p w:rsidR="0008604D" w:rsidRPr="0095519F" w:rsidRDefault="0008604D" w:rsidP="0008604D">
      <w:pPr>
        <w:spacing w:line="276" w:lineRule="auto"/>
        <w:jc w:val="both"/>
        <w:rPr>
          <w:rFonts w:eastAsia="Calibri"/>
          <w:szCs w:val="24"/>
        </w:rPr>
      </w:pPr>
      <w:r w:rsidRPr="0095519F">
        <w:rPr>
          <w:rFonts w:eastAsia="Calibri"/>
          <w:szCs w:val="24"/>
        </w:rPr>
        <w:t>bankas konta rekvizīti ___________________________________________________</w:t>
      </w: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08604D" w:rsidRPr="0095519F" w:rsidRDefault="0008604D" w:rsidP="0008604D">
      <w:pPr>
        <w:rPr>
          <w:sz w:val="20"/>
          <w:lang w:bidi="yi-Hebr"/>
        </w:rPr>
      </w:pPr>
      <w:r w:rsidRPr="0095519F">
        <w:rPr>
          <w:sz w:val="20"/>
          <w:lang w:bidi="yi-Hebr"/>
        </w:rPr>
        <w:t>___________________________________________________________________________________</w:t>
      </w:r>
    </w:p>
    <w:p w:rsidR="0008604D" w:rsidRPr="0095519F" w:rsidRDefault="0008604D" w:rsidP="0008604D">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08604D" w:rsidRDefault="0008604D" w:rsidP="0008604D">
      <w:pPr>
        <w:tabs>
          <w:tab w:val="num" w:pos="709"/>
        </w:tabs>
        <w:spacing w:line="276" w:lineRule="auto"/>
        <w:ind w:hanging="11"/>
        <w:jc w:val="center"/>
        <w:rPr>
          <w:rFonts w:eastAsia="Calibri"/>
          <w:b/>
          <w:szCs w:val="24"/>
        </w:rPr>
      </w:pPr>
      <w:r w:rsidRPr="0095519F">
        <w:rPr>
          <w:rFonts w:eastAsia="Calibri"/>
          <w:b/>
          <w:szCs w:val="24"/>
        </w:rPr>
        <w:t xml:space="preserve">    “</w:t>
      </w:r>
      <w:r>
        <w:rPr>
          <w:rFonts w:eastAsia="Calibri"/>
          <w:b/>
          <w:szCs w:val="24"/>
        </w:rPr>
        <w:t>Dzirnavas</w:t>
      </w:r>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740050028,</w:t>
      </w:r>
    </w:p>
    <w:p w:rsidR="0008604D" w:rsidRPr="0095519F" w:rsidRDefault="0008604D" w:rsidP="0008604D">
      <w:pPr>
        <w:tabs>
          <w:tab w:val="num" w:pos="709"/>
        </w:tabs>
        <w:spacing w:line="276" w:lineRule="auto"/>
        <w:ind w:hanging="11"/>
        <w:jc w:val="center"/>
        <w:rPr>
          <w:rFonts w:eastAsia="Calibri"/>
          <w:b/>
          <w:szCs w:val="24"/>
        </w:rPr>
      </w:pPr>
      <w:r>
        <w:rPr>
          <w:rFonts w:eastAsia="Calibri"/>
          <w:b/>
          <w:szCs w:val="24"/>
        </w:rPr>
        <w:t>Usmas pag., Ventspils nov., LV-3619</w:t>
      </w:r>
    </w:p>
    <w:p w:rsidR="0008604D" w:rsidRPr="0095519F" w:rsidRDefault="0008604D" w:rsidP="0008604D">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08604D" w:rsidRPr="0095519F" w:rsidRDefault="0008604D" w:rsidP="0008604D">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Pr>
          <w:rFonts w:eastAsia="Calibri"/>
          <w:b/>
          <w:szCs w:val="24"/>
        </w:rPr>
        <w:t>20</w:t>
      </w:r>
      <w:r w:rsidRPr="00152C12">
        <w:rPr>
          <w:rFonts w:eastAsia="Calibri"/>
          <w:b/>
          <w:szCs w:val="24"/>
        </w:rPr>
        <w:t xml:space="preserve">. </w:t>
      </w:r>
      <w:r w:rsidRPr="005A5B99">
        <w:rPr>
          <w:rFonts w:eastAsia="Calibri"/>
          <w:b/>
          <w:szCs w:val="24"/>
        </w:rPr>
        <w:t xml:space="preserve">gada </w:t>
      </w:r>
      <w:r>
        <w:rPr>
          <w:rFonts w:eastAsia="Calibri"/>
          <w:b/>
          <w:szCs w:val="24"/>
        </w:rPr>
        <w:t>15</w:t>
      </w:r>
      <w:r w:rsidRPr="005A5B99">
        <w:rPr>
          <w:rFonts w:eastAsia="Calibri"/>
          <w:b/>
          <w:szCs w:val="24"/>
        </w:rPr>
        <w:t xml:space="preserve">. </w:t>
      </w:r>
      <w:r>
        <w:rPr>
          <w:rFonts w:eastAsia="Calibri"/>
          <w:b/>
          <w:szCs w:val="24"/>
        </w:rPr>
        <w:t>jūlijā</w:t>
      </w:r>
      <w:r w:rsidRPr="005A5B99">
        <w:rPr>
          <w:rFonts w:eastAsia="Calibri"/>
          <w:b/>
          <w:szCs w:val="24"/>
        </w:rPr>
        <w:t xml:space="preserve"> pl. 1</w:t>
      </w:r>
      <w:r>
        <w:rPr>
          <w:rFonts w:eastAsia="Calibri"/>
          <w:b/>
          <w:szCs w:val="24"/>
        </w:rPr>
        <w:t>3</w:t>
      </w:r>
      <w:r w:rsidRPr="005A5B99">
        <w:rPr>
          <w:rFonts w:eastAsia="Calibri"/>
          <w:b/>
          <w:szCs w:val="24"/>
        </w:rPr>
        <w:t>:</w:t>
      </w:r>
      <w:r>
        <w:rPr>
          <w:rFonts w:eastAsia="Calibri"/>
          <w:b/>
          <w:szCs w:val="24"/>
        </w:rPr>
        <w:t>0</w:t>
      </w:r>
      <w:r w:rsidRPr="005A5B99">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08604D" w:rsidRPr="0095519F" w:rsidRDefault="0008604D" w:rsidP="0008604D">
      <w:pPr>
        <w:jc w:val="both"/>
        <w:rPr>
          <w:rFonts w:eastAsia="Calibri"/>
          <w:szCs w:val="24"/>
        </w:rPr>
      </w:pPr>
    </w:p>
    <w:p w:rsidR="0008604D" w:rsidRPr="0095519F" w:rsidRDefault="0008604D" w:rsidP="0008604D">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08604D" w:rsidRPr="0095519F" w:rsidRDefault="0008604D" w:rsidP="0008604D">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08604D" w:rsidRPr="0095519F" w:rsidRDefault="0008604D" w:rsidP="0008604D">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08604D" w:rsidRPr="0095519F" w:rsidRDefault="0008604D" w:rsidP="0008604D">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08604D" w:rsidRPr="0095519F" w:rsidRDefault="0008604D" w:rsidP="0008604D">
      <w:pPr>
        <w:autoSpaceDE w:val="0"/>
        <w:autoSpaceDN w:val="0"/>
        <w:ind w:left="284" w:hanging="284"/>
        <w:rPr>
          <w:szCs w:val="24"/>
        </w:rPr>
      </w:pPr>
    </w:p>
    <w:p w:rsidR="0008604D" w:rsidRPr="0095519F" w:rsidRDefault="0008604D" w:rsidP="0008604D">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(citi dokumenti)</w:t>
      </w:r>
    </w:p>
    <w:p w:rsidR="0008604D" w:rsidRPr="0095519F" w:rsidRDefault="0008604D" w:rsidP="0008604D">
      <w:pPr>
        <w:pBdr>
          <w:bottom w:val="single" w:sz="12" w:space="1" w:color="auto"/>
        </w:pBdr>
        <w:spacing w:line="276" w:lineRule="auto"/>
        <w:jc w:val="both"/>
        <w:rPr>
          <w:rFonts w:eastAsia="Calibri"/>
          <w:szCs w:val="24"/>
        </w:rPr>
      </w:pPr>
    </w:p>
    <w:p w:rsidR="0008604D" w:rsidRPr="0095519F" w:rsidRDefault="0008604D" w:rsidP="0008604D">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08604D" w:rsidRPr="0095519F" w:rsidRDefault="0008604D" w:rsidP="0008604D">
      <w:pPr>
        <w:spacing w:line="276" w:lineRule="auto"/>
        <w:ind w:left="-284" w:firstLine="284"/>
        <w:jc w:val="right"/>
        <w:rPr>
          <w:rFonts w:eastAsia="Calibri"/>
          <w:b/>
          <w:szCs w:val="24"/>
        </w:rPr>
      </w:pPr>
    </w:p>
    <w:p w:rsidR="00AC03AC" w:rsidRDefault="00AC03AC" w:rsidP="00D104F4">
      <w:pPr>
        <w:spacing w:line="276" w:lineRule="auto"/>
        <w:ind w:left="-284" w:firstLine="284"/>
        <w:jc w:val="right"/>
        <w:rPr>
          <w:rFonts w:eastAsia="Calibri"/>
          <w:b/>
          <w:szCs w:val="24"/>
        </w:rPr>
      </w:pPr>
    </w:p>
    <w:p w:rsidR="00D104F4" w:rsidRDefault="00D104F4" w:rsidP="00D104F4">
      <w:pPr>
        <w:spacing w:line="276" w:lineRule="auto"/>
        <w:jc w:val="right"/>
        <w:rPr>
          <w:rFonts w:eastAsia="Calibri"/>
          <w:b/>
          <w:szCs w:val="24"/>
        </w:rPr>
      </w:pPr>
    </w:p>
    <w:p w:rsidR="00F9108C" w:rsidRPr="00F9108C" w:rsidRDefault="00F9108C" w:rsidP="00D25725">
      <w:pPr>
        <w:spacing w:line="276" w:lineRule="auto"/>
        <w:ind w:left="-284" w:firstLine="284"/>
        <w:jc w:val="right"/>
        <w:rPr>
          <w:sz w:val="20"/>
          <w:lang w:val="de-DE"/>
        </w:rPr>
      </w:pPr>
    </w:p>
    <w:sectPr w:rsidR="00F9108C" w:rsidRPr="00F9108C" w:rsidSect="00AC03AC">
      <w:pgSz w:w="11906" w:h="16838"/>
      <w:pgMar w:top="851"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723" w:rsidRDefault="00CD5723" w:rsidP="00686249">
      <w:r>
        <w:separator/>
      </w:r>
    </w:p>
  </w:endnote>
  <w:endnote w:type="continuationSeparator" w:id="0">
    <w:p w:rsidR="00CD5723" w:rsidRDefault="00CD5723"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723" w:rsidRDefault="00CD5723" w:rsidP="00686249">
      <w:r>
        <w:separator/>
      </w:r>
    </w:p>
  </w:footnote>
  <w:footnote w:type="continuationSeparator" w:id="0">
    <w:p w:rsidR="00CD5723" w:rsidRDefault="00CD5723"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1BF86B8A"/>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6674"/>
        </w:tabs>
        <w:ind w:left="6674"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3"/>
  </w:num>
  <w:num w:numId="8">
    <w:abstractNumId w:val="10"/>
  </w:num>
  <w:num w:numId="9">
    <w:abstractNumId w:val="1"/>
  </w:num>
  <w:num w:numId="10">
    <w:abstractNumId w:val="8"/>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8604D"/>
    <w:rsid w:val="000A2D3B"/>
    <w:rsid w:val="000B7E73"/>
    <w:rsid w:val="000C1C92"/>
    <w:rsid w:val="000C7E07"/>
    <w:rsid w:val="000D2E9B"/>
    <w:rsid w:val="000D4389"/>
    <w:rsid w:val="000F4631"/>
    <w:rsid w:val="000F5BDE"/>
    <w:rsid w:val="00102BB6"/>
    <w:rsid w:val="00103DF7"/>
    <w:rsid w:val="00105988"/>
    <w:rsid w:val="001223DE"/>
    <w:rsid w:val="0012438D"/>
    <w:rsid w:val="0014581A"/>
    <w:rsid w:val="001546B9"/>
    <w:rsid w:val="00154C96"/>
    <w:rsid w:val="00157D1B"/>
    <w:rsid w:val="00175686"/>
    <w:rsid w:val="001B42E3"/>
    <w:rsid w:val="001D2A99"/>
    <w:rsid w:val="001D6774"/>
    <w:rsid w:val="001F08DF"/>
    <w:rsid w:val="001F6AD2"/>
    <w:rsid w:val="00206A2E"/>
    <w:rsid w:val="002421D8"/>
    <w:rsid w:val="00267FBE"/>
    <w:rsid w:val="00271F22"/>
    <w:rsid w:val="002860A4"/>
    <w:rsid w:val="0029087E"/>
    <w:rsid w:val="00293CD0"/>
    <w:rsid w:val="002A1449"/>
    <w:rsid w:val="002A63D2"/>
    <w:rsid w:val="002C28EA"/>
    <w:rsid w:val="002D16CC"/>
    <w:rsid w:val="002D558E"/>
    <w:rsid w:val="002D5E34"/>
    <w:rsid w:val="002E3E2B"/>
    <w:rsid w:val="002E7F9E"/>
    <w:rsid w:val="00300380"/>
    <w:rsid w:val="00302FBF"/>
    <w:rsid w:val="003057B0"/>
    <w:rsid w:val="003104A3"/>
    <w:rsid w:val="0031219A"/>
    <w:rsid w:val="003335DA"/>
    <w:rsid w:val="003357D5"/>
    <w:rsid w:val="003373C9"/>
    <w:rsid w:val="00373111"/>
    <w:rsid w:val="00375711"/>
    <w:rsid w:val="0038791A"/>
    <w:rsid w:val="003A02C9"/>
    <w:rsid w:val="003A28E7"/>
    <w:rsid w:val="003A2B8D"/>
    <w:rsid w:val="003A41C4"/>
    <w:rsid w:val="003B3DF4"/>
    <w:rsid w:val="003B7AFF"/>
    <w:rsid w:val="003C0139"/>
    <w:rsid w:val="003D62CA"/>
    <w:rsid w:val="003E25DD"/>
    <w:rsid w:val="003E4081"/>
    <w:rsid w:val="003E4E65"/>
    <w:rsid w:val="003E58BD"/>
    <w:rsid w:val="003F2C68"/>
    <w:rsid w:val="00420DD0"/>
    <w:rsid w:val="00434715"/>
    <w:rsid w:val="00454776"/>
    <w:rsid w:val="00480705"/>
    <w:rsid w:val="00481D95"/>
    <w:rsid w:val="00493E71"/>
    <w:rsid w:val="004A78DE"/>
    <w:rsid w:val="004D46A1"/>
    <w:rsid w:val="004D4CBD"/>
    <w:rsid w:val="004F4604"/>
    <w:rsid w:val="00502181"/>
    <w:rsid w:val="00547D74"/>
    <w:rsid w:val="005557DA"/>
    <w:rsid w:val="00575488"/>
    <w:rsid w:val="00585328"/>
    <w:rsid w:val="0059512C"/>
    <w:rsid w:val="005971A2"/>
    <w:rsid w:val="005A06C9"/>
    <w:rsid w:val="005A24D2"/>
    <w:rsid w:val="005A2536"/>
    <w:rsid w:val="005A73A5"/>
    <w:rsid w:val="005C24FE"/>
    <w:rsid w:val="005D25C9"/>
    <w:rsid w:val="005D7FB9"/>
    <w:rsid w:val="005E6308"/>
    <w:rsid w:val="005F23FD"/>
    <w:rsid w:val="005F47A7"/>
    <w:rsid w:val="0060008A"/>
    <w:rsid w:val="00627FEE"/>
    <w:rsid w:val="00662E66"/>
    <w:rsid w:val="00686249"/>
    <w:rsid w:val="00687C9C"/>
    <w:rsid w:val="006A18A2"/>
    <w:rsid w:val="006A3554"/>
    <w:rsid w:val="006B0ACD"/>
    <w:rsid w:val="006C3115"/>
    <w:rsid w:val="006E0473"/>
    <w:rsid w:val="006E3A46"/>
    <w:rsid w:val="006F7E6F"/>
    <w:rsid w:val="007002BB"/>
    <w:rsid w:val="00703841"/>
    <w:rsid w:val="00712CC8"/>
    <w:rsid w:val="00716FD9"/>
    <w:rsid w:val="0072722A"/>
    <w:rsid w:val="0074606E"/>
    <w:rsid w:val="00760571"/>
    <w:rsid w:val="00760BDA"/>
    <w:rsid w:val="0076453B"/>
    <w:rsid w:val="007712D8"/>
    <w:rsid w:val="007764BA"/>
    <w:rsid w:val="00776979"/>
    <w:rsid w:val="00776F55"/>
    <w:rsid w:val="00792511"/>
    <w:rsid w:val="007A4AC5"/>
    <w:rsid w:val="007A51A8"/>
    <w:rsid w:val="007A7041"/>
    <w:rsid w:val="007B1E88"/>
    <w:rsid w:val="007C1314"/>
    <w:rsid w:val="007C49BB"/>
    <w:rsid w:val="007C73FA"/>
    <w:rsid w:val="007C7C55"/>
    <w:rsid w:val="007C7DFD"/>
    <w:rsid w:val="007E29A9"/>
    <w:rsid w:val="007E4081"/>
    <w:rsid w:val="007E6163"/>
    <w:rsid w:val="0080144A"/>
    <w:rsid w:val="0080247E"/>
    <w:rsid w:val="008025EA"/>
    <w:rsid w:val="00802BA4"/>
    <w:rsid w:val="0082255A"/>
    <w:rsid w:val="00831B90"/>
    <w:rsid w:val="00843A09"/>
    <w:rsid w:val="008506C2"/>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04823"/>
    <w:rsid w:val="00911909"/>
    <w:rsid w:val="00913C13"/>
    <w:rsid w:val="00923A9F"/>
    <w:rsid w:val="009313B5"/>
    <w:rsid w:val="00944B50"/>
    <w:rsid w:val="00965D08"/>
    <w:rsid w:val="0098491B"/>
    <w:rsid w:val="00985C59"/>
    <w:rsid w:val="00991BEE"/>
    <w:rsid w:val="009947C1"/>
    <w:rsid w:val="00994977"/>
    <w:rsid w:val="00997CB5"/>
    <w:rsid w:val="009A1E73"/>
    <w:rsid w:val="009B3A1F"/>
    <w:rsid w:val="009B3AAD"/>
    <w:rsid w:val="009C6CEC"/>
    <w:rsid w:val="009D6CCA"/>
    <w:rsid w:val="009E15F7"/>
    <w:rsid w:val="009E30C4"/>
    <w:rsid w:val="009E5441"/>
    <w:rsid w:val="009F10F6"/>
    <w:rsid w:val="00A03120"/>
    <w:rsid w:val="00A04183"/>
    <w:rsid w:val="00A04587"/>
    <w:rsid w:val="00A04F96"/>
    <w:rsid w:val="00A05B8C"/>
    <w:rsid w:val="00A06CAB"/>
    <w:rsid w:val="00A12BEE"/>
    <w:rsid w:val="00A20F7D"/>
    <w:rsid w:val="00A2157C"/>
    <w:rsid w:val="00A30C64"/>
    <w:rsid w:val="00A618D7"/>
    <w:rsid w:val="00A6457A"/>
    <w:rsid w:val="00A67AEB"/>
    <w:rsid w:val="00A72FBC"/>
    <w:rsid w:val="00A80129"/>
    <w:rsid w:val="00A84B41"/>
    <w:rsid w:val="00A8659F"/>
    <w:rsid w:val="00A9437B"/>
    <w:rsid w:val="00A956F3"/>
    <w:rsid w:val="00AA20DD"/>
    <w:rsid w:val="00AA42E8"/>
    <w:rsid w:val="00AC03AC"/>
    <w:rsid w:val="00AD4C66"/>
    <w:rsid w:val="00AD5FAD"/>
    <w:rsid w:val="00AD6F03"/>
    <w:rsid w:val="00AD7182"/>
    <w:rsid w:val="00AE57C2"/>
    <w:rsid w:val="00AF2A4D"/>
    <w:rsid w:val="00B0018A"/>
    <w:rsid w:val="00B137A4"/>
    <w:rsid w:val="00B21274"/>
    <w:rsid w:val="00B30E4B"/>
    <w:rsid w:val="00B32E04"/>
    <w:rsid w:val="00B35947"/>
    <w:rsid w:val="00B42418"/>
    <w:rsid w:val="00B542B8"/>
    <w:rsid w:val="00B56485"/>
    <w:rsid w:val="00B60914"/>
    <w:rsid w:val="00B6766C"/>
    <w:rsid w:val="00B702C7"/>
    <w:rsid w:val="00BB2246"/>
    <w:rsid w:val="00BD527F"/>
    <w:rsid w:val="00BE1586"/>
    <w:rsid w:val="00BE19A6"/>
    <w:rsid w:val="00BE4878"/>
    <w:rsid w:val="00C05471"/>
    <w:rsid w:val="00C14260"/>
    <w:rsid w:val="00C40A4E"/>
    <w:rsid w:val="00C41D35"/>
    <w:rsid w:val="00C4357F"/>
    <w:rsid w:val="00C440F2"/>
    <w:rsid w:val="00C542EF"/>
    <w:rsid w:val="00C57DF7"/>
    <w:rsid w:val="00C7782C"/>
    <w:rsid w:val="00C97C7E"/>
    <w:rsid w:val="00C97C81"/>
    <w:rsid w:val="00CA2CF7"/>
    <w:rsid w:val="00CB1651"/>
    <w:rsid w:val="00CD5723"/>
    <w:rsid w:val="00CD625E"/>
    <w:rsid w:val="00CE1F84"/>
    <w:rsid w:val="00CE218F"/>
    <w:rsid w:val="00CE5D64"/>
    <w:rsid w:val="00D07E7F"/>
    <w:rsid w:val="00D104F4"/>
    <w:rsid w:val="00D25725"/>
    <w:rsid w:val="00D40FDF"/>
    <w:rsid w:val="00D5522B"/>
    <w:rsid w:val="00D6481F"/>
    <w:rsid w:val="00D67477"/>
    <w:rsid w:val="00D765A1"/>
    <w:rsid w:val="00D87BA2"/>
    <w:rsid w:val="00DA3BED"/>
    <w:rsid w:val="00DB6150"/>
    <w:rsid w:val="00DB7314"/>
    <w:rsid w:val="00DC6AF4"/>
    <w:rsid w:val="00DD6110"/>
    <w:rsid w:val="00DD7BBA"/>
    <w:rsid w:val="00DD7BD2"/>
    <w:rsid w:val="00DF7FEA"/>
    <w:rsid w:val="00E04E79"/>
    <w:rsid w:val="00E103B4"/>
    <w:rsid w:val="00E1093C"/>
    <w:rsid w:val="00E22807"/>
    <w:rsid w:val="00E255C1"/>
    <w:rsid w:val="00E32B84"/>
    <w:rsid w:val="00E34C74"/>
    <w:rsid w:val="00E417D3"/>
    <w:rsid w:val="00E44187"/>
    <w:rsid w:val="00E45A5C"/>
    <w:rsid w:val="00E64FDB"/>
    <w:rsid w:val="00E66D2E"/>
    <w:rsid w:val="00E778F4"/>
    <w:rsid w:val="00E82264"/>
    <w:rsid w:val="00E85AEB"/>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45AA4"/>
    <w:rsid w:val="00F52284"/>
    <w:rsid w:val="00F5528B"/>
    <w:rsid w:val="00F720DB"/>
    <w:rsid w:val="00F8099A"/>
    <w:rsid w:val="00F9108C"/>
    <w:rsid w:val="00F91F50"/>
    <w:rsid w:val="00FB35D6"/>
    <w:rsid w:val="00FB5FD9"/>
    <w:rsid w:val="00FD6AFD"/>
    <w:rsid w:val="00FE6CE9"/>
    <w:rsid w:val="00FF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D104F4"/>
    <w:pPr>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104F4"/>
    <w:rPr>
      <w:color w:val="808080"/>
      <w:shd w:val="clear" w:color="auto" w:fill="E6E6E6"/>
    </w:rPr>
  </w:style>
  <w:style w:type="table" w:styleId="Reatabula">
    <w:name w:val="Table Grid"/>
    <w:basedOn w:val="Parastatabula"/>
    <w:uiPriority w:val="59"/>
    <w:rsid w:val="00D1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hyperlink" Target="http://www.jpd.gov.lv/docs/d02/l/d020798.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pd.gov.lv/docs/d02/l/d02079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m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20496</Words>
  <Characters>11684</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2020-06-03T10:43:00Z</cp:lastPrinted>
  <dcterms:created xsi:type="dcterms:W3CDTF">2020-06-04T11:01:00Z</dcterms:created>
  <dcterms:modified xsi:type="dcterms:W3CDTF">2020-06-04T11:01:00Z</dcterms:modified>
</cp:coreProperties>
</file>