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E7E" w:rsidRDefault="00094E7E" w:rsidP="005A73A5">
      <w:pPr>
        <w:spacing w:line="276" w:lineRule="auto"/>
        <w:ind w:left="-284" w:firstLine="284"/>
        <w:jc w:val="right"/>
        <w:rPr>
          <w:rFonts w:eastAsia="Calibri"/>
          <w:b/>
          <w:szCs w:val="24"/>
        </w:rPr>
      </w:pPr>
    </w:p>
    <w:p w:rsidR="005A73A5" w:rsidRPr="00CE014F" w:rsidRDefault="005A73A5" w:rsidP="005A73A5">
      <w:pPr>
        <w:spacing w:line="276" w:lineRule="auto"/>
        <w:ind w:left="-284" w:firstLine="284"/>
        <w:jc w:val="right"/>
        <w:rPr>
          <w:rFonts w:eastAsia="Calibri"/>
          <w:b/>
          <w:szCs w:val="24"/>
        </w:rPr>
      </w:pPr>
      <w:r w:rsidRPr="00CE014F">
        <w:rPr>
          <w:rFonts w:eastAsia="Calibri"/>
          <w:b/>
          <w:szCs w:val="24"/>
        </w:rPr>
        <w:t>Pielikums Nr.1</w:t>
      </w:r>
    </w:p>
    <w:p w:rsidR="00965D08" w:rsidRDefault="00965D08" w:rsidP="00965D08">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proofErr w:type="spellStart"/>
      <w:r>
        <w:rPr>
          <w:szCs w:val="24"/>
          <w:lang w:val="de-DE"/>
        </w:rPr>
        <w:t>priekšsēdētāja</w:t>
      </w:r>
      <w:proofErr w:type="spellEnd"/>
      <w:r>
        <w:rPr>
          <w:szCs w:val="24"/>
          <w:lang w:val="de-DE"/>
        </w:rPr>
        <w:t xml:space="preserve"> </w:t>
      </w:r>
    </w:p>
    <w:p w:rsidR="00965D08" w:rsidRPr="00F720DB" w:rsidRDefault="00965D08" w:rsidP="00965D08">
      <w:pPr>
        <w:ind w:left="-284" w:firstLine="284"/>
        <w:jc w:val="right"/>
        <w:rPr>
          <w:rFonts w:eastAsia="Calibri"/>
          <w:szCs w:val="24"/>
        </w:rPr>
      </w:pPr>
      <w:r>
        <w:rPr>
          <w:szCs w:val="24"/>
          <w:lang w:val="de-DE"/>
        </w:rPr>
        <w:t>20</w:t>
      </w:r>
      <w:r w:rsidR="00094E7E">
        <w:rPr>
          <w:szCs w:val="24"/>
          <w:lang w:val="de-DE"/>
        </w:rPr>
        <w:t>20</w:t>
      </w:r>
      <w:r>
        <w:rPr>
          <w:szCs w:val="24"/>
          <w:lang w:val="de-DE"/>
        </w:rPr>
        <w:t xml:space="preserve">. </w:t>
      </w:r>
      <w:proofErr w:type="spellStart"/>
      <w:r>
        <w:rPr>
          <w:szCs w:val="24"/>
          <w:lang w:val="de-DE"/>
        </w:rPr>
        <w:t>gada</w:t>
      </w:r>
      <w:proofErr w:type="spellEnd"/>
      <w:r>
        <w:rPr>
          <w:szCs w:val="24"/>
          <w:lang w:val="de-DE"/>
        </w:rPr>
        <w:t xml:space="preserve"> </w:t>
      </w:r>
      <w:r w:rsidR="005F5F44">
        <w:rPr>
          <w:szCs w:val="24"/>
          <w:lang w:val="de-DE"/>
        </w:rPr>
        <w:t>3.</w:t>
      </w:r>
      <w:r w:rsidR="00094E7E">
        <w:rPr>
          <w:szCs w:val="24"/>
          <w:lang w:val="de-DE"/>
        </w:rPr>
        <w:t xml:space="preserve"> </w:t>
      </w:r>
      <w:proofErr w:type="spellStart"/>
      <w:r w:rsidR="00DE4DB3">
        <w:rPr>
          <w:szCs w:val="24"/>
          <w:lang w:val="de-DE"/>
        </w:rPr>
        <w:t>februāra</w:t>
      </w:r>
      <w:proofErr w:type="spellEnd"/>
      <w:r>
        <w:rPr>
          <w:szCs w:val="24"/>
          <w:lang w:val="de-DE"/>
        </w:rPr>
        <w:t xml:space="preserve"> </w:t>
      </w:r>
      <w:proofErr w:type="spellStart"/>
      <w:r>
        <w:rPr>
          <w:szCs w:val="24"/>
          <w:lang w:val="de-DE"/>
        </w:rPr>
        <w:t>rīkojumam</w:t>
      </w:r>
      <w:proofErr w:type="spellEnd"/>
      <w:r>
        <w:rPr>
          <w:szCs w:val="24"/>
          <w:lang w:val="de-DE"/>
        </w:rPr>
        <w:t xml:space="preserve"> </w:t>
      </w:r>
      <w:r w:rsidRPr="0031219A">
        <w:rPr>
          <w:szCs w:val="24"/>
          <w:lang w:val="de-DE"/>
        </w:rPr>
        <w:t>Nr.</w:t>
      </w:r>
      <w:r w:rsidR="00DE4DB3">
        <w:rPr>
          <w:szCs w:val="24"/>
          <w:lang w:val="de-DE"/>
        </w:rPr>
        <w:t>11</w:t>
      </w:r>
      <w:r w:rsidRPr="0031219A">
        <w:rPr>
          <w:szCs w:val="24"/>
          <w:lang w:val="de-DE"/>
        </w:rPr>
        <w:t xml:space="preserve"> - p</w:t>
      </w:r>
    </w:p>
    <w:p w:rsidR="00965D08" w:rsidRDefault="00965D08" w:rsidP="00965D08">
      <w:pPr>
        <w:jc w:val="center"/>
        <w:rPr>
          <w:rFonts w:eastAsia="Calibri"/>
          <w:b/>
          <w:sz w:val="26"/>
          <w:szCs w:val="26"/>
        </w:rPr>
      </w:pPr>
    </w:p>
    <w:p w:rsidR="00965D08" w:rsidRPr="00872EE4" w:rsidRDefault="00965D08" w:rsidP="00965D08">
      <w:pPr>
        <w:jc w:val="center"/>
        <w:rPr>
          <w:rFonts w:eastAsia="Calibri"/>
          <w:b/>
          <w:sz w:val="26"/>
          <w:szCs w:val="26"/>
        </w:rPr>
      </w:pPr>
      <w:r w:rsidRPr="00872EE4">
        <w:rPr>
          <w:rFonts w:eastAsia="Calibri"/>
          <w:b/>
          <w:sz w:val="26"/>
          <w:szCs w:val="26"/>
        </w:rPr>
        <w:t xml:space="preserve"> </w:t>
      </w:r>
      <w:r w:rsidR="00B6766C">
        <w:rPr>
          <w:rFonts w:eastAsia="Calibri"/>
          <w:b/>
          <w:sz w:val="26"/>
          <w:szCs w:val="26"/>
        </w:rPr>
        <w:t>NEKUSTAMĀ</w:t>
      </w:r>
      <w:r w:rsidRPr="00872EE4">
        <w:rPr>
          <w:rFonts w:eastAsia="Calibri"/>
          <w:b/>
          <w:sz w:val="26"/>
          <w:szCs w:val="26"/>
        </w:rPr>
        <w:t xml:space="preserve"> </w:t>
      </w:r>
      <w:r>
        <w:rPr>
          <w:rFonts w:eastAsia="Calibri"/>
          <w:b/>
          <w:sz w:val="26"/>
          <w:szCs w:val="26"/>
        </w:rPr>
        <w:t xml:space="preserve">ĪPAŠUMA </w:t>
      </w:r>
      <w:r w:rsidR="00B542B8">
        <w:rPr>
          <w:rFonts w:eastAsia="Calibri"/>
          <w:b/>
          <w:sz w:val="26"/>
          <w:szCs w:val="26"/>
        </w:rPr>
        <w:t>“ARĀJU KATLU MĀJA”</w:t>
      </w:r>
      <w:r w:rsidRPr="00872EE4">
        <w:rPr>
          <w:rFonts w:eastAsia="Calibri"/>
          <w:b/>
          <w:sz w:val="26"/>
          <w:szCs w:val="26"/>
        </w:rPr>
        <w:t xml:space="preserve">, </w:t>
      </w:r>
    </w:p>
    <w:p w:rsidR="00965D08" w:rsidRPr="00872EE4" w:rsidRDefault="00B542B8" w:rsidP="00965D08">
      <w:pPr>
        <w:jc w:val="center"/>
        <w:rPr>
          <w:rFonts w:eastAsia="Calibri"/>
          <w:b/>
          <w:sz w:val="26"/>
          <w:szCs w:val="26"/>
        </w:rPr>
      </w:pPr>
      <w:r>
        <w:rPr>
          <w:rFonts w:eastAsia="Calibri"/>
          <w:b/>
          <w:sz w:val="26"/>
          <w:szCs w:val="26"/>
        </w:rPr>
        <w:t>UGĀLES PAGASTĀ</w:t>
      </w:r>
      <w:r w:rsidR="00965D08" w:rsidRPr="00872EE4">
        <w:rPr>
          <w:rFonts w:eastAsia="Calibri"/>
          <w:b/>
          <w:sz w:val="26"/>
          <w:szCs w:val="26"/>
        </w:rPr>
        <w:t xml:space="preserve">, </w:t>
      </w:r>
      <w:r w:rsidR="00094E7E">
        <w:rPr>
          <w:rFonts w:eastAsia="Calibri"/>
          <w:b/>
          <w:sz w:val="26"/>
          <w:szCs w:val="26"/>
        </w:rPr>
        <w:t>ATKĀRTOTĀ</w:t>
      </w:r>
      <w:r w:rsidR="00965D08">
        <w:rPr>
          <w:rFonts w:eastAsia="Calibri"/>
          <w:b/>
          <w:sz w:val="26"/>
          <w:szCs w:val="26"/>
        </w:rPr>
        <w:t xml:space="preserve">S </w:t>
      </w:r>
      <w:r w:rsidR="00965D08" w:rsidRPr="00872EE4">
        <w:rPr>
          <w:rFonts w:eastAsia="Calibri"/>
          <w:b/>
          <w:sz w:val="26"/>
          <w:szCs w:val="26"/>
        </w:rPr>
        <w:t>IZSOLES NOTEIKUMI</w:t>
      </w:r>
    </w:p>
    <w:p w:rsidR="00965D08" w:rsidRPr="00F720DB" w:rsidRDefault="00965D08" w:rsidP="00965D08">
      <w:pPr>
        <w:ind w:left="-284" w:firstLine="284"/>
        <w:jc w:val="right"/>
        <w:rPr>
          <w:rFonts w:eastAsia="Calibri"/>
          <w:szCs w:val="24"/>
        </w:rPr>
      </w:pPr>
    </w:p>
    <w:p w:rsidR="00965D08" w:rsidRPr="00F720DB" w:rsidRDefault="00965D08" w:rsidP="00965D08">
      <w:pPr>
        <w:spacing w:after="120"/>
        <w:jc w:val="center"/>
        <w:rPr>
          <w:rFonts w:eastAsia="Calibri"/>
          <w:b/>
          <w:bCs/>
          <w:szCs w:val="24"/>
        </w:rPr>
      </w:pPr>
      <w:r w:rsidRPr="00F720DB">
        <w:rPr>
          <w:rFonts w:eastAsia="Calibri"/>
          <w:b/>
          <w:szCs w:val="24"/>
        </w:rPr>
        <w:t>1. Vispārīgie noteikumi</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Pr>
          <w:rFonts w:eastAsia="Calibri"/>
          <w:szCs w:val="24"/>
        </w:rPr>
        <w:t>"</w:t>
      </w:r>
      <w:r w:rsidRPr="00F720DB">
        <w:rPr>
          <w:rFonts w:eastAsia="Calibri"/>
          <w:szCs w:val="24"/>
        </w:rPr>
        <w:t>Par pašvaldībām</w:t>
      </w:r>
      <w:r>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nekustamā īpašuma </w:t>
      </w:r>
      <w:r w:rsidR="00B542B8">
        <w:rPr>
          <w:rFonts w:eastAsia="Calibri"/>
          <w:szCs w:val="24"/>
        </w:rPr>
        <w:t>“Arāju katlu māja”, Ugāles pagastā</w:t>
      </w:r>
      <w:r>
        <w:rPr>
          <w:rFonts w:eastAsia="Calibri"/>
          <w:szCs w:val="24"/>
        </w:rPr>
        <w:t>, Ventspil</w:t>
      </w:r>
      <w:r w:rsidR="00B542B8">
        <w:rPr>
          <w:rFonts w:eastAsia="Calibri"/>
          <w:szCs w:val="24"/>
        </w:rPr>
        <w:t>s novadā</w:t>
      </w:r>
      <w:r w:rsidRPr="00793D41">
        <w:rPr>
          <w:rFonts w:eastAsia="Calibri"/>
          <w:szCs w:val="24"/>
        </w:rPr>
        <w:t xml:space="preserve">, kadastra Nr. </w:t>
      </w:r>
      <w:r w:rsidR="00B542B8">
        <w:rPr>
          <w:rFonts w:eastAsia="Calibri"/>
          <w:szCs w:val="24"/>
        </w:rPr>
        <w:t>98700040180</w:t>
      </w:r>
      <w:r w:rsidRPr="00793D41">
        <w:rPr>
          <w:rFonts w:eastAsia="Calibri"/>
          <w:szCs w:val="24"/>
        </w:rPr>
        <w:t xml:space="preserve">, </w:t>
      </w:r>
      <w:r w:rsidRPr="00F720DB">
        <w:rPr>
          <w:rFonts w:eastAsia="Calibri"/>
          <w:szCs w:val="24"/>
        </w:rPr>
        <w:t>turpmāk tekstā – Īpašums</w:t>
      </w:r>
      <w:r>
        <w:rPr>
          <w:rFonts w:eastAsia="Calibri"/>
          <w:szCs w:val="24"/>
        </w:rPr>
        <w:t>,</w:t>
      </w:r>
      <w:r w:rsidRPr="00F720DB">
        <w:rPr>
          <w:rFonts w:eastAsia="Calibri"/>
          <w:szCs w:val="24"/>
        </w:rPr>
        <w:t xml:space="preserve"> atsavināšana.</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965D08" w:rsidRDefault="00965D08" w:rsidP="00965D08">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D97DFC" w:rsidRPr="003B49BF" w:rsidRDefault="00D97DFC" w:rsidP="00D97DFC">
      <w:pPr>
        <w:numPr>
          <w:ilvl w:val="1"/>
          <w:numId w:val="3"/>
        </w:numPr>
        <w:tabs>
          <w:tab w:val="num" w:pos="567"/>
        </w:tabs>
        <w:autoSpaceDE w:val="0"/>
        <w:autoSpaceDN w:val="0"/>
        <w:ind w:left="567"/>
        <w:jc w:val="both"/>
        <w:rPr>
          <w:rFonts w:eastAsia="Calibri"/>
          <w:bCs/>
          <w:szCs w:val="24"/>
        </w:rPr>
      </w:pPr>
      <w:r>
        <w:rPr>
          <w:rFonts w:eastAsia="Calibri"/>
          <w:szCs w:val="24"/>
        </w:rPr>
        <w:t xml:space="preserve">Izsolē piedāvātās augstākās cenas samaksas kārtība - </w:t>
      </w:r>
      <w:r w:rsidRPr="003B49BF">
        <w:rPr>
          <w:rFonts w:eastAsia="Calibri"/>
          <w:b/>
          <w:szCs w:val="24"/>
        </w:rPr>
        <w:t>nomaks</w:t>
      </w:r>
      <w:r>
        <w:rPr>
          <w:rFonts w:eastAsia="Calibri"/>
          <w:b/>
          <w:szCs w:val="24"/>
        </w:rPr>
        <w:t>a</w:t>
      </w:r>
      <w:r w:rsidRPr="003B49BF">
        <w:rPr>
          <w:rFonts w:eastAsia="Calibri"/>
          <w:b/>
          <w:szCs w:val="24"/>
        </w:rPr>
        <w:t xml:space="preserve"> līdz </w:t>
      </w:r>
      <w:r>
        <w:rPr>
          <w:rFonts w:eastAsia="Calibri"/>
          <w:b/>
          <w:szCs w:val="24"/>
        </w:rPr>
        <w:t>3</w:t>
      </w:r>
      <w:r w:rsidRPr="003B49BF">
        <w:rPr>
          <w:rFonts w:eastAsia="Calibri"/>
          <w:b/>
          <w:szCs w:val="24"/>
        </w:rPr>
        <w:t xml:space="preserve"> (</w:t>
      </w:r>
      <w:r>
        <w:rPr>
          <w:rFonts w:eastAsia="Calibri"/>
          <w:b/>
          <w:szCs w:val="24"/>
        </w:rPr>
        <w:t>trīs</w:t>
      </w:r>
      <w:r w:rsidRPr="003B49BF">
        <w:rPr>
          <w:rFonts w:eastAsia="Calibri"/>
          <w:b/>
          <w:szCs w:val="24"/>
        </w:rPr>
        <w:t>) gadiem</w:t>
      </w:r>
      <w:r w:rsidRPr="003B49BF">
        <w:rPr>
          <w:rFonts w:eastAsia="Calibri"/>
          <w:bCs/>
          <w:szCs w:val="24"/>
        </w:rPr>
        <w:t>.</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965D08" w:rsidRPr="00B26390" w:rsidRDefault="00965D08" w:rsidP="00965D08">
      <w:pPr>
        <w:numPr>
          <w:ilvl w:val="1"/>
          <w:numId w:val="3"/>
        </w:numPr>
        <w:tabs>
          <w:tab w:val="num" w:pos="567"/>
        </w:tabs>
        <w:ind w:left="567"/>
        <w:jc w:val="both"/>
        <w:rPr>
          <w:rFonts w:eastAsia="Calibri"/>
          <w:szCs w:val="24"/>
        </w:rPr>
      </w:pPr>
      <w:r w:rsidRPr="00F720DB">
        <w:rPr>
          <w:rFonts w:eastAsia="Calibri"/>
          <w:szCs w:val="24"/>
        </w:rPr>
        <w:t xml:space="preserve">Izsoles laiks - </w:t>
      </w:r>
      <w:r>
        <w:rPr>
          <w:rFonts w:eastAsia="Calibri"/>
          <w:b/>
          <w:szCs w:val="24"/>
        </w:rPr>
        <w:t>20</w:t>
      </w:r>
      <w:r w:rsidR="005F5F44">
        <w:rPr>
          <w:rFonts w:eastAsia="Calibri"/>
          <w:b/>
          <w:szCs w:val="24"/>
        </w:rPr>
        <w:t>20</w:t>
      </w:r>
      <w:r>
        <w:rPr>
          <w:rFonts w:eastAsia="Calibri"/>
          <w:b/>
          <w:szCs w:val="24"/>
        </w:rPr>
        <w:t xml:space="preserve">. </w:t>
      </w:r>
      <w:r w:rsidRPr="00B26390">
        <w:rPr>
          <w:rFonts w:eastAsia="Calibri"/>
          <w:b/>
          <w:szCs w:val="24"/>
        </w:rPr>
        <w:t xml:space="preserve">gada </w:t>
      </w:r>
      <w:r w:rsidR="00094E7E">
        <w:rPr>
          <w:rFonts w:eastAsia="Calibri"/>
          <w:b/>
          <w:szCs w:val="24"/>
        </w:rPr>
        <w:t>1</w:t>
      </w:r>
      <w:r w:rsidRPr="00B26390">
        <w:rPr>
          <w:rFonts w:eastAsia="Calibri"/>
          <w:b/>
          <w:sz w:val="22"/>
          <w:szCs w:val="22"/>
        </w:rPr>
        <w:t>.</w:t>
      </w:r>
      <w:r>
        <w:rPr>
          <w:rFonts w:eastAsia="Calibri"/>
          <w:b/>
          <w:sz w:val="22"/>
          <w:szCs w:val="22"/>
        </w:rPr>
        <w:t xml:space="preserve"> </w:t>
      </w:r>
      <w:r w:rsidR="00094E7E">
        <w:rPr>
          <w:rFonts w:eastAsia="Calibri"/>
          <w:b/>
          <w:sz w:val="22"/>
          <w:szCs w:val="22"/>
        </w:rPr>
        <w:t>aprīl</w:t>
      </w:r>
      <w:r w:rsidR="00B542B8">
        <w:rPr>
          <w:rFonts w:eastAsia="Calibri"/>
          <w:b/>
          <w:sz w:val="22"/>
          <w:szCs w:val="22"/>
        </w:rPr>
        <w:t>ī</w:t>
      </w:r>
      <w:r>
        <w:rPr>
          <w:rFonts w:eastAsia="Calibri"/>
          <w:b/>
          <w:sz w:val="22"/>
          <w:szCs w:val="22"/>
        </w:rPr>
        <w:t xml:space="preserve"> </w:t>
      </w:r>
      <w:r w:rsidRPr="00B26390">
        <w:rPr>
          <w:rFonts w:eastAsia="Calibri"/>
          <w:b/>
          <w:szCs w:val="24"/>
        </w:rPr>
        <w:t>plkst. 1</w:t>
      </w:r>
      <w:r w:rsidR="005F5F44">
        <w:rPr>
          <w:rFonts w:eastAsia="Calibri"/>
          <w:b/>
          <w:szCs w:val="24"/>
        </w:rPr>
        <w:t>3</w:t>
      </w:r>
      <w:r w:rsidRPr="00B26390">
        <w:rPr>
          <w:rFonts w:eastAsia="Calibri"/>
          <w:b/>
          <w:szCs w:val="24"/>
        </w:rPr>
        <w:t>:</w:t>
      </w:r>
      <w:r w:rsidR="005F5F44">
        <w:rPr>
          <w:rFonts w:eastAsia="Calibri"/>
          <w:b/>
          <w:szCs w:val="24"/>
        </w:rPr>
        <w:t>3</w:t>
      </w:r>
      <w:r w:rsidRPr="00B26390">
        <w:rPr>
          <w:rFonts w:eastAsia="Calibri"/>
          <w:b/>
          <w:szCs w:val="24"/>
        </w:rPr>
        <w:t>0</w:t>
      </w:r>
      <w:r w:rsidRPr="00B26390">
        <w:rPr>
          <w:rFonts w:eastAsia="Calibri"/>
          <w:szCs w:val="24"/>
        </w:rPr>
        <w:t>.</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 xml:space="preserve">Īpašuma izsoles sākumcena: </w:t>
      </w:r>
      <w:r w:rsidR="00094E7E" w:rsidRPr="00094E7E">
        <w:rPr>
          <w:rFonts w:eastAsia="Calibri"/>
          <w:b/>
          <w:bCs/>
          <w:szCs w:val="24"/>
        </w:rPr>
        <w:t>832</w:t>
      </w:r>
      <w:r w:rsidRPr="00094E7E">
        <w:rPr>
          <w:rFonts w:eastAsia="Calibri"/>
          <w:b/>
          <w:bCs/>
          <w:szCs w:val="24"/>
        </w:rPr>
        <w:t>0</w:t>
      </w:r>
      <w:r w:rsidRPr="00F720DB">
        <w:rPr>
          <w:rFonts w:eastAsia="Calibri"/>
          <w:szCs w:val="24"/>
        </w:rPr>
        <w:t xml:space="preserve"> </w:t>
      </w:r>
      <w:r w:rsidRPr="00F720DB">
        <w:rPr>
          <w:rFonts w:eastAsia="Calibri"/>
          <w:b/>
          <w:szCs w:val="24"/>
        </w:rPr>
        <w:t>EUR</w:t>
      </w:r>
      <w:r w:rsidRPr="00F720DB">
        <w:rPr>
          <w:rFonts w:eastAsia="Calibri"/>
          <w:szCs w:val="24"/>
        </w:rPr>
        <w:t xml:space="preserve"> (</w:t>
      </w:r>
      <w:r w:rsidR="00094E7E">
        <w:rPr>
          <w:rFonts w:eastAsia="Calibri"/>
          <w:szCs w:val="24"/>
        </w:rPr>
        <w:t>astoņi</w:t>
      </w:r>
      <w:r>
        <w:rPr>
          <w:rFonts w:eastAsia="Calibri"/>
          <w:szCs w:val="24"/>
        </w:rPr>
        <w:t xml:space="preserve"> tūksto</w:t>
      </w:r>
      <w:r w:rsidR="00B542B8">
        <w:rPr>
          <w:rFonts w:eastAsia="Calibri"/>
          <w:szCs w:val="24"/>
        </w:rPr>
        <w:t>ši</w:t>
      </w:r>
      <w:r w:rsidR="005A73A5">
        <w:rPr>
          <w:rFonts w:eastAsia="Calibri"/>
          <w:szCs w:val="24"/>
        </w:rPr>
        <w:t xml:space="preserve"> </w:t>
      </w:r>
      <w:r w:rsidR="00094E7E">
        <w:rPr>
          <w:rFonts w:eastAsia="Calibri"/>
          <w:szCs w:val="24"/>
        </w:rPr>
        <w:t>trīs</w:t>
      </w:r>
      <w:r w:rsidR="005A73A5">
        <w:rPr>
          <w:rFonts w:eastAsia="Calibri"/>
          <w:szCs w:val="24"/>
        </w:rPr>
        <w:t xml:space="preserve"> simti</w:t>
      </w:r>
      <w:r w:rsidR="00094E7E">
        <w:rPr>
          <w:rFonts w:eastAsia="Calibri"/>
          <w:szCs w:val="24"/>
        </w:rPr>
        <w:t xml:space="preserve"> divdesmit</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Pr="00F720DB">
        <w:rPr>
          <w:rFonts w:eastAsia="Calibri"/>
          <w:b/>
          <w:bCs/>
          <w:szCs w:val="24"/>
        </w:rPr>
        <w:t>1</w:t>
      </w:r>
      <w:r>
        <w:rPr>
          <w:rFonts w:eastAsia="Calibri"/>
          <w:b/>
          <w:bCs/>
          <w:szCs w:val="24"/>
        </w:rPr>
        <w:t>0</w:t>
      </w:r>
      <w:r w:rsidRPr="00F720DB">
        <w:rPr>
          <w:rFonts w:eastAsia="Calibri"/>
          <w:b/>
          <w:bCs/>
          <w:szCs w:val="24"/>
        </w:rPr>
        <w:t>0</w:t>
      </w:r>
      <w:r w:rsidRPr="00F720DB">
        <w:rPr>
          <w:rFonts w:eastAsia="Calibri"/>
          <w:bCs/>
          <w:szCs w:val="24"/>
        </w:rPr>
        <w:t xml:space="preserve"> </w:t>
      </w:r>
      <w:r w:rsidRPr="00F720DB">
        <w:rPr>
          <w:rFonts w:eastAsia="Calibri"/>
          <w:b/>
          <w:bCs/>
          <w:szCs w:val="24"/>
        </w:rPr>
        <w:t>EUR</w:t>
      </w:r>
      <w:r w:rsidRPr="00F720DB">
        <w:rPr>
          <w:rFonts w:eastAsia="Calibri"/>
          <w:bCs/>
          <w:szCs w:val="24"/>
        </w:rPr>
        <w:t xml:space="preserve"> (viens </w:t>
      </w:r>
      <w:r w:rsidR="00094E7E">
        <w:rPr>
          <w:rFonts w:eastAsia="Calibri"/>
          <w:bCs/>
          <w:szCs w:val="24"/>
        </w:rPr>
        <w:t>simt</w:t>
      </w:r>
      <w:r w:rsidRPr="00F720DB">
        <w:rPr>
          <w:rFonts w:eastAsia="Calibri"/>
          <w:bCs/>
          <w:szCs w:val="24"/>
        </w:rPr>
        <w:t xml:space="preserve">s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965D08" w:rsidRPr="00B542B8" w:rsidRDefault="00965D08" w:rsidP="00094E7E">
      <w:pPr>
        <w:numPr>
          <w:ilvl w:val="1"/>
          <w:numId w:val="3"/>
        </w:numPr>
        <w:tabs>
          <w:tab w:val="num" w:pos="567"/>
          <w:tab w:val="left" w:pos="709"/>
        </w:tabs>
        <w:spacing w:after="120" w:line="101" w:lineRule="atLeast"/>
        <w:ind w:left="567" w:right="46"/>
        <w:jc w:val="both"/>
        <w:rPr>
          <w:rFonts w:eastAsia="Calibri"/>
          <w:szCs w:val="24"/>
        </w:rPr>
      </w:pPr>
      <w:r w:rsidRPr="00B542B8">
        <w:rPr>
          <w:rFonts w:eastAsia="Calibri"/>
          <w:szCs w:val="24"/>
        </w:rPr>
        <w:t>Ar Noteikumiem un citiem dokumentiem, kas attiecas uz izsolāmo Īpašumu, izsoles pretendenti var iepazīties Ventspils novada pašvaldības Apmeklētāju pieņemšanas centrā – Ventspilī, Skolas ielā 4, 1.stāvā</w:t>
      </w:r>
      <w:r w:rsidR="00B542B8" w:rsidRPr="00B542B8">
        <w:rPr>
          <w:rFonts w:eastAsia="Calibri"/>
          <w:szCs w:val="24"/>
        </w:rPr>
        <w:t>,</w:t>
      </w:r>
      <w:r w:rsidRPr="00B542B8">
        <w:rPr>
          <w:rFonts w:eastAsia="Calibri"/>
          <w:szCs w:val="24"/>
        </w:rPr>
        <w:t xml:space="preserve"> </w:t>
      </w:r>
      <w:r w:rsidR="00B542B8" w:rsidRPr="00B542B8">
        <w:rPr>
          <w:rFonts w:eastAsia="Calibri"/>
        </w:rPr>
        <w:t xml:space="preserve">Ugāles pagasta pārvaldē – adrese: </w:t>
      </w:r>
      <w:r w:rsidR="00B542B8" w:rsidRPr="00B542B8">
        <w:rPr>
          <w:rStyle w:val="Izteiksmgs"/>
          <w:b w:val="0"/>
          <w:bCs w:val="0"/>
          <w:color w:val="000000"/>
        </w:rPr>
        <w:t>"Ugāles pagasta nams", Ugāle, Ugāles pag., Ventspils nov.,</w:t>
      </w:r>
      <w:r w:rsidR="00B542B8" w:rsidRPr="00B542B8">
        <w:rPr>
          <w:rStyle w:val="Izteiksmgs"/>
          <w:color w:val="000000"/>
        </w:rPr>
        <w:t xml:space="preserve"> </w:t>
      </w:r>
      <w:r w:rsidR="00B542B8" w:rsidRPr="00B542B8">
        <w:rPr>
          <w:rFonts w:eastAsia="Calibri"/>
        </w:rPr>
        <w:t xml:space="preserve">un internetā Ventspils novada pašvaldības portālā: </w:t>
      </w:r>
      <w:hyperlink r:id="rId7" w:history="1">
        <w:r w:rsidR="00B542B8" w:rsidRPr="00B542B8">
          <w:rPr>
            <w:rStyle w:val="Hipersaite"/>
            <w:rFonts w:eastAsia="Calibri"/>
          </w:rPr>
          <w:t>www.ventspilsnovads.lv</w:t>
        </w:r>
      </w:hyperlink>
      <w:r w:rsidR="00B542B8" w:rsidRPr="00B542B8">
        <w:rPr>
          <w:rFonts w:eastAsia="Calibri"/>
        </w:rPr>
        <w:t>.</w:t>
      </w:r>
    </w:p>
    <w:p w:rsidR="00965D08" w:rsidRPr="00F720DB" w:rsidRDefault="00965D08" w:rsidP="00965D08">
      <w:pPr>
        <w:numPr>
          <w:ilvl w:val="0"/>
          <w:numId w:val="3"/>
        </w:numPr>
        <w:tabs>
          <w:tab w:val="num" w:pos="180"/>
        </w:tabs>
        <w:spacing w:after="120"/>
        <w:jc w:val="center"/>
        <w:rPr>
          <w:rFonts w:eastAsia="Calibri"/>
          <w:b/>
          <w:szCs w:val="24"/>
        </w:rPr>
      </w:pPr>
      <w:r>
        <w:rPr>
          <w:rFonts w:eastAsia="Calibri"/>
          <w:b/>
          <w:szCs w:val="24"/>
        </w:rPr>
        <w:t xml:space="preserve"> </w:t>
      </w:r>
      <w:r w:rsidRPr="00F720DB">
        <w:rPr>
          <w:rFonts w:eastAsia="Calibri"/>
          <w:b/>
          <w:szCs w:val="24"/>
        </w:rPr>
        <w:t>Īpašuma raksturojums</w:t>
      </w:r>
    </w:p>
    <w:p w:rsidR="00B542B8" w:rsidRPr="00B542B8" w:rsidRDefault="00B542B8" w:rsidP="00B542B8">
      <w:pPr>
        <w:numPr>
          <w:ilvl w:val="1"/>
          <w:numId w:val="9"/>
        </w:numPr>
        <w:tabs>
          <w:tab w:val="num" w:pos="567"/>
        </w:tabs>
        <w:ind w:left="567"/>
        <w:jc w:val="both"/>
        <w:rPr>
          <w:rFonts w:eastAsia="Calibri"/>
          <w:szCs w:val="24"/>
        </w:rPr>
      </w:pPr>
      <w:r w:rsidRPr="00B542B8">
        <w:rPr>
          <w:rFonts w:eastAsia="Calibri"/>
          <w:szCs w:val="24"/>
        </w:rPr>
        <w:t>Nekustamais īpašums "Arāju katlu māja", kadastra numurs 98700040180, ierakstīts Ugāles pagasta zemesgrāmatas nodalījumā Nr. 100000472136 uz Ventspils novada pašvaldības vārda 29.01.2010.</w:t>
      </w:r>
    </w:p>
    <w:p w:rsidR="00B542B8" w:rsidRPr="00B542B8" w:rsidRDefault="00B542B8" w:rsidP="00B542B8">
      <w:pPr>
        <w:numPr>
          <w:ilvl w:val="1"/>
          <w:numId w:val="9"/>
        </w:numPr>
        <w:tabs>
          <w:tab w:val="num" w:pos="567"/>
        </w:tabs>
        <w:ind w:left="567"/>
        <w:jc w:val="both"/>
        <w:rPr>
          <w:rFonts w:eastAsia="Calibri"/>
          <w:szCs w:val="24"/>
        </w:rPr>
      </w:pPr>
      <w:r w:rsidRPr="00B542B8">
        <w:rPr>
          <w:rFonts w:eastAsia="Calibri"/>
          <w:szCs w:val="24"/>
        </w:rPr>
        <w:t>Zemes vienības adrese: "Arāju katlu māja", Ugāle, Ugāles pag., Ventspils nov., LV-3615.</w:t>
      </w:r>
    </w:p>
    <w:p w:rsidR="00B542B8" w:rsidRPr="00B542B8" w:rsidRDefault="00B542B8" w:rsidP="00B542B8">
      <w:pPr>
        <w:numPr>
          <w:ilvl w:val="1"/>
          <w:numId w:val="9"/>
        </w:numPr>
        <w:tabs>
          <w:tab w:val="num" w:pos="567"/>
        </w:tabs>
        <w:ind w:left="567"/>
        <w:jc w:val="both"/>
        <w:rPr>
          <w:rFonts w:eastAsia="Calibri"/>
          <w:szCs w:val="24"/>
        </w:rPr>
      </w:pPr>
      <w:r w:rsidRPr="00B542B8">
        <w:rPr>
          <w:rFonts w:eastAsia="Calibri"/>
          <w:szCs w:val="24"/>
        </w:rPr>
        <w:t xml:space="preserve">Īpašuma sastāvs: </w:t>
      </w:r>
      <w:r w:rsidRPr="00B542B8">
        <w:rPr>
          <w:bCs/>
        </w:rPr>
        <w:t xml:space="preserve">zemes vienība ar kadastra apzīmējumu </w:t>
      </w:r>
      <w:r w:rsidRPr="00B542B8">
        <w:rPr>
          <w:szCs w:val="24"/>
        </w:rPr>
        <w:t>98700040180</w:t>
      </w:r>
      <w:r w:rsidRPr="00B542B8">
        <w:rPr>
          <w:bCs/>
        </w:rPr>
        <w:t xml:space="preserve">, platība 0,26 ha, nedzīvojamā ēka (katlu māja) ar kadastra apzīmējumu 98700040180001 un nedzīvojamās ēkas palīgēka (skurstenis), ar kadastra apzīmējumu 98700040180002. </w:t>
      </w:r>
    </w:p>
    <w:p w:rsidR="00B542B8" w:rsidRPr="00B542B8" w:rsidRDefault="00B542B8" w:rsidP="00B542B8">
      <w:pPr>
        <w:numPr>
          <w:ilvl w:val="1"/>
          <w:numId w:val="9"/>
        </w:numPr>
        <w:tabs>
          <w:tab w:val="num" w:pos="567"/>
        </w:tabs>
        <w:ind w:left="567"/>
        <w:jc w:val="both"/>
        <w:rPr>
          <w:rFonts w:eastAsia="Calibri"/>
          <w:szCs w:val="24"/>
        </w:rPr>
      </w:pPr>
      <w:r w:rsidRPr="00B542B8">
        <w:rPr>
          <w:rFonts w:eastAsia="Calibri"/>
          <w:szCs w:val="24"/>
        </w:rPr>
        <w:t>Nekustamā īpašuma apgrūtinājumi: 1) ekspluatācijas aizsargjoslas teritorija ap elektrisko tīklu gaisvadu līniju pilsētās un ciemos ar nominālo spriegumu līdz 20 kilovoltiem (36 m</w:t>
      </w:r>
      <w:r w:rsidRPr="00B542B8">
        <w:rPr>
          <w:rFonts w:eastAsia="Calibri"/>
          <w:szCs w:val="24"/>
          <w:vertAlign w:val="superscript"/>
        </w:rPr>
        <w:t>2</w:t>
      </w:r>
      <w:r w:rsidRPr="00B542B8">
        <w:rPr>
          <w:rFonts w:eastAsia="Calibri"/>
          <w:szCs w:val="24"/>
        </w:rPr>
        <w:t>); 2) ekspluatācijas aizsargjoslas teritorija gar elektrisko tīklu kabeļu līniju (20 m</w:t>
      </w:r>
      <w:r w:rsidRPr="00B542B8">
        <w:rPr>
          <w:rFonts w:eastAsia="Calibri"/>
          <w:szCs w:val="24"/>
          <w:vertAlign w:val="superscript"/>
        </w:rPr>
        <w:t>2</w:t>
      </w:r>
      <w:r w:rsidRPr="00B542B8">
        <w:rPr>
          <w:rFonts w:eastAsia="Calibri"/>
          <w:szCs w:val="24"/>
        </w:rPr>
        <w:t>); 3) ekspluatācijas aizsargjoslas teritorija ap ūdensvadu, kas atrodas līdz 2 metru dziļumam (0,02 ha); 4) ekspluatācijas aizsargjoslas teritorija gar pašteces kanalizācijas vadu (11 m</w:t>
      </w:r>
      <w:r w:rsidRPr="00B542B8">
        <w:rPr>
          <w:rFonts w:eastAsia="Calibri"/>
          <w:szCs w:val="24"/>
          <w:vertAlign w:val="superscript"/>
        </w:rPr>
        <w:t>2</w:t>
      </w:r>
      <w:r w:rsidRPr="00B542B8">
        <w:rPr>
          <w:rFonts w:eastAsia="Calibri"/>
          <w:szCs w:val="24"/>
        </w:rPr>
        <w:t>).</w:t>
      </w:r>
    </w:p>
    <w:p w:rsidR="00B542B8" w:rsidRPr="00B542B8" w:rsidRDefault="00B542B8" w:rsidP="00B542B8">
      <w:pPr>
        <w:numPr>
          <w:ilvl w:val="1"/>
          <w:numId w:val="9"/>
        </w:numPr>
        <w:tabs>
          <w:tab w:val="clear" w:pos="988"/>
        </w:tabs>
        <w:autoSpaceDE w:val="0"/>
        <w:autoSpaceDN w:val="0"/>
        <w:ind w:left="567" w:hanging="425"/>
        <w:jc w:val="both"/>
        <w:rPr>
          <w:rFonts w:eastAsia="Calibri"/>
          <w:color w:val="000000" w:themeColor="text1"/>
          <w:szCs w:val="24"/>
        </w:rPr>
      </w:pPr>
      <w:r w:rsidRPr="00B542B8">
        <w:rPr>
          <w:szCs w:val="24"/>
        </w:rPr>
        <w:t>Atbilstoši Ventspils novada teritorijas plānojumam, zemesgabals atrodas Ugāles ciemā, zonējumā</w:t>
      </w:r>
      <w:r w:rsidRPr="00B542B8">
        <w:rPr>
          <w:i/>
          <w:szCs w:val="24"/>
        </w:rPr>
        <w:t xml:space="preserve"> – </w:t>
      </w:r>
      <w:proofErr w:type="spellStart"/>
      <w:r w:rsidRPr="00B542B8">
        <w:rPr>
          <w:i/>
          <w:szCs w:val="24"/>
        </w:rPr>
        <w:t>Mastāvu</w:t>
      </w:r>
      <w:proofErr w:type="spellEnd"/>
      <w:r w:rsidRPr="00B542B8">
        <w:rPr>
          <w:i/>
          <w:szCs w:val="24"/>
        </w:rPr>
        <w:t xml:space="preserve"> dzīvojamās apbūves teritorija (</w:t>
      </w:r>
      <w:proofErr w:type="spellStart"/>
      <w:r w:rsidRPr="00B542B8">
        <w:rPr>
          <w:i/>
          <w:szCs w:val="24"/>
        </w:rPr>
        <w:t>DzM</w:t>
      </w:r>
      <w:proofErr w:type="spellEnd"/>
      <w:r w:rsidRPr="00B542B8">
        <w:rPr>
          <w:i/>
          <w:szCs w:val="24"/>
        </w:rPr>
        <w:t>).</w:t>
      </w:r>
    </w:p>
    <w:p w:rsidR="00B542B8" w:rsidRPr="00B542B8" w:rsidRDefault="00B542B8" w:rsidP="00B542B8">
      <w:pPr>
        <w:numPr>
          <w:ilvl w:val="1"/>
          <w:numId w:val="9"/>
        </w:numPr>
        <w:tabs>
          <w:tab w:val="clear" w:pos="988"/>
          <w:tab w:val="num" w:pos="567"/>
        </w:tabs>
        <w:autoSpaceDE w:val="0"/>
        <w:autoSpaceDN w:val="0"/>
        <w:ind w:left="567" w:hanging="425"/>
        <w:jc w:val="both"/>
        <w:rPr>
          <w:rFonts w:eastAsia="Calibri"/>
          <w:color w:val="000000" w:themeColor="text1"/>
          <w:szCs w:val="24"/>
        </w:rPr>
      </w:pPr>
      <w:r w:rsidRPr="00B542B8">
        <w:rPr>
          <w:szCs w:val="24"/>
        </w:rPr>
        <w:t>Nekustamā īpašuma lietošanas mērķis</w:t>
      </w:r>
      <w:r w:rsidRPr="00B542B8">
        <w:rPr>
          <w:rFonts w:eastAsia="Calibri"/>
          <w:color w:val="000000" w:themeColor="text1"/>
          <w:szCs w:val="24"/>
        </w:rPr>
        <w:t xml:space="preserve">: </w:t>
      </w:r>
      <w:r w:rsidRPr="00B542B8">
        <w:rPr>
          <w:i/>
          <w:szCs w:val="24"/>
        </w:rPr>
        <w:t>Ar maģistrālajām elektropārvades un sakaru līnijām un maģistrālajiem naftas, naftas produktu, ķīmisko produktu, gāzes un ūdens cauruļvadiem saistīto  būvju, ūdens ņemšanas un notekūdeņu  attīrīšanas būvju apbūve</w:t>
      </w:r>
      <w:r w:rsidRPr="00B542B8">
        <w:rPr>
          <w:szCs w:val="24"/>
        </w:rPr>
        <w:t xml:space="preserve"> (NĪLM kods 1201)</w:t>
      </w:r>
      <w:r w:rsidRPr="00B542B8">
        <w:rPr>
          <w:i/>
          <w:szCs w:val="24"/>
        </w:rPr>
        <w:t>.</w:t>
      </w:r>
    </w:p>
    <w:p w:rsidR="00B542B8" w:rsidRPr="00B542B8" w:rsidRDefault="00B542B8" w:rsidP="00B542B8">
      <w:pPr>
        <w:numPr>
          <w:ilvl w:val="1"/>
          <w:numId w:val="9"/>
        </w:numPr>
        <w:tabs>
          <w:tab w:val="clear" w:pos="988"/>
        </w:tabs>
        <w:autoSpaceDE w:val="0"/>
        <w:autoSpaceDN w:val="0"/>
        <w:ind w:left="567" w:hanging="425"/>
        <w:jc w:val="both"/>
        <w:rPr>
          <w:rFonts w:eastAsia="Calibri"/>
          <w:color w:val="000000" w:themeColor="text1"/>
          <w:szCs w:val="24"/>
        </w:rPr>
      </w:pPr>
      <w:r w:rsidRPr="00B542B8">
        <w:rPr>
          <w:rFonts w:eastAsia="Calibri"/>
          <w:szCs w:val="24"/>
        </w:rPr>
        <w:lastRenderedPageBreak/>
        <w:t>Izsolāmais Īpašums apskatāms darbadienās līdz 20</w:t>
      </w:r>
      <w:r w:rsidR="005F5F44">
        <w:rPr>
          <w:rFonts w:eastAsia="Calibri"/>
          <w:szCs w:val="24"/>
        </w:rPr>
        <w:t>20</w:t>
      </w:r>
      <w:r w:rsidRPr="00B542B8">
        <w:rPr>
          <w:rFonts w:eastAsia="Calibri"/>
          <w:szCs w:val="24"/>
        </w:rPr>
        <w:t xml:space="preserve">.gada </w:t>
      </w:r>
      <w:r w:rsidR="00094E7E">
        <w:rPr>
          <w:rFonts w:eastAsia="Calibri"/>
          <w:szCs w:val="24"/>
        </w:rPr>
        <w:t>31</w:t>
      </w:r>
      <w:r w:rsidRPr="00B542B8">
        <w:rPr>
          <w:rFonts w:eastAsia="Calibri"/>
          <w:szCs w:val="24"/>
        </w:rPr>
        <w:t>.</w:t>
      </w:r>
      <w:r w:rsidR="00094E7E">
        <w:rPr>
          <w:rFonts w:eastAsia="Calibri"/>
          <w:szCs w:val="24"/>
        </w:rPr>
        <w:t>marta</w:t>
      </w:r>
      <w:r w:rsidRPr="00B542B8">
        <w:rPr>
          <w:rFonts w:eastAsia="Calibri"/>
          <w:szCs w:val="24"/>
        </w:rPr>
        <w:t xml:space="preserve">m, iepriekš saskaņojot laiku ar Ugāles pagasta pārvaldes vadītāju (tālrunis – </w:t>
      </w:r>
      <w:r w:rsidRPr="00B542B8">
        <w:rPr>
          <w:rFonts w:eastAsia="Calibri"/>
          <w:b/>
          <w:szCs w:val="24"/>
        </w:rPr>
        <w:t>29506686</w:t>
      </w:r>
      <w:r w:rsidRPr="00B542B8">
        <w:rPr>
          <w:rFonts w:eastAsia="Calibri"/>
          <w:szCs w:val="24"/>
        </w:rPr>
        <w:t xml:space="preserve">; e-pasts: </w:t>
      </w:r>
      <w:hyperlink r:id="rId8" w:history="1">
        <w:r w:rsidRPr="00B542B8">
          <w:rPr>
            <w:rFonts w:eastAsia="Calibri"/>
            <w:color w:val="0000FF" w:themeColor="hyperlink"/>
            <w:szCs w:val="24"/>
            <w:u w:val="single"/>
          </w:rPr>
          <w:t>ugale@ventspilsnd.lv</w:t>
        </w:r>
      </w:hyperlink>
      <w:r w:rsidRPr="00B542B8">
        <w:rPr>
          <w:rFonts w:eastAsia="Calibri"/>
          <w:szCs w:val="24"/>
        </w:rPr>
        <w:t xml:space="preserve">. </w:t>
      </w:r>
    </w:p>
    <w:p w:rsidR="00B542B8" w:rsidRDefault="00B542B8" w:rsidP="00B542B8">
      <w:pPr>
        <w:numPr>
          <w:ilvl w:val="1"/>
          <w:numId w:val="9"/>
        </w:numPr>
        <w:tabs>
          <w:tab w:val="clear" w:pos="988"/>
        </w:tabs>
        <w:autoSpaceDE w:val="0"/>
        <w:autoSpaceDN w:val="0"/>
        <w:ind w:left="567" w:hanging="425"/>
        <w:jc w:val="both"/>
        <w:rPr>
          <w:rFonts w:eastAsia="Calibri"/>
          <w:szCs w:val="24"/>
        </w:rPr>
      </w:pPr>
      <w:r w:rsidRPr="00B542B8">
        <w:rPr>
          <w:rFonts w:eastAsia="Calibri"/>
          <w:szCs w:val="24"/>
        </w:rPr>
        <w:t>Pirmpirkuma tiesības - nav.</w:t>
      </w:r>
    </w:p>
    <w:p w:rsidR="009313B5" w:rsidRPr="00B542B8" w:rsidRDefault="009313B5" w:rsidP="009313B5">
      <w:pPr>
        <w:autoSpaceDE w:val="0"/>
        <w:autoSpaceDN w:val="0"/>
        <w:ind w:left="568"/>
        <w:jc w:val="both"/>
        <w:rPr>
          <w:rFonts w:eastAsia="Calibri"/>
          <w:szCs w:val="24"/>
        </w:rPr>
      </w:pPr>
    </w:p>
    <w:p w:rsidR="00B542B8" w:rsidRPr="00B542B8" w:rsidRDefault="00B542B8" w:rsidP="00B542B8">
      <w:pPr>
        <w:numPr>
          <w:ilvl w:val="0"/>
          <w:numId w:val="9"/>
        </w:numPr>
        <w:tabs>
          <w:tab w:val="num" w:pos="180"/>
          <w:tab w:val="num" w:pos="567"/>
        </w:tabs>
        <w:spacing w:after="120"/>
        <w:jc w:val="center"/>
        <w:rPr>
          <w:rFonts w:eastAsia="Calibri"/>
          <w:b/>
          <w:szCs w:val="24"/>
        </w:rPr>
      </w:pPr>
      <w:r w:rsidRPr="00B542B8">
        <w:rPr>
          <w:rFonts w:eastAsia="Calibri"/>
          <w:b/>
          <w:szCs w:val="24"/>
        </w:rPr>
        <w:t>Īpašuma izsoles nodrošinājums</w:t>
      </w:r>
    </w:p>
    <w:p w:rsidR="00B542B8" w:rsidRPr="00B542B8" w:rsidRDefault="00B542B8" w:rsidP="00B542B8">
      <w:pPr>
        <w:numPr>
          <w:ilvl w:val="1"/>
          <w:numId w:val="9"/>
        </w:numPr>
        <w:tabs>
          <w:tab w:val="num" w:pos="567"/>
        </w:tabs>
        <w:ind w:left="567"/>
        <w:jc w:val="both"/>
        <w:rPr>
          <w:rFonts w:eastAsia="Calibri"/>
          <w:szCs w:val="24"/>
        </w:rPr>
      </w:pPr>
      <w:r w:rsidRPr="00B542B8">
        <w:rPr>
          <w:rFonts w:eastAsia="Calibri"/>
          <w:szCs w:val="24"/>
        </w:rPr>
        <w:t xml:space="preserve">Pretendentiem pirms izsoles jāiemaksā </w:t>
      </w:r>
      <w:r w:rsidRPr="00B542B8">
        <w:rPr>
          <w:rFonts w:eastAsia="Calibri"/>
          <w:b/>
          <w:szCs w:val="24"/>
        </w:rPr>
        <w:t>nodrošinājuma nauda</w:t>
      </w:r>
      <w:r w:rsidRPr="00B542B8">
        <w:rPr>
          <w:rFonts w:eastAsia="Calibri"/>
          <w:szCs w:val="24"/>
        </w:rPr>
        <w:t xml:space="preserve"> 10% (desmit procenti) apmērā no Īpašuma nosacītās cenas – </w:t>
      </w:r>
      <w:r w:rsidR="00094E7E">
        <w:rPr>
          <w:rFonts w:eastAsia="Calibri"/>
          <w:b/>
          <w:szCs w:val="24"/>
        </w:rPr>
        <w:t>832</w:t>
      </w:r>
      <w:r w:rsidRPr="00B542B8">
        <w:rPr>
          <w:rFonts w:eastAsia="Calibri"/>
          <w:b/>
          <w:szCs w:val="24"/>
        </w:rPr>
        <w:t xml:space="preserve"> EUR</w:t>
      </w:r>
      <w:r w:rsidRPr="00B542B8">
        <w:rPr>
          <w:rFonts w:eastAsia="Calibri"/>
          <w:szCs w:val="24"/>
        </w:rPr>
        <w:t xml:space="preserve"> (</w:t>
      </w:r>
      <w:r w:rsidR="00094E7E">
        <w:rPr>
          <w:rFonts w:eastAsia="Calibri"/>
          <w:szCs w:val="24"/>
        </w:rPr>
        <w:t>astoņi simti trīsdesmit divi</w:t>
      </w:r>
      <w:r w:rsidR="00662E66">
        <w:rPr>
          <w:rFonts w:eastAsia="Calibri"/>
          <w:szCs w:val="24"/>
        </w:rPr>
        <w:t xml:space="preserve"> </w:t>
      </w:r>
      <w:proofErr w:type="spellStart"/>
      <w:r w:rsidRPr="00B542B8">
        <w:rPr>
          <w:rFonts w:eastAsia="Calibri"/>
          <w:i/>
          <w:szCs w:val="24"/>
        </w:rPr>
        <w:t>euro</w:t>
      </w:r>
      <w:proofErr w:type="spellEnd"/>
      <w:r w:rsidRPr="00B542B8">
        <w:rPr>
          <w:rFonts w:eastAsia="Calibri"/>
          <w:szCs w:val="24"/>
        </w:rPr>
        <w:t xml:space="preserve">) apmērā Ventspils novada pašvaldības, reģistrācijas Nr.90000052035, kontā </w:t>
      </w:r>
      <w:r w:rsidRPr="00B542B8">
        <w:rPr>
          <w:rFonts w:eastAsia="Calibri"/>
          <w:b/>
          <w:szCs w:val="24"/>
        </w:rPr>
        <w:t>Nr.LV04HABA0551025783903</w:t>
      </w:r>
      <w:r w:rsidRPr="00B542B8">
        <w:rPr>
          <w:rFonts w:eastAsia="Calibri"/>
          <w:szCs w:val="24"/>
        </w:rPr>
        <w:t xml:space="preserve"> (AS "Swedbank"; SWIFT kods: HABALV22), maksājuma paziņojuma saturā iekļaujot norādi: "</w:t>
      </w:r>
      <w:r w:rsidRPr="00B542B8">
        <w:rPr>
          <w:rFonts w:eastAsia="Calibri"/>
          <w:b/>
          <w:szCs w:val="24"/>
        </w:rPr>
        <w:t>Nekustamā īpašuma "Arāju katlu māja"</w:t>
      </w:r>
      <w:r w:rsidRPr="00B542B8">
        <w:rPr>
          <w:rFonts w:eastAsia="Calibri"/>
          <w:szCs w:val="24"/>
        </w:rPr>
        <w:t xml:space="preserve"> </w:t>
      </w:r>
      <w:r w:rsidRPr="00B542B8">
        <w:rPr>
          <w:rFonts w:eastAsia="Calibri"/>
          <w:b/>
          <w:szCs w:val="24"/>
        </w:rPr>
        <w:t>izsoles nodrošinājums"</w:t>
      </w:r>
      <w:r w:rsidRPr="00B542B8">
        <w:rPr>
          <w:rFonts w:eastAsia="Calibri"/>
          <w:szCs w:val="24"/>
        </w:rPr>
        <w:t xml:space="preserve">. </w:t>
      </w:r>
    </w:p>
    <w:p w:rsidR="00B542B8" w:rsidRPr="00B542B8" w:rsidRDefault="00B542B8" w:rsidP="00B542B8">
      <w:pPr>
        <w:numPr>
          <w:ilvl w:val="1"/>
          <w:numId w:val="9"/>
        </w:numPr>
        <w:tabs>
          <w:tab w:val="num" w:pos="567"/>
        </w:tabs>
        <w:ind w:left="567"/>
        <w:jc w:val="both"/>
        <w:rPr>
          <w:rFonts w:eastAsia="Calibri"/>
          <w:bCs/>
          <w:szCs w:val="24"/>
        </w:rPr>
      </w:pPr>
      <w:r w:rsidRPr="00B542B8">
        <w:rPr>
          <w:rFonts w:eastAsia="Calibri"/>
          <w:szCs w:val="24"/>
        </w:rPr>
        <w:t>N</w:t>
      </w:r>
      <w:r w:rsidRPr="00B542B8">
        <w:rPr>
          <w:bCs/>
          <w:szCs w:val="24"/>
        </w:rPr>
        <w:t xml:space="preserve">odrošinājums </w:t>
      </w:r>
      <w:r w:rsidRPr="00B542B8">
        <w:rPr>
          <w:rFonts w:eastAsia="Calibri"/>
          <w:bCs/>
          <w:szCs w:val="24"/>
        </w:rPr>
        <w:t>uzskatāms par iemaksātu, ja attiecīgā naudas summa ir ieskaitīta Noteikumu 3.1.punktā norādītajā bankas kontā.</w:t>
      </w:r>
    </w:p>
    <w:p w:rsidR="00B542B8" w:rsidRPr="00B542B8" w:rsidRDefault="00B542B8" w:rsidP="00B542B8">
      <w:pPr>
        <w:numPr>
          <w:ilvl w:val="1"/>
          <w:numId w:val="9"/>
        </w:numPr>
        <w:tabs>
          <w:tab w:val="num" w:pos="567"/>
        </w:tabs>
        <w:ind w:left="567"/>
        <w:jc w:val="both"/>
        <w:rPr>
          <w:rFonts w:eastAsia="Calibri"/>
          <w:bCs/>
          <w:szCs w:val="24"/>
        </w:rPr>
      </w:pPr>
      <w:r w:rsidRPr="00B542B8">
        <w:rPr>
          <w:rFonts w:eastAsia="Calibri"/>
          <w:bCs/>
          <w:szCs w:val="24"/>
        </w:rPr>
        <w:t>Nodrošinājuma summu, ko iemaksājusi persona, kura izsolē nosolījusi un nopirkusi izsolāmo nekustamo mantu, ieskaita Īpašuma pirkuma maksā.</w:t>
      </w:r>
    </w:p>
    <w:p w:rsidR="00B542B8" w:rsidRPr="00B542B8" w:rsidRDefault="00B542B8" w:rsidP="00B542B8">
      <w:pPr>
        <w:numPr>
          <w:ilvl w:val="1"/>
          <w:numId w:val="9"/>
        </w:numPr>
        <w:tabs>
          <w:tab w:val="num" w:pos="567"/>
        </w:tabs>
        <w:spacing w:after="120"/>
        <w:ind w:left="567"/>
        <w:jc w:val="both"/>
        <w:rPr>
          <w:rFonts w:eastAsia="Calibri"/>
          <w:bCs/>
          <w:szCs w:val="24"/>
        </w:rPr>
      </w:pPr>
      <w:r w:rsidRPr="00B542B8">
        <w:rPr>
          <w:rFonts w:eastAsia="Calibri"/>
          <w:bCs/>
          <w:szCs w:val="24"/>
        </w:rPr>
        <w:t>Pretendentiem, kuri samaksājuši nodrošinājumu, bet nav iesnieguši pieteikumu, un dalībniekiem, kuri reģistrējušies izsolei, bet uz izsoli nav ieradušies, ja Izsoles komisijai ir iesnieguši rakstisku atsaukumu dalībai izsolē, kas ticis saņemts ne vēlāk kā līdz Noteikumos paredzētā izsoles dalībnieku reģistrācijas termiņa beigām, nodrošinājumu atmaksā 7 (septiņu) darba dienu laikā pēc izsoles dienas. Pārējos gadījumos uzskatāms, ka dalībnieks, kurš nav ieradies uz izsoli, atteicies no dalības izsolē, un viņam nodrošinājums netiek atmaksāts, izņemot gadījumus, kad neierašanās iemesls ir saistīts ar nepārvaramas varas apstākļu iestāšanos.</w:t>
      </w:r>
    </w:p>
    <w:p w:rsidR="00B542B8" w:rsidRPr="00B542B8" w:rsidRDefault="00B542B8" w:rsidP="00B542B8">
      <w:pPr>
        <w:numPr>
          <w:ilvl w:val="0"/>
          <w:numId w:val="9"/>
        </w:numPr>
        <w:tabs>
          <w:tab w:val="num" w:pos="180"/>
          <w:tab w:val="num" w:pos="567"/>
        </w:tabs>
        <w:spacing w:after="120"/>
        <w:jc w:val="center"/>
        <w:rPr>
          <w:rFonts w:eastAsia="Calibri"/>
          <w:b/>
          <w:szCs w:val="24"/>
        </w:rPr>
      </w:pPr>
      <w:r w:rsidRPr="00B542B8">
        <w:rPr>
          <w:rFonts w:eastAsia="Calibri"/>
          <w:b/>
          <w:szCs w:val="24"/>
        </w:rPr>
        <w:t>Izsoles dalībnieki un to reģistrēšanās kārtība</w:t>
      </w:r>
    </w:p>
    <w:p w:rsidR="009313B5" w:rsidRPr="0095519F" w:rsidRDefault="009313B5" w:rsidP="00515C7F">
      <w:pPr>
        <w:numPr>
          <w:ilvl w:val="1"/>
          <w:numId w:val="9"/>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9313B5" w:rsidRPr="00152C12" w:rsidRDefault="009313B5" w:rsidP="00515C7F">
      <w:pPr>
        <w:numPr>
          <w:ilvl w:val="1"/>
          <w:numId w:val="9"/>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152C12">
        <w:rPr>
          <w:rFonts w:eastAsia="Calibri"/>
          <w:b/>
          <w:bCs/>
          <w:szCs w:val="24"/>
        </w:rPr>
        <w:t>20</w:t>
      </w:r>
      <w:r w:rsidR="005F5F44">
        <w:rPr>
          <w:rFonts w:eastAsia="Calibri"/>
          <w:b/>
          <w:bCs/>
          <w:szCs w:val="24"/>
        </w:rPr>
        <w:t>20</w:t>
      </w:r>
      <w:r w:rsidRPr="00152C12">
        <w:rPr>
          <w:rFonts w:eastAsia="Calibri"/>
          <w:b/>
          <w:bCs/>
          <w:szCs w:val="24"/>
        </w:rPr>
        <w:t xml:space="preserve">. gada </w:t>
      </w:r>
      <w:r w:rsidR="00094E7E">
        <w:rPr>
          <w:rFonts w:eastAsia="Calibri"/>
          <w:b/>
          <w:bCs/>
          <w:szCs w:val="24"/>
        </w:rPr>
        <w:t>31</w:t>
      </w:r>
      <w:r>
        <w:rPr>
          <w:rFonts w:eastAsia="Calibri"/>
          <w:b/>
          <w:bCs/>
          <w:szCs w:val="24"/>
        </w:rPr>
        <w:t>.</w:t>
      </w:r>
      <w:r w:rsidRPr="00152C12">
        <w:rPr>
          <w:rFonts w:eastAsia="Calibri"/>
          <w:b/>
          <w:bCs/>
          <w:szCs w:val="24"/>
        </w:rPr>
        <w:t xml:space="preserve"> </w:t>
      </w:r>
      <w:r w:rsidR="00094E7E">
        <w:rPr>
          <w:rFonts w:eastAsia="Calibri"/>
          <w:b/>
          <w:bCs/>
          <w:szCs w:val="24"/>
        </w:rPr>
        <w:t>mart</w:t>
      </w:r>
      <w:r w:rsidRPr="00152C12">
        <w:rPr>
          <w:rFonts w:eastAsia="Calibri"/>
          <w:b/>
          <w:bCs/>
          <w:szCs w:val="24"/>
        </w:rPr>
        <w:t>a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9313B5" w:rsidRPr="0095519F" w:rsidRDefault="009313B5" w:rsidP="00515C7F">
      <w:pPr>
        <w:pStyle w:val="Sarakstarindkopa"/>
        <w:numPr>
          <w:ilvl w:val="1"/>
          <w:numId w:val="9"/>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9313B5" w:rsidRPr="0095519F" w:rsidRDefault="009313B5" w:rsidP="00515C7F">
      <w:pPr>
        <w:pStyle w:val="Sarakstarindkopa"/>
        <w:numPr>
          <w:ilvl w:val="2"/>
          <w:numId w:val="9"/>
        </w:numPr>
        <w:tabs>
          <w:tab w:val="clear" w:pos="1430"/>
          <w:tab w:val="left" w:pos="1843"/>
        </w:tabs>
        <w:ind w:left="1134" w:hanging="567"/>
        <w:jc w:val="both"/>
        <w:rPr>
          <w:rFonts w:eastAsia="Calibri"/>
          <w:szCs w:val="24"/>
        </w:rPr>
      </w:pPr>
      <w:r w:rsidRPr="0095519F">
        <w:rPr>
          <w:rFonts w:eastAsia="Calibri"/>
          <w:szCs w:val="24"/>
          <w:u w:val="single"/>
        </w:rPr>
        <w:t>fiziskas personas</w:t>
      </w:r>
      <w:r w:rsidRPr="0095519F">
        <w:rPr>
          <w:rFonts w:eastAsia="Calibri"/>
          <w:szCs w:val="24"/>
        </w:rPr>
        <w:t>:</w:t>
      </w:r>
    </w:p>
    <w:p w:rsidR="009313B5" w:rsidRPr="0095519F" w:rsidRDefault="009313B5" w:rsidP="00094E7E">
      <w:pPr>
        <w:pStyle w:val="Sarakstarindkopa"/>
        <w:numPr>
          <w:ilvl w:val="3"/>
          <w:numId w:val="9"/>
        </w:numPr>
        <w:tabs>
          <w:tab w:val="clear" w:pos="1800"/>
          <w:tab w:val="left" w:pos="2127"/>
        </w:tabs>
        <w:ind w:hanging="807"/>
        <w:jc w:val="both"/>
        <w:rPr>
          <w:rFonts w:eastAsia="Calibri"/>
          <w:szCs w:val="24"/>
        </w:rPr>
      </w:pPr>
      <w:r w:rsidRPr="0095519F">
        <w:rPr>
          <w:rFonts w:eastAsia="Calibri"/>
          <w:szCs w:val="24"/>
        </w:rPr>
        <w:t>pieteikumu dalībai izsolē (</w:t>
      </w:r>
      <w:hyperlink r:id="rId9" w:anchor="i1#i1" w:history="1">
        <w:r w:rsidRPr="0095519F">
          <w:t>Noteikumu</w:t>
        </w:r>
      </w:hyperlink>
      <w:r w:rsidRPr="0095519F">
        <w:t xml:space="preserve"> pielikums</w:t>
      </w:r>
      <w:r w:rsidRPr="0095519F">
        <w:rPr>
          <w:rFonts w:eastAsia="Calibri"/>
          <w:szCs w:val="24"/>
        </w:rPr>
        <w:t xml:space="preserve"> Nr.1);</w:t>
      </w:r>
    </w:p>
    <w:p w:rsidR="009313B5" w:rsidRPr="0095519F" w:rsidRDefault="009313B5" w:rsidP="00094E7E">
      <w:pPr>
        <w:pStyle w:val="Sarakstarindkopa"/>
        <w:numPr>
          <w:ilvl w:val="3"/>
          <w:numId w:val="9"/>
        </w:numPr>
        <w:tabs>
          <w:tab w:val="clear" w:pos="1800"/>
        </w:tabs>
        <w:ind w:hanging="807"/>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9313B5" w:rsidRPr="0095519F" w:rsidRDefault="009313B5" w:rsidP="00094E7E">
      <w:pPr>
        <w:pStyle w:val="Sarakstarindkopa"/>
        <w:numPr>
          <w:ilvl w:val="3"/>
          <w:numId w:val="9"/>
        </w:numPr>
        <w:tabs>
          <w:tab w:val="clear" w:pos="1800"/>
          <w:tab w:val="left" w:pos="1985"/>
        </w:tabs>
        <w:ind w:hanging="807"/>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9313B5" w:rsidRPr="0095519F" w:rsidRDefault="009313B5" w:rsidP="00515C7F">
      <w:pPr>
        <w:pStyle w:val="Sarakstarindkopa"/>
        <w:numPr>
          <w:ilvl w:val="2"/>
          <w:numId w:val="9"/>
        </w:numPr>
        <w:tabs>
          <w:tab w:val="clear" w:pos="1430"/>
          <w:tab w:val="left" w:pos="851"/>
        </w:tabs>
        <w:ind w:left="1134" w:hanging="567"/>
        <w:jc w:val="both"/>
        <w:rPr>
          <w:rFonts w:eastAsia="Calibri"/>
          <w:szCs w:val="24"/>
        </w:rPr>
      </w:pPr>
      <w:r w:rsidRPr="0095519F">
        <w:rPr>
          <w:rFonts w:eastAsia="Calibri"/>
          <w:szCs w:val="24"/>
          <w:u w:val="single"/>
        </w:rPr>
        <w:t>juridiskas personas</w:t>
      </w:r>
      <w:r w:rsidRPr="0095519F">
        <w:rPr>
          <w:rFonts w:eastAsia="Calibri"/>
          <w:szCs w:val="24"/>
        </w:rPr>
        <w:t>:</w:t>
      </w:r>
    </w:p>
    <w:p w:rsidR="009313B5" w:rsidRPr="0095519F" w:rsidRDefault="009313B5" w:rsidP="00094E7E">
      <w:pPr>
        <w:numPr>
          <w:ilvl w:val="3"/>
          <w:numId w:val="9"/>
        </w:numPr>
        <w:tabs>
          <w:tab w:val="clear" w:pos="1800"/>
        </w:tabs>
        <w:ind w:hanging="807"/>
        <w:jc w:val="both"/>
        <w:rPr>
          <w:rFonts w:eastAsia="Calibri"/>
          <w:szCs w:val="24"/>
        </w:rPr>
      </w:pPr>
      <w:r w:rsidRPr="0095519F">
        <w:rPr>
          <w:rFonts w:eastAsia="Calibri"/>
          <w:szCs w:val="24"/>
        </w:rPr>
        <w:t>pieteikumu dalībai izsolē (</w:t>
      </w:r>
      <w:hyperlink r:id="rId10"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9313B5" w:rsidRPr="0095519F" w:rsidRDefault="009313B5" w:rsidP="00094E7E">
      <w:pPr>
        <w:numPr>
          <w:ilvl w:val="3"/>
          <w:numId w:val="9"/>
        </w:numPr>
        <w:tabs>
          <w:tab w:val="clear" w:pos="1800"/>
        </w:tabs>
        <w:ind w:hanging="807"/>
        <w:jc w:val="both"/>
        <w:rPr>
          <w:rFonts w:eastAsia="Calibri"/>
          <w:szCs w:val="24"/>
        </w:rPr>
      </w:pPr>
      <w:r w:rsidRPr="0095519F">
        <w:rPr>
          <w:rFonts w:eastAsia="Calibri"/>
          <w:szCs w:val="24"/>
        </w:rPr>
        <w:t>juridiskās personas pārstāvja (pilnvarnieka, prokūrista) tiesības rīkoties  uzņēmuma vārdā apliecinošu dokumentu;</w:t>
      </w:r>
    </w:p>
    <w:p w:rsidR="009313B5" w:rsidRPr="0095519F" w:rsidRDefault="009313B5" w:rsidP="00094E7E">
      <w:pPr>
        <w:numPr>
          <w:ilvl w:val="3"/>
          <w:numId w:val="9"/>
        </w:numPr>
        <w:tabs>
          <w:tab w:val="clear" w:pos="1800"/>
        </w:tabs>
        <w:ind w:hanging="807"/>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9313B5" w:rsidRPr="0095519F" w:rsidRDefault="009313B5" w:rsidP="00094E7E">
      <w:pPr>
        <w:numPr>
          <w:ilvl w:val="3"/>
          <w:numId w:val="9"/>
        </w:numPr>
        <w:tabs>
          <w:tab w:val="clear" w:pos="1800"/>
        </w:tabs>
        <w:ind w:hanging="807"/>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9313B5" w:rsidRPr="0095519F" w:rsidRDefault="009313B5" w:rsidP="00515C7F">
      <w:pPr>
        <w:numPr>
          <w:ilvl w:val="1"/>
          <w:numId w:val="9"/>
        </w:numPr>
        <w:tabs>
          <w:tab w:val="clear" w:pos="988"/>
        </w:tabs>
        <w:ind w:left="567" w:hanging="425"/>
        <w:jc w:val="both"/>
        <w:rPr>
          <w:rFonts w:eastAsia="Calibri"/>
          <w:szCs w:val="24"/>
        </w:rPr>
      </w:pPr>
      <w:r w:rsidRPr="0095519F">
        <w:rPr>
          <w:rFonts w:eastAsia="Calibri"/>
          <w:szCs w:val="24"/>
        </w:rPr>
        <w:lastRenderedPageBreak/>
        <w:t xml:space="preserve">Reģistrācijai Izsolē dalībnieki var pieteikties: </w:t>
      </w:r>
    </w:p>
    <w:p w:rsidR="00515C7F" w:rsidRDefault="009313B5" w:rsidP="00515C7F">
      <w:pPr>
        <w:pStyle w:val="Sarakstarindkopa"/>
        <w:numPr>
          <w:ilvl w:val="2"/>
          <w:numId w:val="9"/>
        </w:numPr>
        <w:tabs>
          <w:tab w:val="clear" w:pos="1430"/>
        </w:tabs>
        <w:ind w:left="1134" w:hanging="567"/>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w:t>
      </w:r>
      <w:r w:rsidR="00515C7F">
        <w:rPr>
          <w:rFonts w:eastAsia="Calibri"/>
          <w:szCs w:val="24"/>
        </w:rPr>
        <w:t>;</w:t>
      </w:r>
      <w:r w:rsidRPr="0095519F">
        <w:rPr>
          <w:rFonts w:eastAsia="Calibri"/>
          <w:szCs w:val="24"/>
        </w:rPr>
        <w:t xml:space="preserve"> </w:t>
      </w:r>
    </w:p>
    <w:p w:rsidR="009313B5" w:rsidRPr="0095519F" w:rsidRDefault="009313B5" w:rsidP="00515C7F">
      <w:pPr>
        <w:pStyle w:val="Sarakstarindkopa"/>
        <w:numPr>
          <w:ilvl w:val="2"/>
          <w:numId w:val="9"/>
        </w:numPr>
        <w:tabs>
          <w:tab w:val="clear" w:pos="1430"/>
        </w:tabs>
        <w:ind w:left="1134" w:hanging="567"/>
        <w:jc w:val="both"/>
        <w:rPr>
          <w:rFonts w:eastAsia="Calibri"/>
          <w:szCs w:val="24"/>
        </w:rPr>
      </w:pPr>
      <w:r w:rsidRPr="0095519F">
        <w:rPr>
          <w:rFonts w:eastAsia="Calibri"/>
          <w:szCs w:val="24"/>
        </w:rPr>
        <w:t xml:space="preserve">elektroniski, nosūtot uz e-pasta adresi: </w:t>
      </w:r>
      <w:hyperlink r:id="rId11"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9313B5" w:rsidRPr="0095519F" w:rsidRDefault="009313B5" w:rsidP="00515C7F">
      <w:pPr>
        <w:pStyle w:val="Sarakstarindkopa"/>
        <w:numPr>
          <w:ilvl w:val="2"/>
          <w:numId w:val="9"/>
        </w:numPr>
        <w:tabs>
          <w:tab w:val="clear" w:pos="1430"/>
        </w:tabs>
        <w:ind w:left="1134" w:hanging="567"/>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EE1B8E">
        <w:rPr>
          <w:rFonts w:eastAsia="Calibri"/>
          <w:b/>
          <w:szCs w:val="24"/>
        </w:rPr>
        <w:t>Arāju katlu māja</w:t>
      </w:r>
      <w:r w:rsidRPr="0095519F">
        <w:rPr>
          <w:rFonts w:eastAsia="Calibri"/>
          <w:b/>
          <w:szCs w:val="24"/>
        </w:rPr>
        <w:t xml:space="preserve">”, </w:t>
      </w:r>
      <w:r w:rsidR="00EE1B8E">
        <w:rPr>
          <w:rFonts w:eastAsia="Calibri"/>
          <w:b/>
          <w:szCs w:val="24"/>
        </w:rPr>
        <w:t>Ugāles</w:t>
      </w:r>
      <w:r>
        <w:rPr>
          <w:rFonts w:eastAsia="Calibri"/>
          <w:b/>
          <w:szCs w:val="24"/>
        </w:rPr>
        <w:t xml:space="preserve"> </w:t>
      </w:r>
      <w:r w:rsidRPr="0095519F">
        <w:rPr>
          <w:rFonts w:eastAsia="Calibri"/>
          <w:b/>
          <w:szCs w:val="24"/>
        </w:rPr>
        <w:t>pagastā, izsolei"</w:t>
      </w:r>
      <w:r w:rsidRPr="0095519F">
        <w:rPr>
          <w:rFonts w:eastAsia="Calibri"/>
          <w:szCs w:val="24"/>
        </w:rPr>
        <w:t xml:space="preserve">. </w:t>
      </w:r>
    </w:p>
    <w:p w:rsidR="009313B5" w:rsidRPr="0095519F" w:rsidRDefault="009313B5" w:rsidP="00515C7F">
      <w:pPr>
        <w:numPr>
          <w:ilvl w:val="1"/>
          <w:numId w:val="9"/>
        </w:numPr>
        <w:tabs>
          <w:tab w:val="clear" w:pos="988"/>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9313B5" w:rsidRPr="00653CA5" w:rsidRDefault="009313B5" w:rsidP="00515C7F">
      <w:pPr>
        <w:pStyle w:val="Komentrateksts"/>
        <w:numPr>
          <w:ilvl w:val="1"/>
          <w:numId w:val="9"/>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9313B5" w:rsidRPr="0095519F" w:rsidRDefault="009313B5" w:rsidP="00515C7F">
      <w:pPr>
        <w:numPr>
          <w:ilvl w:val="1"/>
          <w:numId w:val="9"/>
        </w:numPr>
        <w:tabs>
          <w:tab w:val="clear" w:pos="988"/>
          <w:tab w:val="num" w:pos="1276"/>
        </w:tabs>
        <w:ind w:left="567" w:hanging="425"/>
        <w:jc w:val="both"/>
        <w:rPr>
          <w:rFonts w:eastAsia="Calibri"/>
          <w:szCs w:val="24"/>
        </w:rPr>
      </w:pPr>
      <w:r w:rsidRPr="0095519F">
        <w:rPr>
          <w:rFonts w:eastAsia="Calibri"/>
          <w:szCs w:val="24"/>
        </w:rPr>
        <w:t>Pretendentu atbilstību Noteikumu prasībām izvērtē Izsoles komisija.</w:t>
      </w:r>
    </w:p>
    <w:p w:rsidR="009313B5" w:rsidRPr="0095519F" w:rsidRDefault="009313B5" w:rsidP="00515C7F">
      <w:pPr>
        <w:numPr>
          <w:ilvl w:val="1"/>
          <w:numId w:val="9"/>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9313B5" w:rsidRPr="0095519F" w:rsidRDefault="009313B5" w:rsidP="00515C7F">
      <w:pPr>
        <w:numPr>
          <w:ilvl w:val="1"/>
          <w:numId w:val="9"/>
        </w:numPr>
        <w:tabs>
          <w:tab w:val="clear" w:pos="988"/>
          <w:tab w:val="num" w:pos="1418"/>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9313B5" w:rsidRPr="0095519F" w:rsidRDefault="009313B5" w:rsidP="009313B5">
      <w:pPr>
        <w:numPr>
          <w:ilvl w:val="2"/>
          <w:numId w:val="9"/>
        </w:numPr>
        <w:autoSpaceDN w:val="0"/>
        <w:ind w:right="-154"/>
        <w:jc w:val="both"/>
        <w:rPr>
          <w:szCs w:val="24"/>
        </w:rPr>
      </w:pPr>
      <w:r w:rsidRPr="0095519F">
        <w:rPr>
          <w:szCs w:val="24"/>
        </w:rPr>
        <w:t>vēl nav iestājies vai jau ir beidzies izsoles dalībnieku reģistrācijas termiņš;</w:t>
      </w:r>
    </w:p>
    <w:p w:rsidR="009313B5" w:rsidRPr="0095519F" w:rsidRDefault="009313B5" w:rsidP="009313B5">
      <w:pPr>
        <w:numPr>
          <w:ilvl w:val="2"/>
          <w:numId w:val="9"/>
        </w:numPr>
        <w:autoSpaceDN w:val="0"/>
        <w:ind w:right="-154"/>
        <w:jc w:val="both"/>
        <w:rPr>
          <w:szCs w:val="24"/>
        </w:rPr>
      </w:pPr>
      <w:r w:rsidRPr="0095519F">
        <w:rPr>
          <w:szCs w:val="24"/>
        </w:rPr>
        <w:t>nav iesniegti (uzrādīti) visi Noteikumu 4.3.punktā minētie dokumenti;</w:t>
      </w:r>
    </w:p>
    <w:p w:rsidR="009313B5" w:rsidRPr="0095519F" w:rsidRDefault="009313B5" w:rsidP="009313B5">
      <w:pPr>
        <w:numPr>
          <w:ilvl w:val="2"/>
          <w:numId w:val="9"/>
        </w:numPr>
        <w:autoSpaceDN w:val="0"/>
        <w:ind w:right="-154"/>
        <w:jc w:val="both"/>
        <w:rPr>
          <w:szCs w:val="24"/>
        </w:rPr>
      </w:pPr>
      <w:r w:rsidRPr="0095519F">
        <w:rPr>
          <w:szCs w:val="24"/>
        </w:rPr>
        <w:t>iesniegtie dokumenti neatbilst Noteikumu prasībām;</w:t>
      </w:r>
    </w:p>
    <w:p w:rsidR="009313B5" w:rsidRPr="0095519F" w:rsidRDefault="009313B5" w:rsidP="009313B5">
      <w:pPr>
        <w:numPr>
          <w:ilvl w:val="2"/>
          <w:numId w:val="9"/>
        </w:numPr>
        <w:autoSpaceDN w:val="0"/>
        <w:ind w:right="-154"/>
        <w:jc w:val="both"/>
        <w:rPr>
          <w:szCs w:val="24"/>
        </w:rPr>
      </w:pPr>
      <w:r w:rsidRPr="0095519F">
        <w:rPr>
          <w:szCs w:val="24"/>
        </w:rPr>
        <w:t>pret izsoles pretendentu ir uzsākts maksātnespējas process.</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9313B5" w:rsidRPr="0095519F" w:rsidRDefault="009313B5" w:rsidP="009313B5">
      <w:pPr>
        <w:numPr>
          <w:ilvl w:val="2"/>
          <w:numId w:val="9"/>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9313B5" w:rsidRPr="0095519F" w:rsidRDefault="009313B5" w:rsidP="009313B5">
      <w:pPr>
        <w:numPr>
          <w:ilvl w:val="2"/>
          <w:numId w:val="9"/>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9313B5" w:rsidRPr="0095519F" w:rsidRDefault="009313B5" w:rsidP="009313B5">
      <w:pPr>
        <w:numPr>
          <w:ilvl w:val="2"/>
          <w:numId w:val="9"/>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9313B5" w:rsidRPr="0095519F" w:rsidRDefault="009313B5" w:rsidP="009313B5">
      <w:pPr>
        <w:numPr>
          <w:ilvl w:val="2"/>
          <w:numId w:val="9"/>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9313B5" w:rsidRPr="0095519F" w:rsidRDefault="009313B5" w:rsidP="009313B5">
      <w:pPr>
        <w:numPr>
          <w:ilvl w:val="2"/>
          <w:numId w:val="9"/>
        </w:numPr>
        <w:tabs>
          <w:tab w:val="num" w:pos="1260"/>
          <w:tab w:val="num" w:pos="2160"/>
        </w:tabs>
        <w:jc w:val="both"/>
        <w:rPr>
          <w:rFonts w:eastAsia="Calibri"/>
          <w:szCs w:val="24"/>
        </w:rPr>
      </w:pPr>
      <w:r w:rsidRPr="0095519F">
        <w:rPr>
          <w:rFonts w:eastAsia="Calibri"/>
          <w:szCs w:val="24"/>
        </w:rPr>
        <w:t>iesniegtos dokumentus.</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9313B5" w:rsidRPr="0095519F" w:rsidRDefault="009313B5" w:rsidP="00515C7F">
      <w:pPr>
        <w:numPr>
          <w:ilvl w:val="1"/>
          <w:numId w:val="9"/>
        </w:numPr>
        <w:tabs>
          <w:tab w:val="clear" w:pos="98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lastRenderedPageBreak/>
        <w:t>Īpašuma atkārtotas izsoles gadījumā par izsoles dalībnieku nevar kļūt persona, kura iesniegusi pieteikumu dalībai iepriekšējā izsolē un kurai šajā Noteikumos tieši paredzētajos gadījumos nav tiesības saņemt atpakaļ nodrošinājumu.</w:t>
      </w:r>
    </w:p>
    <w:p w:rsidR="009313B5" w:rsidRPr="0095519F" w:rsidRDefault="009313B5" w:rsidP="00515C7F">
      <w:pPr>
        <w:numPr>
          <w:ilvl w:val="1"/>
          <w:numId w:val="9"/>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9313B5" w:rsidRPr="0095519F" w:rsidRDefault="009313B5" w:rsidP="00515C7F">
      <w:pPr>
        <w:numPr>
          <w:ilvl w:val="1"/>
          <w:numId w:val="9"/>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9313B5" w:rsidRPr="0095519F" w:rsidRDefault="009313B5" w:rsidP="009313B5">
      <w:pPr>
        <w:numPr>
          <w:ilvl w:val="0"/>
          <w:numId w:val="9"/>
        </w:numPr>
        <w:tabs>
          <w:tab w:val="num" w:pos="567"/>
          <w:tab w:val="num" w:pos="720"/>
        </w:tabs>
        <w:spacing w:after="200"/>
        <w:jc w:val="center"/>
        <w:rPr>
          <w:rFonts w:eastAsia="Calibri"/>
          <w:b/>
          <w:szCs w:val="24"/>
        </w:rPr>
      </w:pPr>
      <w:r w:rsidRPr="0095519F">
        <w:rPr>
          <w:rFonts w:eastAsia="Calibri"/>
          <w:b/>
          <w:szCs w:val="24"/>
        </w:rPr>
        <w:t xml:space="preserve"> Izsoles norise</w:t>
      </w:r>
    </w:p>
    <w:p w:rsidR="009313B5" w:rsidRPr="0095519F" w:rsidRDefault="009313B5" w:rsidP="00515C7F">
      <w:pPr>
        <w:numPr>
          <w:ilvl w:val="1"/>
          <w:numId w:val="9"/>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9313B5" w:rsidRPr="0095519F" w:rsidRDefault="009313B5" w:rsidP="00515C7F">
      <w:pPr>
        <w:numPr>
          <w:ilvl w:val="1"/>
          <w:numId w:val="9"/>
        </w:numPr>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9313B5" w:rsidRPr="0095519F" w:rsidRDefault="009313B5" w:rsidP="00515C7F">
      <w:pPr>
        <w:numPr>
          <w:ilvl w:val="1"/>
          <w:numId w:val="9"/>
        </w:numPr>
        <w:tabs>
          <w:tab w:val="clear" w:pos="988"/>
          <w:tab w:val="num" w:pos="709"/>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9313B5" w:rsidRPr="0095519F" w:rsidRDefault="009313B5" w:rsidP="00515C7F">
      <w:pPr>
        <w:numPr>
          <w:ilvl w:val="1"/>
          <w:numId w:val="9"/>
        </w:numPr>
        <w:tabs>
          <w:tab w:val="clear" w:pos="988"/>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9313B5" w:rsidRPr="0095519F" w:rsidRDefault="009313B5" w:rsidP="00515C7F">
      <w:pPr>
        <w:numPr>
          <w:ilvl w:val="1"/>
          <w:numId w:val="9"/>
        </w:numPr>
        <w:tabs>
          <w:tab w:val="clear" w:pos="988"/>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9313B5" w:rsidRPr="0095519F" w:rsidRDefault="009313B5" w:rsidP="00515C7F">
      <w:pPr>
        <w:numPr>
          <w:ilvl w:val="1"/>
          <w:numId w:val="9"/>
        </w:numPr>
        <w:tabs>
          <w:tab w:val="clear" w:pos="988"/>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9313B5" w:rsidRPr="0095519F" w:rsidRDefault="009313B5" w:rsidP="00515C7F">
      <w:pPr>
        <w:numPr>
          <w:ilvl w:val="1"/>
          <w:numId w:val="9"/>
        </w:numPr>
        <w:tabs>
          <w:tab w:val="clear" w:pos="988"/>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9313B5" w:rsidRPr="0095519F" w:rsidRDefault="009313B5" w:rsidP="00515C7F">
      <w:pPr>
        <w:numPr>
          <w:ilvl w:val="1"/>
          <w:numId w:val="9"/>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w:t>
      </w:r>
      <w:r w:rsidRPr="0095519F">
        <w:rPr>
          <w:rFonts w:eastAsia="Calibri"/>
          <w:szCs w:val="24"/>
        </w:rPr>
        <w:lastRenderedPageBreak/>
        <w:t xml:space="preserve">izsoles dalībniekam Izsoles komisija piedāvā izsolītā Īpašuma pirkumu par viņa paša nosolīto augstāko maksu. </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9313B5" w:rsidRPr="0095519F" w:rsidRDefault="009313B5" w:rsidP="00515C7F">
      <w:pPr>
        <w:numPr>
          <w:ilvl w:val="1"/>
          <w:numId w:val="9"/>
        </w:numPr>
        <w:tabs>
          <w:tab w:val="clear" w:pos="988"/>
          <w:tab w:val="num" w:pos="709"/>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9313B5" w:rsidRPr="0095519F" w:rsidRDefault="009313B5" w:rsidP="009313B5">
      <w:pPr>
        <w:numPr>
          <w:ilvl w:val="2"/>
          <w:numId w:val="9"/>
        </w:numPr>
        <w:jc w:val="both"/>
        <w:rPr>
          <w:rFonts w:eastAsia="Calibri"/>
          <w:szCs w:val="24"/>
        </w:rPr>
      </w:pPr>
      <w:r w:rsidRPr="0095519F">
        <w:rPr>
          <w:rFonts w:eastAsia="Calibri"/>
          <w:szCs w:val="24"/>
        </w:rPr>
        <w:t>izsoles vietu un laiku;</w:t>
      </w:r>
    </w:p>
    <w:p w:rsidR="009313B5" w:rsidRPr="0095519F" w:rsidRDefault="009313B5" w:rsidP="009313B5">
      <w:pPr>
        <w:numPr>
          <w:ilvl w:val="2"/>
          <w:numId w:val="9"/>
        </w:numPr>
        <w:tabs>
          <w:tab w:val="num" w:pos="1260"/>
          <w:tab w:val="num" w:pos="2160"/>
        </w:tabs>
        <w:jc w:val="both"/>
        <w:rPr>
          <w:rFonts w:eastAsia="Calibri"/>
          <w:szCs w:val="24"/>
        </w:rPr>
      </w:pPr>
      <w:r w:rsidRPr="0095519F">
        <w:rPr>
          <w:rFonts w:eastAsia="Calibri"/>
          <w:szCs w:val="24"/>
        </w:rPr>
        <w:t>Izsoles komisijas sastāvu;</w:t>
      </w:r>
    </w:p>
    <w:p w:rsidR="009313B5" w:rsidRPr="0095519F" w:rsidRDefault="009313B5" w:rsidP="009313B5">
      <w:pPr>
        <w:numPr>
          <w:ilvl w:val="2"/>
          <w:numId w:val="9"/>
        </w:numPr>
        <w:tabs>
          <w:tab w:val="num" w:pos="1260"/>
          <w:tab w:val="num" w:pos="2160"/>
        </w:tabs>
        <w:jc w:val="both"/>
        <w:rPr>
          <w:rFonts w:eastAsia="Calibri"/>
          <w:szCs w:val="24"/>
        </w:rPr>
      </w:pPr>
      <w:r w:rsidRPr="0095519F">
        <w:rPr>
          <w:rFonts w:eastAsia="Calibri"/>
          <w:szCs w:val="24"/>
        </w:rPr>
        <w:t>izsolāmo nekustāmo mantu;</w:t>
      </w:r>
    </w:p>
    <w:p w:rsidR="009313B5" w:rsidRPr="0095519F" w:rsidRDefault="009313B5" w:rsidP="009313B5">
      <w:pPr>
        <w:numPr>
          <w:ilvl w:val="2"/>
          <w:numId w:val="9"/>
        </w:numPr>
        <w:tabs>
          <w:tab w:val="num" w:pos="1260"/>
          <w:tab w:val="num" w:pos="2160"/>
        </w:tabs>
        <w:jc w:val="both"/>
        <w:rPr>
          <w:rFonts w:eastAsia="Calibri"/>
          <w:szCs w:val="24"/>
        </w:rPr>
      </w:pPr>
      <w:r w:rsidRPr="0095519F">
        <w:rPr>
          <w:rFonts w:eastAsia="Calibri"/>
          <w:szCs w:val="24"/>
        </w:rPr>
        <w:t>piedāvāto augstāko cenu un izsoles dalībnieku, kurš par izsoles priekšmetu to nosolījis;</w:t>
      </w:r>
    </w:p>
    <w:p w:rsidR="009313B5" w:rsidRPr="0095519F" w:rsidRDefault="009313B5" w:rsidP="009313B5">
      <w:pPr>
        <w:numPr>
          <w:ilvl w:val="2"/>
          <w:numId w:val="9"/>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9313B5" w:rsidRPr="0095519F" w:rsidRDefault="009313B5" w:rsidP="00515C7F">
      <w:pPr>
        <w:numPr>
          <w:ilvl w:val="1"/>
          <w:numId w:val="9"/>
        </w:numPr>
        <w:tabs>
          <w:tab w:val="clear" w:pos="988"/>
          <w:tab w:val="num" w:pos="709"/>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9313B5" w:rsidRPr="0095519F" w:rsidRDefault="009313B5" w:rsidP="00515C7F">
      <w:pPr>
        <w:numPr>
          <w:ilvl w:val="1"/>
          <w:numId w:val="9"/>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9313B5" w:rsidRPr="0095519F" w:rsidRDefault="009313B5" w:rsidP="009313B5">
      <w:pPr>
        <w:numPr>
          <w:ilvl w:val="0"/>
          <w:numId w:val="9"/>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9313B5" w:rsidRPr="00FA56D0" w:rsidRDefault="009313B5" w:rsidP="00515C7F">
      <w:pPr>
        <w:pStyle w:val="Sarakstarindkopa"/>
        <w:numPr>
          <w:ilvl w:val="1"/>
          <w:numId w:val="9"/>
        </w:numPr>
        <w:tabs>
          <w:tab w:val="clear" w:pos="988"/>
        </w:tabs>
        <w:ind w:left="709" w:hanging="567"/>
        <w:jc w:val="both"/>
        <w:rPr>
          <w:rFonts w:eastAsia="Calibri"/>
        </w:rPr>
      </w:pPr>
      <w:r w:rsidRPr="00FA56D0">
        <w:rPr>
          <w:rFonts w:eastAsia="Calibri"/>
        </w:rPr>
        <w:t xml:space="preserve">Izsoles dalībniekam, kas nosolījis visaugstāko cenu par Īpašumu, divu nedēļu laikā no izsoles dienas jāsamaksā summa, ko veido starpība starp piedāvātās augstākās cenas avansa 10 % (desmit procenti) maksājumu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9313B5" w:rsidRDefault="009313B5" w:rsidP="00515C7F">
      <w:pPr>
        <w:pStyle w:val="Sarakstarindkopa"/>
        <w:numPr>
          <w:ilvl w:val="1"/>
          <w:numId w:val="9"/>
        </w:numPr>
        <w:tabs>
          <w:tab w:val="clear" w:pos="988"/>
        </w:tabs>
        <w:ind w:left="709" w:hanging="567"/>
        <w:jc w:val="both"/>
        <w:rPr>
          <w:rFonts w:eastAsia="Calibri"/>
        </w:rPr>
      </w:pPr>
      <w:r w:rsidRPr="00FA56D0">
        <w:rPr>
          <w:rFonts w:eastAsia="Calibri"/>
        </w:rPr>
        <w:t xml:space="preserve">Atlikušo pirkuma maksas nenomaksāto daļu nosolītājam jānomaksā termiņā līdz </w:t>
      </w:r>
      <w:r w:rsidR="00D97DFC">
        <w:rPr>
          <w:rFonts w:eastAsia="Calibri"/>
        </w:rPr>
        <w:t>3</w:t>
      </w:r>
      <w:r w:rsidRPr="00FA56D0">
        <w:rPr>
          <w:rFonts w:eastAsia="Calibri"/>
        </w:rPr>
        <w:t xml:space="preserve"> </w:t>
      </w:r>
      <w:r>
        <w:rPr>
          <w:rFonts w:eastAsia="Calibri"/>
        </w:rPr>
        <w:t xml:space="preserve"> </w:t>
      </w:r>
      <w:r w:rsidRPr="00FA56D0">
        <w:rPr>
          <w:rFonts w:eastAsia="Calibri"/>
        </w:rPr>
        <w:t>(</w:t>
      </w:r>
      <w:r w:rsidR="00D97DFC">
        <w:rPr>
          <w:rFonts w:eastAsia="Calibri"/>
        </w:rPr>
        <w:t>trīs</w:t>
      </w:r>
      <w:r w:rsidRPr="00FA56D0">
        <w:rPr>
          <w:rFonts w:eastAsia="Calibri"/>
        </w:rPr>
        <w:t xml:space="preserve">) gadiem saskaņā ar </w:t>
      </w:r>
      <w:r>
        <w:rPr>
          <w:rFonts w:eastAsia="Calibri"/>
        </w:rPr>
        <w:t>Īpašuma p</w:t>
      </w:r>
      <w:r w:rsidRPr="00FA56D0">
        <w:rPr>
          <w:rFonts w:eastAsia="Calibri"/>
        </w:rPr>
        <w:t>irkuma nomaksas grafiku. Par pirkuma maksas nenomaksāto daļu līdz nomaksas termiņa beigām, par atlikto maksājumu nosolītājs maksā 6 % (seši procenti) gadā.</w:t>
      </w:r>
    </w:p>
    <w:p w:rsidR="009313B5" w:rsidRPr="00FA56D0" w:rsidRDefault="009313B5" w:rsidP="00515C7F">
      <w:pPr>
        <w:pStyle w:val="Sarakstarindkopa"/>
        <w:numPr>
          <w:ilvl w:val="1"/>
          <w:numId w:val="9"/>
        </w:numPr>
        <w:tabs>
          <w:tab w:val="clear" w:pos="988"/>
        </w:tabs>
        <w:ind w:left="709" w:hanging="567"/>
        <w:jc w:val="both"/>
        <w:rPr>
          <w:rFonts w:eastAsia="Calibri"/>
        </w:rPr>
      </w:pPr>
      <w:r>
        <w:rPr>
          <w:rFonts w:eastAsia="Calibri"/>
        </w:rPr>
        <w:t>Nosolītājam ir tiesības samaksāt visu</w:t>
      </w:r>
      <w:r w:rsidRPr="00E71549">
        <w:rPr>
          <w:rFonts w:eastAsia="Calibri"/>
        </w:rPr>
        <w:t xml:space="preserve"> </w:t>
      </w:r>
      <w:r>
        <w:rPr>
          <w:rFonts w:eastAsia="Calibri"/>
        </w:rPr>
        <w:t>Īpašuma p</w:t>
      </w:r>
      <w:r w:rsidRPr="00FA56D0">
        <w:rPr>
          <w:rFonts w:eastAsia="Calibri"/>
        </w:rPr>
        <w:t>irkuma</w:t>
      </w:r>
      <w:r>
        <w:rPr>
          <w:rFonts w:eastAsia="Calibri"/>
        </w:rPr>
        <w:t xml:space="preserve"> maksu vai kādu tās daļu pirms pirkuma nomaksas grafikā noteiktā termiņa, saskaņā ar nekustamā īpašuma pirkuma līguma noteikumiem.</w:t>
      </w:r>
    </w:p>
    <w:p w:rsidR="009313B5" w:rsidRPr="00F41B9E" w:rsidRDefault="009313B5" w:rsidP="00515C7F">
      <w:pPr>
        <w:pStyle w:val="Sarakstarindkopa"/>
        <w:numPr>
          <w:ilvl w:val="1"/>
          <w:numId w:val="9"/>
        </w:numPr>
        <w:tabs>
          <w:tab w:val="clear" w:pos="988"/>
        </w:tabs>
        <w:ind w:left="709" w:hanging="567"/>
        <w:jc w:val="both"/>
        <w:rPr>
          <w:rFonts w:eastAsia="Calibri"/>
          <w:color w:val="000000" w:themeColor="text1"/>
        </w:rPr>
      </w:pPr>
      <w:r w:rsidRPr="00FA56D0">
        <w:rPr>
          <w:rFonts w:eastAsia="Calibri"/>
        </w:rPr>
        <w:t xml:space="preserve">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w:t>
      </w:r>
      <w:r w:rsidRPr="00FA56D0">
        <w:rPr>
          <w:rFonts w:eastAsia="Calibri"/>
        </w:rPr>
        <w:lastRenderedPageBreak/>
        <w:t>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9313B5" w:rsidRPr="007B0171" w:rsidRDefault="009313B5" w:rsidP="00515C7F">
      <w:pPr>
        <w:pStyle w:val="Sarakstarindkopa"/>
        <w:numPr>
          <w:ilvl w:val="1"/>
          <w:numId w:val="9"/>
        </w:numPr>
        <w:tabs>
          <w:tab w:val="clear" w:pos="988"/>
        </w:tabs>
        <w:spacing w:after="120"/>
        <w:ind w:left="709" w:hanging="567"/>
        <w:jc w:val="both"/>
        <w:rPr>
          <w:rFonts w:eastAsia="Calibri"/>
          <w:szCs w:val="24"/>
        </w:rPr>
      </w:pPr>
      <w:r w:rsidRPr="007B0171">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7B0171">
        <w:rPr>
          <w:rFonts w:eastAsia="Calibri"/>
          <w:szCs w:val="24"/>
        </w:rPr>
        <w:t>rakstveidā</w:t>
      </w:r>
      <w:proofErr w:type="spellEnd"/>
      <w:r w:rsidRPr="007B0171">
        <w:rPr>
          <w:rFonts w:eastAsia="Calibri"/>
          <w:szCs w:val="24"/>
        </w:rPr>
        <w:t xml:space="preserve"> paziņot izsoles organizētājam par Īpašuma pirkšanu, kā arī samaksāt avansu 10 procentu apmērā no paša nosolītās augstākās summas, izziņā norādītājā kontā. Iemaksātā nodrošinājuma summa tiek ieskaitīta avansā. Pirkuma maksas samaksu apliecinoša dokumenta kopiju (uzrādot oriģinālu) divu darba dienu laikā no samaksas veikšanas jāiesniedz izsoles organizētājam.</w:t>
      </w:r>
    </w:p>
    <w:p w:rsidR="009313B5" w:rsidRPr="00F720DB" w:rsidRDefault="009313B5" w:rsidP="009313B5">
      <w:pPr>
        <w:tabs>
          <w:tab w:val="num" w:pos="988"/>
        </w:tabs>
        <w:spacing w:after="120"/>
        <w:ind w:left="568"/>
        <w:jc w:val="both"/>
        <w:rPr>
          <w:rFonts w:eastAsia="Calibri"/>
          <w:szCs w:val="24"/>
        </w:rPr>
      </w:pPr>
    </w:p>
    <w:p w:rsidR="009313B5" w:rsidRPr="0095519F" w:rsidRDefault="009313B5" w:rsidP="009313B5">
      <w:pPr>
        <w:numPr>
          <w:ilvl w:val="0"/>
          <w:numId w:val="9"/>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9313B5" w:rsidRPr="0095519F" w:rsidRDefault="009313B5" w:rsidP="009313B5">
      <w:pPr>
        <w:tabs>
          <w:tab w:val="num" w:pos="567"/>
        </w:tabs>
        <w:spacing w:after="120"/>
        <w:ind w:left="420"/>
        <w:jc w:val="center"/>
        <w:rPr>
          <w:rFonts w:eastAsia="Calibri"/>
          <w:b/>
          <w:szCs w:val="24"/>
        </w:rPr>
      </w:pPr>
      <w:r w:rsidRPr="0095519F">
        <w:rPr>
          <w:rFonts w:eastAsia="Calibri"/>
          <w:b/>
          <w:szCs w:val="24"/>
        </w:rPr>
        <w:t>pirkuma līguma noslēgšana</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9313B5" w:rsidRPr="0095519F" w:rsidRDefault="009313B5" w:rsidP="00515C7F">
      <w:pPr>
        <w:numPr>
          <w:ilvl w:val="1"/>
          <w:numId w:val="9"/>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9313B5" w:rsidRPr="0095519F" w:rsidRDefault="009313B5" w:rsidP="00515C7F">
      <w:pPr>
        <w:numPr>
          <w:ilvl w:val="1"/>
          <w:numId w:val="9"/>
        </w:numPr>
        <w:tabs>
          <w:tab w:val="clear" w:pos="988"/>
          <w:tab w:val="num" w:pos="1276"/>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9313B5" w:rsidRPr="0095519F" w:rsidRDefault="009313B5" w:rsidP="009313B5">
      <w:pPr>
        <w:numPr>
          <w:ilvl w:val="0"/>
          <w:numId w:val="9"/>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9313B5" w:rsidRPr="0095519F" w:rsidRDefault="009313B5" w:rsidP="009313B5">
      <w:pPr>
        <w:numPr>
          <w:ilvl w:val="2"/>
          <w:numId w:val="9"/>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9313B5" w:rsidRPr="0095519F" w:rsidRDefault="009313B5" w:rsidP="009313B5">
      <w:pPr>
        <w:numPr>
          <w:ilvl w:val="2"/>
          <w:numId w:val="9"/>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9313B5" w:rsidRPr="0095519F" w:rsidRDefault="009313B5" w:rsidP="009313B5">
      <w:pPr>
        <w:numPr>
          <w:ilvl w:val="2"/>
          <w:numId w:val="9"/>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9313B5" w:rsidRPr="0095519F" w:rsidRDefault="009313B5" w:rsidP="009313B5">
      <w:pPr>
        <w:numPr>
          <w:ilvl w:val="2"/>
          <w:numId w:val="9"/>
        </w:numPr>
        <w:jc w:val="both"/>
        <w:rPr>
          <w:rFonts w:eastAsia="Calibri"/>
          <w:szCs w:val="24"/>
        </w:rPr>
      </w:pPr>
      <w:r w:rsidRPr="0095519F">
        <w:rPr>
          <w:rFonts w:eastAsia="Calibri"/>
          <w:szCs w:val="24"/>
        </w:rPr>
        <w:t>Noteikumos paredzētajā termiņā nav reģistrējies vai uz izsoli neierodas neviens izsoles dalībnieks;</w:t>
      </w:r>
    </w:p>
    <w:p w:rsidR="009313B5" w:rsidRPr="0095519F" w:rsidRDefault="009313B5" w:rsidP="009313B5">
      <w:pPr>
        <w:numPr>
          <w:ilvl w:val="2"/>
          <w:numId w:val="9"/>
        </w:numPr>
        <w:jc w:val="both"/>
        <w:rPr>
          <w:rFonts w:eastAsia="Calibri"/>
          <w:szCs w:val="24"/>
        </w:rPr>
      </w:pPr>
      <w:r w:rsidRPr="0095519F">
        <w:rPr>
          <w:rFonts w:eastAsia="Calibri"/>
          <w:szCs w:val="24"/>
        </w:rPr>
        <w:t>neviens dalībnieks nav pārsolījis izsoles sākumcenu;</w:t>
      </w:r>
    </w:p>
    <w:p w:rsidR="009313B5" w:rsidRPr="0095519F" w:rsidRDefault="009313B5" w:rsidP="009313B5">
      <w:pPr>
        <w:numPr>
          <w:ilvl w:val="2"/>
          <w:numId w:val="9"/>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9313B5" w:rsidRPr="0095519F" w:rsidRDefault="009313B5" w:rsidP="009313B5">
      <w:pPr>
        <w:numPr>
          <w:ilvl w:val="2"/>
          <w:numId w:val="9"/>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9313B5" w:rsidRPr="0095519F" w:rsidRDefault="009313B5" w:rsidP="009313B5">
      <w:pPr>
        <w:numPr>
          <w:ilvl w:val="2"/>
          <w:numId w:val="9"/>
        </w:numPr>
        <w:jc w:val="both"/>
        <w:rPr>
          <w:rFonts w:eastAsia="Calibri"/>
          <w:szCs w:val="24"/>
        </w:rPr>
      </w:pPr>
      <w:r w:rsidRPr="0095519F">
        <w:rPr>
          <w:rFonts w:eastAsia="Calibri"/>
          <w:szCs w:val="24"/>
        </w:rPr>
        <w:t>starp dalībniekiem konstatēta vienošanās, kas iespaidojusi izsoles rezultātus vai gaitu;</w:t>
      </w:r>
    </w:p>
    <w:p w:rsidR="009313B5" w:rsidRPr="0095519F" w:rsidRDefault="009313B5" w:rsidP="009313B5">
      <w:pPr>
        <w:numPr>
          <w:ilvl w:val="2"/>
          <w:numId w:val="9"/>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9313B5" w:rsidRPr="0095519F" w:rsidRDefault="009313B5" w:rsidP="009313B5">
      <w:pPr>
        <w:numPr>
          <w:ilvl w:val="2"/>
          <w:numId w:val="9"/>
        </w:numPr>
        <w:jc w:val="both"/>
        <w:rPr>
          <w:rFonts w:eastAsia="Calibri"/>
          <w:szCs w:val="24"/>
        </w:rPr>
      </w:pPr>
      <w:r w:rsidRPr="0095519F">
        <w:rPr>
          <w:rFonts w:eastAsia="Calibri"/>
          <w:szCs w:val="24"/>
        </w:rPr>
        <w:t>izsole nav uzsākta vai tikusi pārtraukta tehnisku iemeslu dēļ.</w:t>
      </w:r>
    </w:p>
    <w:p w:rsidR="009313B5" w:rsidRPr="0095519F" w:rsidRDefault="009313B5" w:rsidP="00515C7F">
      <w:pPr>
        <w:numPr>
          <w:ilvl w:val="1"/>
          <w:numId w:val="9"/>
        </w:numPr>
        <w:tabs>
          <w:tab w:val="clear" w:pos="98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9313B5" w:rsidRPr="0095519F" w:rsidRDefault="009313B5" w:rsidP="009313B5">
      <w:pPr>
        <w:numPr>
          <w:ilvl w:val="0"/>
          <w:numId w:val="9"/>
        </w:numPr>
        <w:tabs>
          <w:tab w:val="num" w:pos="567"/>
          <w:tab w:val="num" w:pos="720"/>
        </w:tabs>
        <w:spacing w:after="120"/>
        <w:jc w:val="center"/>
        <w:rPr>
          <w:rFonts w:eastAsia="Calibri"/>
          <w:szCs w:val="24"/>
        </w:rPr>
      </w:pPr>
      <w:r w:rsidRPr="0095519F">
        <w:rPr>
          <w:rFonts w:eastAsia="Calibri"/>
          <w:b/>
          <w:szCs w:val="24"/>
        </w:rPr>
        <w:t xml:space="preserve"> Citi noteikumi</w:t>
      </w:r>
    </w:p>
    <w:p w:rsidR="009313B5" w:rsidRPr="0095519F" w:rsidRDefault="009313B5" w:rsidP="00515C7F">
      <w:pPr>
        <w:numPr>
          <w:ilvl w:val="1"/>
          <w:numId w:val="9"/>
        </w:numPr>
        <w:tabs>
          <w:tab w:val="clear" w:pos="988"/>
          <w:tab w:val="num" w:pos="1276"/>
        </w:tabs>
        <w:ind w:left="709" w:hanging="567"/>
        <w:jc w:val="both"/>
        <w:rPr>
          <w:rFonts w:eastAsia="Calibri"/>
          <w:szCs w:val="24"/>
        </w:rPr>
      </w:pPr>
      <w:r w:rsidRPr="0095519F">
        <w:rPr>
          <w:rFonts w:eastAsia="Calibri"/>
          <w:szCs w:val="24"/>
        </w:rPr>
        <w:t xml:space="preserve">Izsoles pretendentiem un dalībniekiem ir tiesības: </w:t>
      </w:r>
    </w:p>
    <w:p w:rsidR="009313B5" w:rsidRPr="0095519F" w:rsidRDefault="009313B5" w:rsidP="009313B5">
      <w:pPr>
        <w:numPr>
          <w:ilvl w:val="2"/>
          <w:numId w:val="9"/>
        </w:numPr>
        <w:jc w:val="both"/>
        <w:rPr>
          <w:rFonts w:eastAsia="Calibri"/>
          <w:szCs w:val="24"/>
        </w:rPr>
      </w:pPr>
      <w:r w:rsidRPr="0095519F">
        <w:rPr>
          <w:rFonts w:eastAsia="Calibri"/>
          <w:szCs w:val="24"/>
        </w:rPr>
        <w:lastRenderedPageBreak/>
        <w:t xml:space="preserve">saņemt informāciju </w:t>
      </w:r>
      <w:r w:rsidRPr="0095519F">
        <w:rPr>
          <w:rFonts w:eastAsia="Calibri"/>
          <w:bCs/>
          <w:szCs w:val="24"/>
        </w:rPr>
        <w:t xml:space="preserve">saistībā ar izsoli un </w:t>
      </w:r>
      <w:r w:rsidRPr="0095519F">
        <w:rPr>
          <w:rFonts w:eastAsia="Calibri"/>
          <w:szCs w:val="24"/>
        </w:rPr>
        <w:t>tās rezultātiem;</w:t>
      </w:r>
    </w:p>
    <w:p w:rsidR="009313B5" w:rsidRPr="00172914" w:rsidRDefault="009313B5" w:rsidP="009313B5">
      <w:pPr>
        <w:numPr>
          <w:ilvl w:val="2"/>
          <w:numId w:val="9"/>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9313B5" w:rsidRPr="00172914" w:rsidRDefault="009313B5" w:rsidP="00515C7F">
      <w:pPr>
        <w:numPr>
          <w:ilvl w:val="1"/>
          <w:numId w:val="9"/>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9313B5" w:rsidRPr="00172914" w:rsidRDefault="009313B5" w:rsidP="00515C7F">
      <w:pPr>
        <w:numPr>
          <w:ilvl w:val="1"/>
          <w:numId w:val="9"/>
        </w:numPr>
        <w:tabs>
          <w:tab w:val="clear" w:pos="988"/>
          <w:tab w:val="num" w:pos="1276"/>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9313B5" w:rsidRPr="0095519F" w:rsidRDefault="009313B5" w:rsidP="00515C7F">
      <w:pPr>
        <w:numPr>
          <w:ilvl w:val="1"/>
          <w:numId w:val="9"/>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9313B5" w:rsidRPr="0095519F" w:rsidRDefault="009313B5" w:rsidP="009313B5">
      <w:pPr>
        <w:jc w:val="both"/>
        <w:rPr>
          <w:rFonts w:eastAsia="Calibri"/>
          <w:b/>
          <w:szCs w:val="24"/>
        </w:rPr>
      </w:pPr>
    </w:p>
    <w:p w:rsidR="00B542B8" w:rsidRPr="00B542B8" w:rsidRDefault="00B542B8" w:rsidP="00B542B8">
      <w:pPr>
        <w:spacing w:line="276" w:lineRule="auto"/>
        <w:jc w:val="both"/>
        <w:rPr>
          <w:rFonts w:eastAsia="Calibri"/>
          <w:b/>
          <w:szCs w:val="24"/>
        </w:rPr>
      </w:pPr>
    </w:p>
    <w:p w:rsidR="00B542B8" w:rsidRPr="00B542B8" w:rsidRDefault="00B542B8" w:rsidP="00B542B8">
      <w:pPr>
        <w:tabs>
          <w:tab w:val="left" w:pos="1440"/>
        </w:tabs>
        <w:spacing w:line="276" w:lineRule="auto"/>
        <w:jc w:val="both"/>
        <w:rPr>
          <w:rFonts w:eastAsia="Calibri"/>
          <w:szCs w:val="24"/>
        </w:rPr>
      </w:pPr>
      <w:r w:rsidRPr="00B542B8">
        <w:rPr>
          <w:rFonts w:eastAsia="Calibri"/>
          <w:szCs w:val="24"/>
        </w:rPr>
        <w:t>Domes priekšsēdētājs                                                                            A.MUCENIEKS</w:t>
      </w:r>
    </w:p>
    <w:p w:rsidR="00B542B8" w:rsidRPr="00B542B8" w:rsidRDefault="00B542B8" w:rsidP="00B542B8">
      <w:pPr>
        <w:spacing w:line="276" w:lineRule="auto"/>
        <w:jc w:val="right"/>
        <w:rPr>
          <w:rFonts w:eastAsia="Calibri"/>
          <w:b/>
          <w:szCs w:val="24"/>
        </w:rPr>
      </w:pPr>
    </w:p>
    <w:p w:rsidR="00B542B8" w:rsidRPr="00B542B8" w:rsidRDefault="00B542B8" w:rsidP="00B542B8">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AA0886" w:rsidRDefault="00AA0886" w:rsidP="00EE1B8E">
      <w:pPr>
        <w:spacing w:line="276" w:lineRule="auto"/>
        <w:jc w:val="right"/>
        <w:rPr>
          <w:rFonts w:eastAsia="Calibri"/>
          <w:b/>
          <w:szCs w:val="24"/>
        </w:rPr>
      </w:pPr>
    </w:p>
    <w:p w:rsidR="00AA0886" w:rsidRDefault="00AA0886" w:rsidP="00EE1B8E">
      <w:pPr>
        <w:spacing w:line="276" w:lineRule="auto"/>
        <w:jc w:val="right"/>
        <w:rPr>
          <w:rFonts w:eastAsia="Calibri"/>
          <w:b/>
          <w:szCs w:val="24"/>
        </w:rPr>
      </w:pPr>
    </w:p>
    <w:p w:rsidR="00AA0886" w:rsidRDefault="00AA0886" w:rsidP="00EE1B8E">
      <w:pPr>
        <w:spacing w:line="276" w:lineRule="auto"/>
        <w:jc w:val="right"/>
        <w:rPr>
          <w:rFonts w:eastAsia="Calibri"/>
          <w:b/>
          <w:szCs w:val="24"/>
        </w:rPr>
      </w:pPr>
    </w:p>
    <w:p w:rsidR="00AA0886" w:rsidRDefault="00AA0886" w:rsidP="00EE1B8E">
      <w:pPr>
        <w:spacing w:line="276" w:lineRule="auto"/>
        <w:jc w:val="right"/>
        <w:rPr>
          <w:rFonts w:eastAsia="Calibri"/>
          <w:b/>
          <w:szCs w:val="24"/>
        </w:rPr>
      </w:pPr>
    </w:p>
    <w:p w:rsidR="00AA0886" w:rsidRDefault="00AA0886" w:rsidP="00EE1B8E">
      <w:pPr>
        <w:spacing w:line="276" w:lineRule="auto"/>
        <w:jc w:val="right"/>
        <w:rPr>
          <w:rFonts w:eastAsia="Calibri"/>
          <w:b/>
          <w:szCs w:val="24"/>
        </w:rPr>
      </w:pPr>
    </w:p>
    <w:p w:rsidR="00AA0886" w:rsidRDefault="00AA0886" w:rsidP="00EE1B8E">
      <w:pPr>
        <w:spacing w:line="276" w:lineRule="auto"/>
        <w:jc w:val="right"/>
        <w:rPr>
          <w:rFonts w:eastAsia="Calibri"/>
          <w:b/>
          <w:szCs w:val="24"/>
        </w:rPr>
      </w:pPr>
    </w:p>
    <w:p w:rsidR="00AA0886" w:rsidRDefault="00AA0886" w:rsidP="00EE1B8E">
      <w:pPr>
        <w:spacing w:line="276" w:lineRule="auto"/>
        <w:jc w:val="right"/>
        <w:rPr>
          <w:rFonts w:eastAsia="Calibri"/>
          <w:b/>
          <w:szCs w:val="24"/>
        </w:rPr>
      </w:pPr>
    </w:p>
    <w:p w:rsidR="00AA0886" w:rsidRDefault="00AA0886" w:rsidP="00EE1B8E">
      <w:pPr>
        <w:spacing w:line="276" w:lineRule="auto"/>
        <w:jc w:val="right"/>
        <w:rPr>
          <w:rFonts w:eastAsia="Calibri"/>
          <w:b/>
          <w:szCs w:val="24"/>
        </w:rPr>
      </w:pPr>
    </w:p>
    <w:p w:rsidR="00AA0886" w:rsidRDefault="00AA0886" w:rsidP="00EE1B8E">
      <w:pPr>
        <w:spacing w:line="276" w:lineRule="auto"/>
        <w:jc w:val="right"/>
        <w:rPr>
          <w:rFonts w:eastAsia="Calibri"/>
          <w:b/>
          <w:szCs w:val="24"/>
        </w:rPr>
      </w:pPr>
    </w:p>
    <w:p w:rsidR="00AA0886" w:rsidRDefault="00AA0886" w:rsidP="00EE1B8E">
      <w:pPr>
        <w:spacing w:line="276" w:lineRule="auto"/>
        <w:jc w:val="right"/>
        <w:rPr>
          <w:rFonts w:eastAsia="Calibri"/>
          <w:b/>
          <w:szCs w:val="24"/>
        </w:rPr>
      </w:pPr>
    </w:p>
    <w:p w:rsidR="00EE1B8E" w:rsidRPr="0095519F" w:rsidRDefault="00EE1B8E" w:rsidP="00EE1B8E">
      <w:pPr>
        <w:spacing w:line="276" w:lineRule="auto"/>
        <w:jc w:val="right"/>
        <w:rPr>
          <w:rFonts w:eastAsia="Calibri"/>
          <w:b/>
          <w:szCs w:val="24"/>
        </w:rPr>
      </w:pPr>
      <w:r w:rsidRPr="0095519F">
        <w:rPr>
          <w:rFonts w:eastAsia="Calibri"/>
          <w:b/>
          <w:szCs w:val="24"/>
        </w:rPr>
        <w:lastRenderedPageBreak/>
        <w:t>Noteikumu pielikums Nr.1</w:t>
      </w:r>
    </w:p>
    <w:p w:rsidR="00EE1B8E" w:rsidRPr="00436E9E" w:rsidRDefault="00EE1B8E" w:rsidP="00EE1B8E">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r>
        <w:rPr>
          <w:rFonts w:eastAsia="Calibri"/>
          <w:sz w:val="16"/>
          <w:szCs w:val="16"/>
        </w:rPr>
        <w:t>Arāju katlu māja</w:t>
      </w:r>
      <w:r w:rsidRPr="00436E9E">
        <w:rPr>
          <w:rFonts w:eastAsia="Calibri"/>
          <w:sz w:val="16"/>
          <w:szCs w:val="16"/>
        </w:rPr>
        <w:t xml:space="preserve">”, </w:t>
      </w:r>
      <w:r>
        <w:rPr>
          <w:rFonts w:eastAsia="Calibri"/>
          <w:sz w:val="16"/>
          <w:szCs w:val="16"/>
        </w:rPr>
        <w:t>Ugāles</w:t>
      </w:r>
      <w:r w:rsidRPr="00436E9E">
        <w:rPr>
          <w:rFonts w:eastAsia="Calibri"/>
          <w:sz w:val="16"/>
          <w:szCs w:val="16"/>
        </w:rPr>
        <w:t xml:space="preserve"> pagastā, </w:t>
      </w:r>
      <w:r w:rsidR="00AA0886">
        <w:rPr>
          <w:rFonts w:eastAsia="Calibri"/>
          <w:sz w:val="16"/>
          <w:szCs w:val="16"/>
        </w:rPr>
        <w:t>atkārtot</w:t>
      </w:r>
      <w:r>
        <w:rPr>
          <w:rFonts w:eastAsia="Calibri"/>
          <w:sz w:val="16"/>
          <w:szCs w:val="16"/>
        </w:rPr>
        <w:t xml:space="preserve">ās </w:t>
      </w:r>
      <w:r w:rsidRPr="00436E9E">
        <w:rPr>
          <w:rFonts w:eastAsia="Calibri"/>
          <w:sz w:val="16"/>
          <w:szCs w:val="16"/>
        </w:rPr>
        <w:t>izsoles noteikumi”</w:t>
      </w:r>
    </w:p>
    <w:p w:rsidR="00EE1B8E" w:rsidRDefault="00EE1B8E" w:rsidP="00EE1B8E">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priekšsēdētāja </w:t>
      </w:r>
    </w:p>
    <w:p w:rsidR="00EE1B8E" w:rsidRPr="0095519F" w:rsidRDefault="00EE1B8E" w:rsidP="00EE1B8E">
      <w:pPr>
        <w:jc w:val="right"/>
        <w:rPr>
          <w:rFonts w:eastAsia="Calibri"/>
          <w:sz w:val="16"/>
          <w:szCs w:val="16"/>
        </w:rPr>
      </w:pPr>
      <w:r>
        <w:rPr>
          <w:rFonts w:eastAsia="Calibri"/>
          <w:sz w:val="16"/>
          <w:szCs w:val="16"/>
        </w:rPr>
        <w:t>20</w:t>
      </w:r>
      <w:r w:rsidR="00AA0886">
        <w:rPr>
          <w:rFonts w:eastAsia="Calibri"/>
          <w:sz w:val="16"/>
          <w:szCs w:val="16"/>
        </w:rPr>
        <w:t>20</w:t>
      </w:r>
      <w:r>
        <w:rPr>
          <w:rFonts w:eastAsia="Calibri"/>
          <w:sz w:val="16"/>
          <w:szCs w:val="16"/>
        </w:rPr>
        <w:t xml:space="preserve">.gada </w:t>
      </w:r>
      <w:r w:rsidR="00D97DFC">
        <w:rPr>
          <w:rFonts w:eastAsia="Calibri"/>
          <w:sz w:val="16"/>
          <w:szCs w:val="16"/>
        </w:rPr>
        <w:t>3</w:t>
      </w:r>
      <w:r w:rsidR="00DE4DB3">
        <w:rPr>
          <w:rFonts w:eastAsia="Calibri"/>
          <w:sz w:val="16"/>
          <w:szCs w:val="16"/>
        </w:rPr>
        <w:t>.februāra</w:t>
      </w:r>
      <w:r>
        <w:rPr>
          <w:rFonts w:eastAsia="Calibri"/>
          <w:sz w:val="16"/>
          <w:szCs w:val="16"/>
        </w:rPr>
        <w:t xml:space="preserve"> rīkojumu </w:t>
      </w:r>
      <w:r w:rsidRPr="00503655">
        <w:rPr>
          <w:rFonts w:eastAsia="Calibri"/>
          <w:sz w:val="16"/>
          <w:szCs w:val="16"/>
        </w:rPr>
        <w:t>Nr.</w:t>
      </w:r>
      <w:r w:rsidR="00DE4DB3">
        <w:rPr>
          <w:rFonts w:eastAsia="Calibri"/>
          <w:sz w:val="16"/>
          <w:szCs w:val="16"/>
        </w:rPr>
        <w:t>11</w:t>
      </w:r>
      <w:r>
        <w:rPr>
          <w:rFonts w:eastAsia="Calibri"/>
          <w:sz w:val="16"/>
          <w:szCs w:val="16"/>
        </w:rPr>
        <w:t xml:space="preserve">- </w:t>
      </w:r>
      <w:r w:rsidRPr="0001085E">
        <w:rPr>
          <w:rFonts w:eastAsia="Calibri"/>
          <w:sz w:val="16"/>
          <w:szCs w:val="16"/>
        </w:rPr>
        <w:t>p)</w:t>
      </w:r>
    </w:p>
    <w:p w:rsidR="00EE1B8E" w:rsidRPr="0095519F" w:rsidRDefault="00EE1B8E" w:rsidP="00EE1B8E">
      <w:pPr>
        <w:ind w:left="3600" w:firstLine="720"/>
        <w:jc w:val="right"/>
        <w:rPr>
          <w:rFonts w:eastAsia="Calibri"/>
          <w:szCs w:val="24"/>
        </w:rPr>
      </w:pPr>
    </w:p>
    <w:p w:rsidR="00EE1B8E" w:rsidRPr="0095519F" w:rsidRDefault="00EE1B8E" w:rsidP="00EE1B8E">
      <w:pPr>
        <w:ind w:left="3600" w:firstLine="720"/>
        <w:jc w:val="right"/>
        <w:rPr>
          <w:rFonts w:eastAsia="Calibri"/>
          <w:szCs w:val="24"/>
        </w:rPr>
      </w:pPr>
      <w:r w:rsidRPr="0095519F">
        <w:rPr>
          <w:rFonts w:eastAsia="Calibri"/>
          <w:szCs w:val="24"/>
        </w:rPr>
        <w:t>Ventspils novada domes</w:t>
      </w:r>
    </w:p>
    <w:p w:rsidR="00EE1B8E" w:rsidRPr="0095519F" w:rsidRDefault="00EE1B8E" w:rsidP="00EE1B8E">
      <w:pPr>
        <w:jc w:val="right"/>
        <w:rPr>
          <w:rFonts w:eastAsia="Calibri"/>
          <w:szCs w:val="24"/>
        </w:rPr>
      </w:pPr>
      <w:r w:rsidRPr="0095519F">
        <w:rPr>
          <w:rFonts w:eastAsia="Calibri"/>
          <w:szCs w:val="24"/>
          <w:lang w:eastAsia="lv-LV"/>
        </w:rPr>
        <w:t>Pašvaldības dzīvojamo māju privatizācijas un mantas atsavināšanas komisijai</w:t>
      </w:r>
    </w:p>
    <w:p w:rsidR="00EE1B8E" w:rsidRPr="0095519F" w:rsidRDefault="00EE1B8E" w:rsidP="00EE1B8E">
      <w:pPr>
        <w:jc w:val="right"/>
        <w:rPr>
          <w:rFonts w:eastAsia="Calibri"/>
          <w:szCs w:val="24"/>
        </w:rPr>
      </w:pPr>
      <w:r w:rsidRPr="0095519F">
        <w:rPr>
          <w:rFonts w:eastAsia="Calibri"/>
          <w:szCs w:val="24"/>
        </w:rPr>
        <w:t>Skolas ielā 4, Ventspilī, LV-3601</w:t>
      </w:r>
    </w:p>
    <w:p w:rsidR="00EE1B8E" w:rsidRPr="0095519F" w:rsidRDefault="00EE1B8E" w:rsidP="00EE1B8E">
      <w:pPr>
        <w:spacing w:line="276" w:lineRule="auto"/>
        <w:ind w:left="-284" w:firstLine="284"/>
        <w:jc w:val="right"/>
        <w:rPr>
          <w:rFonts w:eastAsia="Calibri"/>
          <w:b/>
          <w:szCs w:val="24"/>
        </w:rPr>
      </w:pPr>
    </w:p>
    <w:p w:rsidR="00EE1B8E" w:rsidRPr="0095519F" w:rsidRDefault="00EE1B8E" w:rsidP="00EE1B8E">
      <w:pPr>
        <w:spacing w:line="276" w:lineRule="auto"/>
        <w:ind w:left="-284" w:firstLine="284"/>
        <w:jc w:val="center"/>
        <w:rPr>
          <w:rFonts w:eastAsia="Calibri"/>
          <w:b/>
          <w:szCs w:val="24"/>
        </w:rPr>
      </w:pPr>
      <w:r w:rsidRPr="0095519F">
        <w:rPr>
          <w:rFonts w:eastAsia="Calibri"/>
          <w:b/>
          <w:szCs w:val="24"/>
        </w:rPr>
        <w:t>Fiziskas personas</w:t>
      </w:r>
    </w:p>
    <w:p w:rsidR="00EE1B8E" w:rsidRPr="0095519F" w:rsidRDefault="00EE1B8E" w:rsidP="00EE1B8E">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EE1B8E" w:rsidRPr="0095519F" w:rsidRDefault="00EE1B8E" w:rsidP="00EE1B8E">
      <w:pPr>
        <w:spacing w:line="276" w:lineRule="auto"/>
        <w:jc w:val="both"/>
        <w:rPr>
          <w:rFonts w:eastAsia="Calibri"/>
          <w:szCs w:val="24"/>
        </w:rPr>
      </w:pPr>
    </w:p>
    <w:p w:rsidR="00EE1B8E" w:rsidRPr="0095519F" w:rsidRDefault="00EE1B8E" w:rsidP="00EE1B8E">
      <w:pPr>
        <w:spacing w:line="276" w:lineRule="auto"/>
        <w:jc w:val="center"/>
        <w:rPr>
          <w:rFonts w:eastAsia="Calibri"/>
          <w:szCs w:val="24"/>
        </w:rPr>
      </w:pPr>
      <w:r w:rsidRPr="0095519F">
        <w:rPr>
          <w:rFonts w:eastAsia="Calibri"/>
          <w:szCs w:val="24"/>
        </w:rPr>
        <w:t>___________________________________________________________________</w:t>
      </w:r>
    </w:p>
    <w:p w:rsidR="00EE1B8E" w:rsidRPr="0095519F" w:rsidRDefault="00EE1B8E" w:rsidP="00EE1B8E">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EE1B8E" w:rsidRPr="0095519F" w:rsidRDefault="00EE1B8E" w:rsidP="00EE1B8E">
      <w:pPr>
        <w:spacing w:line="276" w:lineRule="auto"/>
        <w:jc w:val="both"/>
        <w:rPr>
          <w:rFonts w:eastAsia="Calibri"/>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EE1B8E" w:rsidRPr="0095519F" w:rsidRDefault="00EE1B8E" w:rsidP="00EE1B8E">
      <w:pPr>
        <w:spacing w:line="276" w:lineRule="auto"/>
        <w:jc w:val="both"/>
        <w:rPr>
          <w:rFonts w:eastAsia="Calibri"/>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kontakttālrunis _________________, e-pasts: ________________________________</w:t>
      </w:r>
    </w:p>
    <w:p w:rsidR="00EE1B8E" w:rsidRPr="0095519F" w:rsidRDefault="00EE1B8E" w:rsidP="00EE1B8E">
      <w:pPr>
        <w:spacing w:line="276" w:lineRule="auto"/>
        <w:jc w:val="both"/>
        <w:rPr>
          <w:rFonts w:eastAsia="Calibri"/>
          <w:b/>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bankas konta rekvizīti __________________________________________________</w:t>
      </w: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EE1B8E" w:rsidRPr="0095519F" w:rsidRDefault="00EE1B8E" w:rsidP="00EE1B8E">
      <w:pPr>
        <w:rPr>
          <w:sz w:val="20"/>
          <w:lang w:bidi="yi-Hebr"/>
        </w:rPr>
      </w:pPr>
      <w:r w:rsidRPr="0095519F">
        <w:rPr>
          <w:sz w:val="20"/>
          <w:lang w:bidi="yi-Hebr"/>
        </w:rPr>
        <w:t>__________________________________________________________________________________</w:t>
      </w:r>
    </w:p>
    <w:p w:rsidR="00EE1B8E" w:rsidRPr="0095519F" w:rsidRDefault="00EE1B8E" w:rsidP="00EE1B8E">
      <w:pPr>
        <w:rPr>
          <w:i/>
          <w:sz w:val="20"/>
          <w:u w:val="single"/>
          <w:lang w:bidi="yi-Hebr"/>
        </w:rPr>
      </w:pPr>
    </w:p>
    <w:p w:rsidR="00EE1B8E" w:rsidRPr="0095519F" w:rsidRDefault="00EE1B8E" w:rsidP="00EE1B8E">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EE1B8E" w:rsidRDefault="00EE1B8E" w:rsidP="00EE1B8E">
      <w:pPr>
        <w:spacing w:line="276" w:lineRule="auto"/>
        <w:jc w:val="center"/>
        <w:rPr>
          <w:rFonts w:eastAsia="Calibri"/>
          <w:b/>
          <w:szCs w:val="24"/>
        </w:rPr>
      </w:pPr>
      <w:r w:rsidRPr="0095519F">
        <w:rPr>
          <w:rFonts w:eastAsia="Calibri"/>
          <w:b/>
          <w:szCs w:val="24"/>
        </w:rPr>
        <w:t>“</w:t>
      </w:r>
      <w:r>
        <w:rPr>
          <w:rFonts w:eastAsia="Calibri"/>
          <w:b/>
          <w:szCs w:val="24"/>
        </w:rPr>
        <w:t>Arāju katlu māja</w:t>
      </w:r>
      <w:r w:rsidRPr="0095519F">
        <w:rPr>
          <w:rFonts w:eastAsia="Calibri"/>
          <w:b/>
          <w:szCs w:val="24"/>
        </w:rPr>
        <w:t>”</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Pr>
          <w:rFonts w:eastAsia="Calibri"/>
          <w:b/>
          <w:szCs w:val="24"/>
        </w:rPr>
        <w:t>70</w:t>
      </w:r>
      <w:r w:rsidRPr="0095519F">
        <w:rPr>
          <w:rFonts w:eastAsia="Calibri"/>
          <w:b/>
          <w:szCs w:val="24"/>
        </w:rPr>
        <w:t xml:space="preserve"> 00</w:t>
      </w:r>
      <w:r>
        <w:rPr>
          <w:rFonts w:eastAsia="Calibri"/>
          <w:b/>
          <w:szCs w:val="24"/>
        </w:rPr>
        <w:t>4</w:t>
      </w:r>
      <w:r w:rsidRPr="0095519F">
        <w:rPr>
          <w:rFonts w:eastAsia="Calibri"/>
          <w:b/>
          <w:szCs w:val="24"/>
        </w:rPr>
        <w:t xml:space="preserve"> </w:t>
      </w:r>
      <w:r>
        <w:rPr>
          <w:rFonts w:eastAsia="Calibri"/>
          <w:b/>
          <w:szCs w:val="24"/>
        </w:rPr>
        <w:t>0180,</w:t>
      </w:r>
    </w:p>
    <w:p w:rsidR="00EE1B8E" w:rsidRPr="0095519F" w:rsidRDefault="00EE1B8E" w:rsidP="00EE1B8E">
      <w:pPr>
        <w:spacing w:line="276" w:lineRule="auto"/>
        <w:jc w:val="center"/>
        <w:rPr>
          <w:rFonts w:eastAsia="Calibri"/>
          <w:b/>
          <w:szCs w:val="24"/>
        </w:rPr>
      </w:pPr>
      <w:r>
        <w:rPr>
          <w:rFonts w:eastAsia="Calibri"/>
          <w:b/>
          <w:szCs w:val="24"/>
        </w:rPr>
        <w:t>Ugāle, Ugāles pag., Ventspils nov., LV-3615</w:t>
      </w:r>
    </w:p>
    <w:p w:rsidR="00EE1B8E" w:rsidRPr="0095519F" w:rsidRDefault="00EE1B8E" w:rsidP="00EE1B8E">
      <w:pPr>
        <w:spacing w:line="276" w:lineRule="auto"/>
        <w:jc w:val="center"/>
        <w:rPr>
          <w:rFonts w:eastAsia="Calibri"/>
          <w:szCs w:val="24"/>
        </w:rPr>
      </w:pPr>
      <w:r w:rsidRPr="0095519F">
        <w:rPr>
          <w:rFonts w:eastAsia="Calibri"/>
          <w:szCs w:val="24"/>
        </w:rPr>
        <w:t>_____________________________________________________________________</w:t>
      </w: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EE1B8E" w:rsidRPr="0095519F" w:rsidRDefault="00EE1B8E" w:rsidP="00EE1B8E">
      <w:pPr>
        <w:spacing w:line="276" w:lineRule="auto"/>
        <w:ind w:right="-241"/>
        <w:rPr>
          <w:szCs w:val="24"/>
          <w:lang w:bidi="yi-Hebr"/>
        </w:rPr>
      </w:pPr>
      <w:r w:rsidRPr="0095519F">
        <w:rPr>
          <w:rFonts w:eastAsia="Calibri"/>
          <w:szCs w:val="24"/>
        </w:rPr>
        <w:t xml:space="preserve">izsolē, kas notiks Ventspilī, Skolas ielā 4, 2.stāvā zālē - </w:t>
      </w:r>
      <w:r w:rsidRPr="0095519F">
        <w:rPr>
          <w:rFonts w:eastAsia="Calibri"/>
          <w:b/>
          <w:szCs w:val="24"/>
        </w:rPr>
        <w:t>20</w:t>
      </w:r>
      <w:r w:rsidR="00D97DFC">
        <w:rPr>
          <w:rFonts w:eastAsia="Calibri"/>
          <w:b/>
          <w:szCs w:val="24"/>
        </w:rPr>
        <w:t>20</w:t>
      </w:r>
      <w:r w:rsidRPr="0095519F">
        <w:rPr>
          <w:rFonts w:eastAsia="Calibri"/>
          <w:b/>
          <w:szCs w:val="24"/>
        </w:rPr>
        <w:t xml:space="preserve">. gada </w:t>
      </w:r>
      <w:r w:rsidR="00AA0886">
        <w:rPr>
          <w:rFonts w:eastAsia="Calibri"/>
          <w:b/>
          <w:szCs w:val="24"/>
        </w:rPr>
        <w:t>1</w:t>
      </w:r>
      <w:r w:rsidRPr="00152C12">
        <w:rPr>
          <w:rFonts w:eastAsia="Calibri"/>
          <w:b/>
          <w:szCs w:val="24"/>
        </w:rPr>
        <w:t xml:space="preserve">. </w:t>
      </w:r>
      <w:r w:rsidR="00AA0886">
        <w:rPr>
          <w:rFonts w:eastAsia="Calibri"/>
          <w:b/>
          <w:szCs w:val="24"/>
        </w:rPr>
        <w:t>aprīlī</w:t>
      </w:r>
      <w:r w:rsidRPr="00152C12">
        <w:rPr>
          <w:rFonts w:eastAsia="Calibri"/>
          <w:b/>
          <w:szCs w:val="24"/>
        </w:rPr>
        <w:t xml:space="preserve"> pl. 1</w:t>
      </w:r>
      <w:r w:rsidR="00D97DFC">
        <w:rPr>
          <w:rFonts w:eastAsia="Calibri"/>
          <w:b/>
          <w:szCs w:val="24"/>
        </w:rPr>
        <w:t>3</w:t>
      </w:r>
      <w:r w:rsidRPr="00152C12">
        <w:rPr>
          <w:rFonts w:eastAsia="Calibri"/>
          <w:b/>
          <w:szCs w:val="24"/>
        </w:rPr>
        <w:t>:</w:t>
      </w:r>
      <w:r w:rsidR="00D97DFC">
        <w:rPr>
          <w:rFonts w:eastAsia="Calibri"/>
          <w:b/>
          <w:szCs w:val="24"/>
        </w:rPr>
        <w:t>3</w:t>
      </w:r>
      <w:r w:rsidRPr="00152C12">
        <w:rPr>
          <w:rFonts w:eastAsia="Calibri"/>
          <w:b/>
          <w:szCs w:val="24"/>
        </w:rPr>
        <w:t>0</w:t>
      </w:r>
    </w:p>
    <w:p w:rsidR="00EE1B8E" w:rsidRDefault="00EE1B8E" w:rsidP="00EE1B8E">
      <w:pPr>
        <w:ind w:firstLine="720"/>
        <w:jc w:val="both"/>
        <w:rPr>
          <w:szCs w:val="24"/>
          <w:lang w:bidi="yi-Hebr"/>
        </w:rPr>
      </w:pPr>
      <w:r w:rsidRPr="0095519F">
        <w:rPr>
          <w:szCs w:val="24"/>
          <w:lang w:bidi="yi-Hebr"/>
        </w:rPr>
        <w:t>Ar šā pieteikuma iesniegšanu apliecinu, ka</w:t>
      </w:r>
      <w:r>
        <w:rPr>
          <w:szCs w:val="24"/>
          <w:lang w:bidi="yi-Hebr"/>
        </w:rPr>
        <w:t>:</w:t>
      </w:r>
    </w:p>
    <w:p w:rsidR="00EE1B8E" w:rsidRPr="00853344" w:rsidRDefault="00EE1B8E" w:rsidP="00EE1B8E">
      <w:pPr>
        <w:pStyle w:val="Sarakstarindkopa"/>
        <w:numPr>
          <w:ilvl w:val="0"/>
          <w:numId w:val="10"/>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EE1B8E" w:rsidRPr="00853344" w:rsidRDefault="00EE1B8E" w:rsidP="00EE1B8E">
      <w:pPr>
        <w:pStyle w:val="Sarakstarindkopa"/>
        <w:numPr>
          <w:ilvl w:val="0"/>
          <w:numId w:val="10"/>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EE1B8E" w:rsidRPr="00853344" w:rsidRDefault="00EE1B8E" w:rsidP="00EE1B8E">
      <w:pPr>
        <w:pStyle w:val="Sarakstarindkopa"/>
        <w:numPr>
          <w:ilvl w:val="0"/>
          <w:numId w:val="10"/>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EE1B8E" w:rsidRPr="00853344" w:rsidRDefault="00EE1B8E" w:rsidP="00EE1B8E">
      <w:pPr>
        <w:rPr>
          <w:sz w:val="20"/>
          <w:u w:val="single"/>
          <w:lang w:bidi="yi-Hebr"/>
        </w:rPr>
      </w:pPr>
    </w:p>
    <w:p w:rsidR="00EE1B8E" w:rsidRPr="0095519F" w:rsidRDefault="00EE1B8E" w:rsidP="00EE1B8E">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EE1B8E" w:rsidRPr="0095519F" w:rsidRDefault="00EE1B8E" w:rsidP="00EE1B8E">
      <w:pPr>
        <w:rPr>
          <w:sz w:val="20"/>
          <w:u w:val="single"/>
          <w:lang w:bidi="yi-Hebr"/>
        </w:rPr>
      </w:pPr>
    </w:p>
    <w:p w:rsidR="00EE1B8E" w:rsidRPr="0095519F" w:rsidRDefault="00EE1B8E" w:rsidP="00EE1B8E">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EE1B8E" w:rsidRPr="0095519F" w:rsidRDefault="00EE1B8E" w:rsidP="00EE1B8E">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EE1B8E" w:rsidRPr="0095519F" w:rsidRDefault="00EE1B8E" w:rsidP="00EE1B8E">
      <w:pPr>
        <w:ind w:left="284"/>
        <w:jc w:val="both"/>
        <w:rPr>
          <w:rFonts w:eastAsia="Calibri"/>
          <w:szCs w:val="24"/>
        </w:rPr>
      </w:pPr>
    </w:p>
    <w:p w:rsidR="00EE1B8E" w:rsidRPr="0095519F" w:rsidRDefault="00EE1B8E" w:rsidP="00EE1B8E">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EE1B8E" w:rsidRPr="0095519F" w:rsidRDefault="00EE1B8E" w:rsidP="00EE1B8E">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EE1B8E" w:rsidRPr="0095519F" w:rsidRDefault="00EE1B8E" w:rsidP="00EE1B8E">
      <w:pPr>
        <w:spacing w:line="276" w:lineRule="auto"/>
        <w:rPr>
          <w:rFonts w:eastAsia="Calibri"/>
          <w:b/>
          <w:szCs w:val="24"/>
        </w:rPr>
      </w:pPr>
      <w:r w:rsidRPr="0095519F">
        <w:rPr>
          <w:rFonts w:eastAsia="Calibri"/>
          <w:szCs w:val="24"/>
        </w:rPr>
        <w:t>20</w:t>
      </w:r>
      <w:r w:rsidR="00D97DFC">
        <w:rPr>
          <w:rFonts w:eastAsia="Calibri"/>
          <w:szCs w:val="24"/>
        </w:rPr>
        <w:t>20</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EE1B8E" w:rsidRPr="0095519F" w:rsidRDefault="00EE1B8E" w:rsidP="00EE1B8E">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EE1B8E" w:rsidRPr="00436E9E" w:rsidRDefault="00EE1B8E" w:rsidP="00EE1B8E">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r>
        <w:rPr>
          <w:rFonts w:eastAsia="Calibri"/>
          <w:sz w:val="16"/>
          <w:szCs w:val="16"/>
        </w:rPr>
        <w:t>Arāju katlu māja</w:t>
      </w:r>
      <w:r w:rsidRPr="00436E9E">
        <w:rPr>
          <w:rFonts w:eastAsia="Calibri"/>
          <w:sz w:val="16"/>
          <w:szCs w:val="16"/>
        </w:rPr>
        <w:t xml:space="preserve">”, </w:t>
      </w:r>
      <w:r>
        <w:rPr>
          <w:rFonts w:eastAsia="Calibri"/>
          <w:sz w:val="16"/>
          <w:szCs w:val="16"/>
        </w:rPr>
        <w:t>Ugāles</w:t>
      </w:r>
      <w:r w:rsidRPr="00436E9E">
        <w:rPr>
          <w:rFonts w:eastAsia="Calibri"/>
          <w:sz w:val="16"/>
          <w:szCs w:val="16"/>
        </w:rPr>
        <w:t xml:space="preserve"> pagastā, </w:t>
      </w:r>
      <w:r w:rsidR="00AA0886">
        <w:rPr>
          <w:rFonts w:eastAsia="Calibri"/>
          <w:sz w:val="16"/>
          <w:szCs w:val="16"/>
        </w:rPr>
        <w:t>atkārtot</w:t>
      </w:r>
      <w:r>
        <w:rPr>
          <w:rFonts w:eastAsia="Calibri"/>
          <w:sz w:val="16"/>
          <w:szCs w:val="16"/>
        </w:rPr>
        <w:t xml:space="preserve">ās </w:t>
      </w:r>
      <w:r w:rsidRPr="00436E9E">
        <w:rPr>
          <w:rFonts w:eastAsia="Calibri"/>
          <w:sz w:val="16"/>
          <w:szCs w:val="16"/>
        </w:rPr>
        <w:t>izsoles noteikumi”</w:t>
      </w:r>
    </w:p>
    <w:p w:rsidR="00EE1B8E" w:rsidRDefault="00EE1B8E" w:rsidP="00EE1B8E">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priekšsēdētāja </w:t>
      </w:r>
    </w:p>
    <w:p w:rsidR="00EE1B8E" w:rsidRPr="0095519F" w:rsidRDefault="00EE1B8E" w:rsidP="00EE1B8E">
      <w:pPr>
        <w:jc w:val="right"/>
        <w:rPr>
          <w:rFonts w:eastAsia="Calibri"/>
          <w:sz w:val="16"/>
          <w:szCs w:val="16"/>
        </w:rPr>
      </w:pPr>
      <w:r>
        <w:rPr>
          <w:rFonts w:eastAsia="Calibri"/>
          <w:sz w:val="16"/>
          <w:szCs w:val="16"/>
        </w:rPr>
        <w:t>20</w:t>
      </w:r>
      <w:r w:rsidR="00AA0886">
        <w:rPr>
          <w:rFonts w:eastAsia="Calibri"/>
          <w:sz w:val="16"/>
          <w:szCs w:val="16"/>
        </w:rPr>
        <w:t>20</w:t>
      </w:r>
      <w:r>
        <w:rPr>
          <w:rFonts w:eastAsia="Calibri"/>
          <w:sz w:val="16"/>
          <w:szCs w:val="16"/>
        </w:rPr>
        <w:t xml:space="preserve">.gada </w:t>
      </w:r>
      <w:r w:rsidR="00D97DFC">
        <w:rPr>
          <w:rFonts w:eastAsia="Calibri"/>
          <w:sz w:val="16"/>
          <w:szCs w:val="16"/>
        </w:rPr>
        <w:t>3</w:t>
      </w:r>
      <w:r>
        <w:rPr>
          <w:rFonts w:eastAsia="Calibri"/>
          <w:sz w:val="16"/>
          <w:szCs w:val="16"/>
        </w:rPr>
        <w:t xml:space="preserve">. </w:t>
      </w:r>
      <w:r w:rsidR="00DE4DB3">
        <w:rPr>
          <w:rFonts w:eastAsia="Calibri"/>
          <w:sz w:val="16"/>
          <w:szCs w:val="16"/>
        </w:rPr>
        <w:t>februāra</w:t>
      </w:r>
      <w:r>
        <w:rPr>
          <w:rFonts w:eastAsia="Calibri"/>
          <w:sz w:val="16"/>
          <w:szCs w:val="16"/>
        </w:rPr>
        <w:t xml:space="preserve"> rīkojumu </w:t>
      </w:r>
      <w:r w:rsidRPr="00503655">
        <w:rPr>
          <w:rFonts w:eastAsia="Calibri"/>
          <w:sz w:val="16"/>
          <w:szCs w:val="16"/>
        </w:rPr>
        <w:t>Nr.</w:t>
      </w:r>
      <w:r w:rsidR="00DE4DB3">
        <w:rPr>
          <w:rFonts w:eastAsia="Calibri"/>
          <w:sz w:val="16"/>
          <w:szCs w:val="16"/>
        </w:rPr>
        <w:t>11</w:t>
      </w:r>
      <w:r>
        <w:rPr>
          <w:rFonts w:eastAsia="Calibri"/>
          <w:sz w:val="16"/>
          <w:szCs w:val="16"/>
        </w:rPr>
        <w:t xml:space="preserve"> - </w:t>
      </w:r>
      <w:r w:rsidRPr="0001085E">
        <w:rPr>
          <w:rFonts w:eastAsia="Calibri"/>
          <w:sz w:val="16"/>
          <w:szCs w:val="16"/>
        </w:rPr>
        <w:t>p)</w:t>
      </w:r>
    </w:p>
    <w:p w:rsidR="00EE1B8E" w:rsidRPr="0095519F" w:rsidRDefault="00EE1B8E" w:rsidP="00EE1B8E">
      <w:pPr>
        <w:ind w:left="3600" w:firstLine="720"/>
        <w:jc w:val="right"/>
        <w:rPr>
          <w:rFonts w:eastAsia="Calibri"/>
          <w:szCs w:val="24"/>
        </w:rPr>
      </w:pPr>
    </w:p>
    <w:p w:rsidR="00EE1B8E" w:rsidRPr="0095519F" w:rsidRDefault="00EE1B8E" w:rsidP="00EE1B8E">
      <w:pPr>
        <w:ind w:left="3600" w:firstLine="720"/>
        <w:jc w:val="right"/>
        <w:rPr>
          <w:rFonts w:eastAsia="Calibri"/>
          <w:szCs w:val="24"/>
        </w:rPr>
      </w:pPr>
      <w:r w:rsidRPr="0095519F">
        <w:rPr>
          <w:rFonts w:eastAsia="Calibri"/>
          <w:szCs w:val="24"/>
        </w:rPr>
        <w:t>Ventspils novada domes</w:t>
      </w:r>
    </w:p>
    <w:p w:rsidR="00EE1B8E" w:rsidRPr="0095519F" w:rsidRDefault="00EE1B8E" w:rsidP="00EE1B8E">
      <w:pPr>
        <w:jc w:val="right"/>
        <w:rPr>
          <w:rFonts w:eastAsia="Calibri"/>
          <w:szCs w:val="24"/>
        </w:rPr>
      </w:pPr>
      <w:r w:rsidRPr="0095519F">
        <w:rPr>
          <w:rFonts w:eastAsia="Calibri"/>
          <w:szCs w:val="24"/>
          <w:lang w:eastAsia="lv-LV"/>
        </w:rPr>
        <w:t>Pašvaldības dzīvojamo māju privatizācijas un mantas atsavināšanas komisijai</w:t>
      </w:r>
    </w:p>
    <w:p w:rsidR="00EE1B8E" w:rsidRPr="0095519F" w:rsidRDefault="00EE1B8E" w:rsidP="00EE1B8E">
      <w:pPr>
        <w:jc w:val="right"/>
        <w:rPr>
          <w:rFonts w:eastAsia="Calibri"/>
          <w:szCs w:val="24"/>
        </w:rPr>
      </w:pPr>
      <w:r w:rsidRPr="0095519F">
        <w:rPr>
          <w:rFonts w:eastAsia="Calibri"/>
          <w:szCs w:val="24"/>
        </w:rPr>
        <w:t>Skolas ielā 4, Ventspilī, LV-3601</w:t>
      </w:r>
    </w:p>
    <w:p w:rsidR="00EE1B8E" w:rsidRPr="0095519F" w:rsidRDefault="00EE1B8E" w:rsidP="00EE1B8E">
      <w:pPr>
        <w:spacing w:line="276" w:lineRule="auto"/>
        <w:ind w:left="-284" w:firstLine="284"/>
        <w:jc w:val="both"/>
        <w:rPr>
          <w:rFonts w:eastAsia="Calibri"/>
          <w:b/>
          <w:szCs w:val="24"/>
        </w:rPr>
      </w:pPr>
    </w:p>
    <w:p w:rsidR="00EE1B8E" w:rsidRPr="0095519F" w:rsidRDefault="00EE1B8E" w:rsidP="00EE1B8E">
      <w:pPr>
        <w:keepNext/>
        <w:jc w:val="center"/>
        <w:outlineLvl w:val="4"/>
        <w:rPr>
          <w:b/>
          <w:bCs/>
          <w:szCs w:val="24"/>
          <w:lang w:bidi="yi-Hebr"/>
        </w:rPr>
      </w:pPr>
      <w:r w:rsidRPr="0095519F">
        <w:rPr>
          <w:b/>
          <w:bCs/>
          <w:szCs w:val="24"/>
          <w:lang w:bidi="yi-Hebr"/>
        </w:rPr>
        <w:t>Juridiskas personas</w:t>
      </w:r>
    </w:p>
    <w:p w:rsidR="00EE1B8E" w:rsidRPr="0095519F" w:rsidRDefault="00EE1B8E" w:rsidP="00EE1B8E">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EE1B8E" w:rsidRPr="0095519F" w:rsidRDefault="00EE1B8E" w:rsidP="00EE1B8E">
      <w:pPr>
        <w:spacing w:line="276" w:lineRule="auto"/>
        <w:ind w:firstLine="2700"/>
        <w:jc w:val="both"/>
        <w:rPr>
          <w:rFonts w:eastAsia="Calibri"/>
          <w:szCs w:val="24"/>
        </w:rPr>
      </w:pPr>
    </w:p>
    <w:p w:rsidR="00EE1B8E" w:rsidRPr="0095519F" w:rsidRDefault="00EE1B8E" w:rsidP="00EE1B8E">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w:t>
      </w:r>
      <w:r w:rsidR="00D97DFC">
        <w:rPr>
          <w:rFonts w:eastAsia="Calibri"/>
          <w:szCs w:val="24"/>
        </w:rPr>
        <w:t>20</w:t>
      </w:r>
      <w:r w:rsidRPr="0095519F">
        <w:rPr>
          <w:rFonts w:eastAsia="Calibri"/>
          <w:szCs w:val="24"/>
        </w:rPr>
        <w:t>. gada „___”.____________</w:t>
      </w:r>
    </w:p>
    <w:p w:rsidR="00EE1B8E" w:rsidRPr="0095519F" w:rsidRDefault="00EE1B8E" w:rsidP="00EE1B8E">
      <w:pPr>
        <w:spacing w:line="276" w:lineRule="auto"/>
        <w:jc w:val="both"/>
        <w:rPr>
          <w:rFonts w:eastAsia="Calibri"/>
          <w:szCs w:val="24"/>
        </w:rPr>
      </w:pPr>
    </w:p>
    <w:p w:rsidR="00EE1B8E" w:rsidRPr="0095519F" w:rsidRDefault="00EE1B8E" w:rsidP="00EE1B8E">
      <w:pPr>
        <w:spacing w:line="276" w:lineRule="auto"/>
        <w:jc w:val="both"/>
        <w:rPr>
          <w:rFonts w:eastAsia="Calibri"/>
          <w:szCs w:val="24"/>
        </w:rPr>
      </w:pPr>
      <w:r w:rsidRPr="0095519F">
        <w:rPr>
          <w:rFonts w:eastAsia="Calibri"/>
          <w:szCs w:val="24"/>
        </w:rPr>
        <w:t>_____________________________________________________________________</w:t>
      </w:r>
    </w:p>
    <w:p w:rsidR="00EE1B8E" w:rsidRPr="0095519F" w:rsidRDefault="00EE1B8E" w:rsidP="00EE1B8E">
      <w:pPr>
        <w:spacing w:line="276" w:lineRule="auto"/>
        <w:jc w:val="center"/>
        <w:rPr>
          <w:rFonts w:eastAsia="Calibri"/>
          <w:szCs w:val="24"/>
        </w:rPr>
      </w:pPr>
      <w:r w:rsidRPr="0095519F">
        <w:rPr>
          <w:rFonts w:eastAsia="Calibri"/>
          <w:szCs w:val="24"/>
          <w:vertAlign w:val="superscript"/>
        </w:rPr>
        <w:t>(juridiskas personas nosaukums)</w:t>
      </w:r>
    </w:p>
    <w:p w:rsidR="00EE1B8E" w:rsidRPr="0095519F" w:rsidRDefault="00EE1B8E" w:rsidP="00EE1B8E">
      <w:pPr>
        <w:spacing w:line="276" w:lineRule="auto"/>
        <w:jc w:val="both"/>
        <w:rPr>
          <w:rFonts w:eastAsia="Calibri"/>
          <w:szCs w:val="24"/>
        </w:rPr>
      </w:pPr>
      <w:r w:rsidRPr="0095519F">
        <w:rPr>
          <w:rFonts w:eastAsia="Calibri"/>
          <w:szCs w:val="24"/>
        </w:rPr>
        <w:t>reģistrācijas Nr.________________________________________________________</w:t>
      </w:r>
    </w:p>
    <w:p w:rsidR="00EE1B8E" w:rsidRPr="0095519F" w:rsidRDefault="00EE1B8E" w:rsidP="00EE1B8E">
      <w:pPr>
        <w:spacing w:line="276" w:lineRule="auto"/>
        <w:jc w:val="both"/>
        <w:rPr>
          <w:rFonts w:eastAsia="Calibri"/>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juridiskā adrese ________________________________________________________</w:t>
      </w:r>
    </w:p>
    <w:p w:rsidR="00EE1B8E" w:rsidRPr="0095519F" w:rsidRDefault="00EE1B8E" w:rsidP="00EE1B8E">
      <w:pPr>
        <w:spacing w:line="276" w:lineRule="auto"/>
        <w:jc w:val="both"/>
        <w:rPr>
          <w:rFonts w:eastAsia="Calibri"/>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 xml:space="preserve">kontaktpersona ________________________________, </w:t>
      </w:r>
    </w:p>
    <w:p w:rsidR="00EE1B8E" w:rsidRPr="0095519F" w:rsidRDefault="00EE1B8E" w:rsidP="00EE1B8E">
      <w:pPr>
        <w:spacing w:line="276" w:lineRule="auto"/>
        <w:jc w:val="both"/>
        <w:rPr>
          <w:rFonts w:eastAsia="Calibri"/>
          <w:szCs w:val="24"/>
        </w:rPr>
      </w:pPr>
    </w:p>
    <w:p w:rsidR="00EE1B8E" w:rsidRPr="0095519F" w:rsidRDefault="00EE1B8E" w:rsidP="00EE1B8E">
      <w:pPr>
        <w:spacing w:line="276" w:lineRule="auto"/>
        <w:jc w:val="both"/>
        <w:rPr>
          <w:rFonts w:eastAsia="Calibri"/>
          <w:szCs w:val="24"/>
        </w:rPr>
      </w:pPr>
      <w:r w:rsidRPr="0095519F">
        <w:rPr>
          <w:rFonts w:eastAsia="Calibri"/>
          <w:szCs w:val="24"/>
        </w:rPr>
        <w:t>kontakttālrunis _________________, e-pasts: _________________________________</w:t>
      </w:r>
    </w:p>
    <w:p w:rsidR="00EE1B8E" w:rsidRPr="0095519F" w:rsidRDefault="00EE1B8E" w:rsidP="00EE1B8E">
      <w:pPr>
        <w:spacing w:line="276" w:lineRule="auto"/>
        <w:jc w:val="both"/>
        <w:rPr>
          <w:rFonts w:eastAsia="Calibri"/>
          <w:b/>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bankas konta rekvizīti ___________________________________________________</w:t>
      </w: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EE1B8E" w:rsidRPr="0095519F" w:rsidRDefault="00EE1B8E" w:rsidP="00EE1B8E">
      <w:pPr>
        <w:rPr>
          <w:sz w:val="20"/>
          <w:lang w:bidi="yi-Hebr"/>
        </w:rPr>
      </w:pPr>
      <w:r w:rsidRPr="0095519F">
        <w:rPr>
          <w:sz w:val="20"/>
          <w:lang w:bidi="yi-Hebr"/>
        </w:rPr>
        <w:t>___________________________________________________________________________________</w:t>
      </w:r>
    </w:p>
    <w:p w:rsidR="00EE1B8E" w:rsidRPr="0095519F" w:rsidRDefault="00EE1B8E" w:rsidP="00EE1B8E">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EE1B8E" w:rsidRDefault="00EE1B8E" w:rsidP="00EE1B8E">
      <w:pPr>
        <w:tabs>
          <w:tab w:val="num" w:pos="709"/>
        </w:tabs>
        <w:spacing w:line="276" w:lineRule="auto"/>
        <w:ind w:hanging="11"/>
        <w:jc w:val="center"/>
        <w:rPr>
          <w:rFonts w:eastAsia="Calibri"/>
          <w:b/>
          <w:szCs w:val="24"/>
        </w:rPr>
      </w:pPr>
      <w:r w:rsidRPr="0095519F">
        <w:rPr>
          <w:rFonts w:eastAsia="Calibri"/>
          <w:b/>
          <w:szCs w:val="24"/>
        </w:rPr>
        <w:t xml:space="preserve">    “</w:t>
      </w:r>
      <w:r>
        <w:rPr>
          <w:rFonts w:eastAsia="Calibri"/>
          <w:b/>
          <w:szCs w:val="24"/>
        </w:rPr>
        <w:t>Arāju katlu māja</w:t>
      </w:r>
      <w:r w:rsidRPr="0095519F">
        <w:rPr>
          <w:rFonts w:eastAsia="Calibri"/>
          <w:b/>
          <w:szCs w:val="24"/>
        </w:rPr>
        <w:t>”</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Pr>
          <w:rFonts w:eastAsia="Calibri"/>
          <w:b/>
          <w:szCs w:val="24"/>
        </w:rPr>
        <w:t>70</w:t>
      </w:r>
      <w:r w:rsidRPr="0095519F">
        <w:rPr>
          <w:rFonts w:eastAsia="Calibri"/>
          <w:b/>
          <w:szCs w:val="24"/>
        </w:rPr>
        <w:t xml:space="preserve"> 00</w:t>
      </w:r>
      <w:r>
        <w:rPr>
          <w:rFonts w:eastAsia="Calibri"/>
          <w:b/>
          <w:szCs w:val="24"/>
        </w:rPr>
        <w:t>4</w:t>
      </w:r>
      <w:r w:rsidRPr="0095519F">
        <w:rPr>
          <w:rFonts w:eastAsia="Calibri"/>
          <w:b/>
          <w:szCs w:val="24"/>
        </w:rPr>
        <w:t xml:space="preserve"> </w:t>
      </w:r>
      <w:r>
        <w:rPr>
          <w:rFonts w:eastAsia="Calibri"/>
          <w:b/>
          <w:szCs w:val="24"/>
        </w:rPr>
        <w:t>0180,</w:t>
      </w:r>
    </w:p>
    <w:p w:rsidR="00EE1B8E" w:rsidRPr="0095519F" w:rsidRDefault="00EE1B8E" w:rsidP="00EE1B8E">
      <w:pPr>
        <w:tabs>
          <w:tab w:val="num" w:pos="709"/>
        </w:tabs>
        <w:spacing w:line="276" w:lineRule="auto"/>
        <w:ind w:hanging="11"/>
        <w:jc w:val="center"/>
        <w:rPr>
          <w:rFonts w:eastAsia="Calibri"/>
          <w:b/>
          <w:szCs w:val="24"/>
        </w:rPr>
      </w:pPr>
      <w:r>
        <w:rPr>
          <w:rFonts w:eastAsia="Calibri"/>
          <w:b/>
          <w:szCs w:val="24"/>
        </w:rPr>
        <w:t>Ugāle, Ugāles pag., Ventspils nov., LV-3615</w:t>
      </w:r>
    </w:p>
    <w:p w:rsidR="00EE1B8E" w:rsidRPr="0095519F" w:rsidRDefault="00EE1B8E" w:rsidP="00EE1B8E">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EE1B8E" w:rsidRPr="0095519F" w:rsidRDefault="00EE1B8E" w:rsidP="00EE1B8E">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D97DFC">
        <w:rPr>
          <w:rFonts w:eastAsia="Calibri"/>
          <w:b/>
          <w:szCs w:val="24"/>
        </w:rPr>
        <w:t>20</w:t>
      </w:r>
      <w:r w:rsidRPr="00152C12">
        <w:rPr>
          <w:rFonts w:eastAsia="Calibri"/>
          <w:b/>
          <w:szCs w:val="24"/>
        </w:rPr>
        <w:t xml:space="preserve">. gada </w:t>
      </w:r>
      <w:r w:rsidR="00AA0886">
        <w:rPr>
          <w:rFonts w:eastAsia="Calibri"/>
          <w:b/>
          <w:szCs w:val="24"/>
        </w:rPr>
        <w:t>1</w:t>
      </w:r>
      <w:r w:rsidRPr="00152C12">
        <w:rPr>
          <w:rFonts w:eastAsia="Calibri"/>
          <w:b/>
          <w:szCs w:val="24"/>
        </w:rPr>
        <w:t xml:space="preserve">. </w:t>
      </w:r>
      <w:r w:rsidR="00AA0886">
        <w:rPr>
          <w:rFonts w:eastAsia="Calibri"/>
          <w:b/>
          <w:szCs w:val="24"/>
        </w:rPr>
        <w:t>aprīl</w:t>
      </w:r>
      <w:r>
        <w:rPr>
          <w:rFonts w:eastAsia="Calibri"/>
          <w:b/>
          <w:szCs w:val="24"/>
        </w:rPr>
        <w:t>ī</w:t>
      </w:r>
      <w:r w:rsidRPr="00152C12">
        <w:rPr>
          <w:rFonts w:eastAsia="Calibri"/>
          <w:b/>
          <w:szCs w:val="24"/>
        </w:rPr>
        <w:t xml:space="preserve"> pl. 1</w:t>
      </w:r>
      <w:r w:rsidR="00D97DFC">
        <w:rPr>
          <w:rFonts w:eastAsia="Calibri"/>
          <w:b/>
          <w:szCs w:val="24"/>
        </w:rPr>
        <w:t>3</w:t>
      </w:r>
      <w:r w:rsidRPr="00152C12">
        <w:rPr>
          <w:rFonts w:eastAsia="Calibri"/>
          <w:b/>
          <w:szCs w:val="24"/>
        </w:rPr>
        <w:t>:</w:t>
      </w:r>
      <w:r w:rsidR="00D97DFC">
        <w:rPr>
          <w:rFonts w:eastAsia="Calibri"/>
          <w:b/>
          <w:szCs w:val="24"/>
        </w:rPr>
        <w:t>3</w:t>
      </w:r>
      <w:r w:rsidRPr="00152C12">
        <w:rPr>
          <w:rFonts w:eastAsia="Calibri"/>
          <w:b/>
          <w:szCs w:val="24"/>
        </w:rPr>
        <w:t>0</w:t>
      </w:r>
      <w:r w:rsidRPr="00152C12">
        <w:rPr>
          <w:rFonts w:eastAsia="Calibri"/>
          <w:szCs w:val="24"/>
        </w:rPr>
        <w:t xml:space="preserve">, </w:t>
      </w:r>
      <w:r w:rsidRPr="00152C12">
        <w:rPr>
          <w:szCs w:val="24"/>
          <w:lang w:bidi="yi-Hebr"/>
        </w:rPr>
        <w:t>un apliecina, ka izsoles noteikumi</w:t>
      </w:r>
      <w:r>
        <w:rPr>
          <w:szCs w:val="24"/>
          <w:lang w:bidi="yi-Hebr"/>
        </w:rPr>
        <w:t xml:space="preserve"> ir zināmi un to nosacījumi ir saprotami</w:t>
      </w:r>
      <w:r w:rsidRPr="00152C12">
        <w:rPr>
          <w:szCs w:val="24"/>
          <w:lang w:bidi="yi-Hebr"/>
        </w:rPr>
        <w:t>.</w:t>
      </w:r>
    </w:p>
    <w:p w:rsidR="00EE1B8E" w:rsidRPr="0095519F" w:rsidRDefault="00EE1B8E" w:rsidP="00EE1B8E">
      <w:pPr>
        <w:jc w:val="both"/>
        <w:rPr>
          <w:rFonts w:eastAsia="Calibri"/>
          <w:szCs w:val="24"/>
        </w:rPr>
      </w:pPr>
    </w:p>
    <w:p w:rsidR="00EE1B8E" w:rsidRPr="0095519F" w:rsidRDefault="00EE1B8E" w:rsidP="00EE1B8E">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EE1B8E" w:rsidRPr="0095519F" w:rsidRDefault="00EE1B8E" w:rsidP="00EE1B8E">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EE1B8E" w:rsidRPr="0095519F" w:rsidRDefault="00EE1B8E" w:rsidP="00EE1B8E">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EE1B8E" w:rsidRPr="0095519F" w:rsidRDefault="00EE1B8E" w:rsidP="00EE1B8E">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EE1B8E" w:rsidRPr="0095519F" w:rsidRDefault="00EE1B8E" w:rsidP="00EE1B8E">
      <w:pPr>
        <w:autoSpaceDE w:val="0"/>
        <w:autoSpaceDN w:val="0"/>
        <w:ind w:left="284" w:hanging="284"/>
        <w:rPr>
          <w:szCs w:val="24"/>
        </w:rPr>
      </w:pPr>
    </w:p>
    <w:p w:rsidR="00EE1B8E" w:rsidRPr="0095519F" w:rsidRDefault="00EE1B8E" w:rsidP="00EE1B8E">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(citi dokumenti)</w:t>
      </w:r>
    </w:p>
    <w:p w:rsidR="00EE1B8E" w:rsidRPr="0095519F" w:rsidRDefault="00EE1B8E" w:rsidP="00EE1B8E">
      <w:pPr>
        <w:pBdr>
          <w:bottom w:val="single" w:sz="12" w:space="1" w:color="auto"/>
        </w:pBdr>
        <w:spacing w:line="276" w:lineRule="auto"/>
        <w:jc w:val="both"/>
        <w:rPr>
          <w:rFonts w:eastAsia="Calibri"/>
          <w:szCs w:val="24"/>
        </w:rPr>
      </w:pP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EE1B8E" w:rsidRPr="0095519F" w:rsidRDefault="00EE1B8E" w:rsidP="00EE1B8E">
      <w:pPr>
        <w:spacing w:line="276" w:lineRule="auto"/>
        <w:ind w:left="-284" w:firstLine="284"/>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F9108C" w:rsidRPr="00F9108C" w:rsidRDefault="00F9108C" w:rsidP="00FD2353">
      <w:pPr>
        <w:spacing w:line="276" w:lineRule="auto"/>
        <w:rPr>
          <w:sz w:val="20"/>
          <w:lang w:val="de-DE"/>
        </w:rPr>
      </w:pPr>
      <w:bookmarkStart w:id="0" w:name="_GoBack"/>
      <w:bookmarkEnd w:id="0"/>
    </w:p>
    <w:sectPr w:rsidR="00F9108C" w:rsidRPr="00F9108C" w:rsidSect="00872EE4">
      <w:pgSz w:w="11906" w:h="16838"/>
      <w:pgMar w:top="1135" w:right="141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28E" w:rsidRDefault="0040328E" w:rsidP="00686249">
      <w:r>
        <w:separator/>
      </w:r>
    </w:p>
  </w:endnote>
  <w:endnote w:type="continuationSeparator" w:id="0">
    <w:p w:rsidR="0040328E" w:rsidRDefault="0040328E"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28E" w:rsidRDefault="0040328E" w:rsidP="00686249">
      <w:r>
        <w:separator/>
      </w:r>
    </w:p>
  </w:footnote>
  <w:footnote w:type="continuationSeparator" w:id="0">
    <w:p w:rsidR="0040328E" w:rsidRDefault="0040328E" w:rsidP="006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6FAC590A"/>
    <w:multiLevelType w:val="multilevel"/>
    <w:tmpl w:val="41D872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50C8"/>
    <w:rsid w:val="00014D41"/>
    <w:rsid w:val="000174C4"/>
    <w:rsid w:val="00025BE9"/>
    <w:rsid w:val="00026D7D"/>
    <w:rsid w:val="00030126"/>
    <w:rsid w:val="0003795E"/>
    <w:rsid w:val="00042E44"/>
    <w:rsid w:val="000431D0"/>
    <w:rsid w:val="00046F77"/>
    <w:rsid w:val="00065179"/>
    <w:rsid w:val="00070E16"/>
    <w:rsid w:val="00071F19"/>
    <w:rsid w:val="000725BA"/>
    <w:rsid w:val="000779EF"/>
    <w:rsid w:val="00094E7E"/>
    <w:rsid w:val="000B7E73"/>
    <w:rsid w:val="000C1C92"/>
    <w:rsid w:val="000C7E07"/>
    <w:rsid w:val="000D2E9B"/>
    <w:rsid w:val="000D4389"/>
    <w:rsid w:val="000F4631"/>
    <w:rsid w:val="00102BB6"/>
    <w:rsid w:val="00105988"/>
    <w:rsid w:val="0012438D"/>
    <w:rsid w:val="0014581A"/>
    <w:rsid w:val="001546B9"/>
    <w:rsid w:val="00154C96"/>
    <w:rsid w:val="0015581D"/>
    <w:rsid w:val="00157D1B"/>
    <w:rsid w:val="00175686"/>
    <w:rsid w:val="001B42E3"/>
    <w:rsid w:val="001D2A99"/>
    <w:rsid w:val="001D6774"/>
    <w:rsid w:val="001D75EA"/>
    <w:rsid w:val="001F08DF"/>
    <w:rsid w:val="001F6AD2"/>
    <w:rsid w:val="002421D8"/>
    <w:rsid w:val="0025193B"/>
    <w:rsid w:val="00267FBE"/>
    <w:rsid w:val="00271F22"/>
    <w:rsid w:val="002860A4"/>
    <w:rsid w:val="0029087E"/>
    <w:rsid w:val="00293CD0"/>
    <w:rsid w:val="002A1449"/>
    <w:rsid w:val="002A63D2"/>
    <w:rsid w:val="002C28EA"/>
    <w:rsid w:val="002D16CC"/>
    <w:rsid w:val="002D558E"/>
    <w:rsid w:val="002D5E34"/>
    <w:rsid w:val="002E3E2B"/>
    <w:rsid w:val="002E7F9E"/>
    <w:rsid w:val="00300380"/>
    <w:rsid w:val="00302FBF"/>
    <w:rsid w:val="003057B0"/>
    <w:rsid w:val="0031219A"/>
    <w:rsid w:val="003335DA"/>
    <w:rsid w:val="003357D5"/>
    <w:rsid w:val="00373111"/>
    <w:rsid w:val="0038791A"/>
    <w:rsid w:val="003A02C9"/>
    <w:rsid w:val="003A2B8D"/>
    <w:rsid w:val="003A30B6"/>
    <w:rsid w:val="003A41C4"/>
    <w:rsid w:val="003B3DF4"/>
    <w:rsid w:val="003B7AFF"/>
    <w:rsid w:val="003C0139"/>
    <w:rsid w:val="003E25DD"/>
    <w:rsid w:val="003E4081"/>
    <w:rsid w:val="003E4E65"/>
    <w:rsid w:val="003E58BD"/>
    <w:rsid w:val="003F2C68"/>
    <w:rsid w:val="0040328E"/>
    <w:rsid w:val="00420DD0"/>
    <w:rsid w:val="00421244"/>
    <w:rsid w:val="00454776"/>
    <w:rsid w:val="00481D95"/>
    <w:rsid w:val="004A78DE"/>
    <w:rsid w:val="004D46A1"/>
    <w:rsid w:val="004D4CBD"/>
    <w:rsid w:val="004F2270"/>
    <w:rsid w:val="004F4604"/>
    <w:rsid w:val="00502181"/>
    <w:rsid w:val="00515C7F"/>
    <w:rsid w:val="005557DA"/>
    <w:rsid w:val="00575488"/>
    <w:rsid w:val="00585328"/>
    <w:rsid w:val="0059512C"/>
    <w:rsid w:val="005971A2"/>
    <w:rsid w:val="005A06C9"/>
    <w:rsid w:val="005A24D2"/>
    <w:rsid w:val="005A2536"/>
    <w:rsid w:val="005A73A5"/>
    <w:rsid w:val="005C24FE"/>
    <w:rsid w:val="005D25C9"/>
    <w:rsid w:val="005E0ACD"/>
    <w:rsid w:val="005E6308"/>
    <w:rsid w:val="005F23FD"/>
    <w:rsid w:val="005F47A7"/>
    <w:rsid w:val="005F5F44"/>
    <w:rsid w:val="00626770"/>
    <w:rsid w:val="00662E66"/>
    <w:rsid w:val="0068334C"/>
    <w:rsid w:val="00686249"/>
    <w:rsid w:val="00687C9C"/>
    <w:rsid w:val="006915B0"/>
    <w:rsid w:val="006A18A2"/>
    <w:rsid w:val="006A3554"/>
    <w:rsid w:val="006B0ACD"/>
    <w:rsid w:val="006B5C36"/>
    <w:rsid w:val="006C3115"/>
    <w:rsid w:val="006E3A46"/>
    <w:rsid w:val="006F7E6F"/>
    <w:rsid w:val="007002BB"/>
    <w:rsid w:val="00703841"/>
    <w:rsid w:val="00716FD9"/>
    <w:rsid w:val="0074606E"/>
    <w:rsid w:val="00760571"/>
    <w:rsid w:val="00760BDA"/>
    <w:rsid w:val="0076453B"/>
    <w:rsid w:val="007712D8"/>
    <w:rsid w:val="007764BA"/>
    <w:rsid w:val="00776979"/>
    <w:rsid w:val="00776F55"/>
    <w:rsid w:val="00792511"/>
    <w:rsid w:val="007A4AC5"/>
    <w:rsid w:val="007A51A8"/>
    <w:rsid w:val="007A7041"/>
    <w:rsid w:val="007C1314"/>
    <w:rsid w:val="007C49BB"/>
    <w:rsid w:val="007C73FA"/>
    <w:rsid w:val="007C7C55"/>
    <w:rsid w:val="007C7DFD"/>
    <w:rsid w:val="007E29A9"/>
    <w:rsid w:val="007E4081"/>
    <w:rsid w:val="007E6163"/>
    <w:rsid w:val="0080247E"/>
    <w:rsid w:val="008025EA"/>
    <w:rsid w:val="00802BA4"/>
    <w:rsid w:val="0082255A"/>
    <w:rsid w:val="00831B90"/>
    <w:rsid w:val="008506C2"/>
    <w:rsid w:val="008526E8"/>
    <w:rsid w:val="00863772"/>
    <w:rsid w:val="00864B6A"/>
    <w:rsid w:val="008661BD"/>
    <w:rsid w:val="00866349"/>
    <w:rsid w:val="00866C1A"/>
    <w:rsid w:val="00872EE4"/>
    <w:rsid w:val="0088004A"/>
    <w:rsid w:val="0088168D"/>
    <w:rsid w:val="00882009"/>
    <w:rsid w:val="00887BCA"/>
    <w:rsid w:val="00897DAA"/>
    <w:rsid w:val="008A21B1"/>
    <w:rsid w:val="008D09F0"/>
    <w:rsid w:val="008D1A05"/>
    <w:rsid w:val="008D33B9"/>
    <w:rsid w:val="008D44E4"/>
    <w:rsid w:val="008D684B"/>
    <w:rsid w:val="008F2799"/>
    <w:rsid w:val="00911909"/>
    <w:rsid w:val="00913C13"/>
    <w:rsid w:val="00923A9F"/>
    <w:rsid w:val="009313B5"/>
    <w:rsid w:val="00965D08"/>
    <w:rsid w:val="00985C59"/>
    <w:rsid w:val="00997CB5"/>
    <w:rsid w:val="009A1E73"/>
    <w:rsid w:val="009B3A1F"/>
    <w:rsid w:val="009C6CEC"/>
    <w:rsid w:val="009C708F"/>
    <w:rsid w:val="009E15F7"/>
    <w:rsid w:val="009F10F6"/>
    <w:rsid w:val="00A03120"/>
    <w:rsid w:val="00A04183"/>
    <w:rsid w:val="00A04587"/>
    <w:rsid w:val="00A05B8C"/>
    <w:rsid w:val="00A12BEE"/>
    <w:rsid w:val="00A20F7D"/>
    <w:rsid w:val="00A30C64"/>
    <w:rsid w:val="00A37D6D"/>
    <w:rsid w:val="00A6457A"/>
    <w:rsid w:val="00A67AEB"/>
    <w:rsid w:val="00A72FBC"/>
    <w:rsid w:val="00A80129"/>
    <w:rsid w:val="00A8659F"/>
    <w:rsid w:val="00A9437B"/>
    <w:rsid w:val="00AA0886"/>
    <w:rsid w:val="00AA42E8"/>
    <w:rsid w:val="00AD4C66"/>
    <w:rsid w:val="00AD5FAD"/>
    <w:rsid w:val="00AD6F03"/>
    <w:rsid w:val="00AD7182"/>
    <w:rsid w:val="00AE57C2"/>
    <w:rsid w:val="00AF2A4D"/>
    <w:rsid w:val="00B0018A"/>
    <w:rsid w:val="00B137A4"/>
    <w:rsid w:val="00B30E4B"/>
    <w:rsid w:val="00B35947"/>
    <w:rsid w:val="00B42418"/>
    <w:rsid w:val="00B52BCF"/>
    <w:rsid w:val="00B542B8"/>
    <w:rsid w:val="00B60914"/>
    <w:rsid w:val="00B6766C"/>
    <w:rsid w:val="00B702C7"/>
    <w:rsid w:val="00B87748"/>
    <w:rsid w:val="00BB2246"/>
    <w:rsid w:val="00BD527F"/>
    <w:rsid w:val="00BE1586"/>
    <w:rsid w:val="00BE19A6"/>
    <w:rsid w:val="00BE4878"/>
    <w:rsid w:val="00C05471"/>
    <w:rsid w:val="00C14260"/>
    <w:rsid w:val="00C40A4E"/>
    <w:rsid w:val="00C41D35"/>
    <w:rsid w:val="00C440F2"/>
    <w:rsid w:val="00C44F50"/>
    <w:rsid w:val="00C542EF"/>
    <w:rsid w:val="00C7782C"/>
    <w:rsid w:val="00C97C7E"/>
    <w:rsid w:val="00CA2CF7"/>
    <w:rsid w:val="00CB1651"/>
    <w:rsid w:val="00CD625E"/>
    <w:rsid w:val="00CE1F84"/>
    <w:rsid w:val="00CE218F"/>
    <w:rsid w:val="00CE5D64"/>
    <w:rsid w:val="00D07E7F"/>
    <w:rsid w:val="00D25725"/>
    <w:rsid w:val="00D40FDF"/>
    <w:rsid w:val="00D5522B"/>
    <w:rsid w:val="00D6481F"/>
    <w:rsid w:val="00D765A1"/>
    <w:rsid w:val="00D87BA2"/>
    <w:rsid w:val="00D90080"/>
    <w:rsid w:val="00D97DFC"/>
    <w:rsid w:val="00DA3BED"/>
    <w:rsid w:val="00DB6150"/>
    <w:rsid w:val="00DB7314"/>
    <w:rsid w:val="00DC6AF4"/>
    <w:rsid w:val="00DD6110"/>
    <w:rsid w:val="00DD7BBA"/>
    <w:rsid w:val="00DD7BD2"/>
    <w:rsid w:val="00DE4A41"/>
    <w:rsid w:val="00DE4DB3"/>
    <w:rsid w:val="00DF7FEA"/>
    <w:rsid w:val="00E04E79"/>
    <w:rsid w:val="00E103B4"/>
    <w:rsid w:val="00E22807"/>
    <w:rsid w:val="00E255C1"/>
    <w:rsid w:val="00E32B84"/>
    <w:rsid w:val="00E34C74"/>
    <w:rsid w:val="00E417D3"/>
    <w:rsid w:val="00E44187"/>
    <w:rsid w:val="00E64FDB"/>
    <w:rsid w:val="00E66D2E"/>
    <w:rsid w:val="00E778F4"/>
    <w:rsid w:val="00E82264"/>
    <w:rsid w:val="00E85AEB"/>
    <w:rsid w:val="00E93D2C"/>
    <w:rsid w:val="00E960A9"/>
    <w:rsid w:val="00EA4FD6"/>
    <w:rsid w:val="00EC15C6"/>
    <w:rsid w:val="00ED05D3"/>
    <w:rsid w:val="00ED4A24"/>
    <w:rsid w:val="00EE1B8E"/>
    <w:rsid w:val="00EE66F6"/>
    <w:rsid w:val="00EF0D6B"/>
    <w:rsid w:val="00F06EAA"/>
    <w:rsid w:val="00F25943"/>
    <w:rsid w:val="00F301AE"/>
    <w:rsid w:val="00F326FA"/>
    <w:rsid w:val="00F400C8"/>
    <w:rsid w:val="00F52284"/>
    <w:rsid w:val="00F5528B"/>
    <w:rsid w:val="00F720DB"/>
    <w:rsid w:val="00F9108C"/>
    <w:rsid w:val="00FB35D6"/>
    <w:rsid w:val="00FB5FD9"/>
    <w:rsid w:val="00FD2353"/>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602C"/>
  <w15:docId w15:val="{C1C78C3B-CD71-4553-B519-032106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unhideWhenUsed/>
    <w:rsid w:val="00686249"/>
    <w:pPr>
      <w:tabs>
        <w:tab w:val="center" w:pos="4153"/>
        <w:tab w:val="right" w:pos="8306"/>
      </w:tabs>
    </w:pPr>
  </w:style>
  <w:style w:type="character" w:customStyle="1" w:styleId="GalveneRakstz">
    <w:name w:val="Galvene Rakstz."/>
    <w:basedOn w:val="Noklusjumarindkopasfonts"/>
    <w:link w:val="Galvene"/>
    <w:uiPriority w:val="99"/>
    <w:rsid w:val="00686249"/>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686249"/>
    <w:pPr>
      <w:tabs>
        <w:tab w:val="center" w:pos="4153"/>
        <w:tab w:val="right" w:pos="8306"/>
      </w:tabs>
    </w:pPr>
  </w:style>
  <w:style w:type="character" w:customStyle="1" w:styleId="KjeneRakstz">
    <w:name w:val="Kājene Rakstz."/>
    <w:basedOn w:val="Noklusjumarindkopasfonts"/>
    <w:link w:val="Kjene"/>
    <w:uiPriority w:val="99"/>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 w:type="character" w:customStyle="1" w:styleId="fontstyle21">
    <w:name w:val="fontstyle21"/>
    <w:basedOn w:val="Noklusjumarindkopasfonts"/>
    <w:rsid w:val="009313B5"/>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9313B5"/>
    <w:rPr>
      <w:sz w:val="20"/>
    </w:rPr>
  </w:style>
  <w:style w:type="character" w:customStyle="1" w:styleId="KomentratekstsRakstz">
    <w:name w:val="Komentāra teksts Rakstz."/>
    <w:basedOn w:val="Noklusjumarindkopasfonts"/>
    <w:link w:val="Komentrateksts"/>
    <w:uiPriority w:val="99"/>
    <w:semiHidden/>
    <w:rsid w:val="009313B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ale@ventspilsn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ta.horste@ventspilsnd.lv" TargetMode="External"/><Relationship Id="rId5" Type="http://schemas.openxmlformats.org/officeDocument/2006/relationships/footnotes" Target="footnotes.xml"/><Relationship Id="rId10" Type="http://schemas.openxmlformats.org/officeDocument/2006/relationships/hyperlink" Target="http://www.jpd.gov.lv/docs/d02/l/d020798.htm" TargetMode="External"/><Relationship Id="rId4" Type="http://schemas.openxmlformats.org/officeDocument/2006/relationships/webSettings" Target="web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16926</Words>
  <Characters>9649</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2020-02-03T13:11:00Z</cp:lastPrinted>
  <dcterms:created xsi:type="dcterms:W3CDTF">2020-02-05T07:43:00Z</dcterms:created>
  <dcterms:modified xsi:type="dcterms:W3CDTF">2020-02-05T07:43:00Z</dcterms:modified>
</cp:coreProperties>
</file>