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BC" w:rsidRDefault="005804BC" w:rsidP="00A04587">
      <w:pPr>
        <w:ind w:left="-284" w:firstLine="284"/>
        <w:jc w:val="right"/>
        <w:rPr>
          <w:rFonts w:eastAsia="Calibri"/>
          <w:b/>
          <w:szCs w:val="24"/>
        </w:rPr>
      </w:pPr>
    </w:p>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AA757A">
        <w:rPr>
          <w:szCs w:val="24"/>
          <w:lang w:val="de-DE"/>
        </w:rPr>
        <w:t>30.01</w:t>
      </w:r>
      <w:r w:rsidR="00AC2178">
        <w:rPr>
          <w:szCs w:val="24"/>
          <w:lang w:val="de-DE"/>
        </w:rPr>
        <w:t>.20</w:t>
      </w:r>
      <w:r w:rsidR="00AA757A">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EF2236">
        <w:rPr>
          <w:szCs w:val="24"/>
          <w:lang w:val="de-DE"/>
        </w:rPr>
        <w:t>58, 23</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F720DB" w:rsidRPr="00AA757A" w:rsidRDefault="00AA757A" w:rsidP="00AA757A">
      <w:pPr>
        <w:ind w:firstLine="142"/>
        <w:jc w:val="center"/>
        <w:rPr>
          <w:rFonts w:eastAsia="Calibri"/>
          <w:b/>
          <w:sz w:val="26"/>
          <w:szCs w:val="26"/>
          <w:u w:val="single"/>
        </w:rPr>
      </w:pPr>
      <w:r>
        <w:rPr>
          <w:rFonts w:eastAsia="Calibri"/>
          <w:b/>
          <w:sz w:val="26"/>
          <w:szCs w:val="26"/>
          <w:u w:val="single"/>
        </w:rPr>
        <w:t>NEKUSTAMO</w:t>
      </w:r>
      <w:r w:rsidR="00F8101D" w:rsidRPr="00AA757A">
        <w:rPr>
          <w:rFonts w:eastAsia="Calibri"/>
          <w:b/>
          <w:sz w:val="26"/>
          <w:szCs w:val="26"/>
          <w:u w:val="single"/>
        </w:rPr>
        <w:t xml:space="preserve"> ĪPAŠUM</w:t>
      </w:r>
      <w:r w:rsidRPr="00AA757A">
        <w:rPr>
          <w:rFonts w:eastAsia="Calibri"/>
          <w:b/>
          <w:sz w:val="26"/>
          <w:szCs w:val="26"/>
          <w:u w:val="single"/>
        </w:rPr>
        <w:t>U</w:t>
      </w:r>
      <w:r w:rsidR="00F720DB" w:rsidRPr="00AA757A">
        <w:rPr>
          <w:rFonts w:eastAsia="Calibri"/>
          <w:b/>
          <w:sz w:val="26"/>
          <w:szCs w:val="26"/>
          <w:u w:val="single"/>
        </w:rPr>
        <w:t xml:space="preserve"> </w:t>
      </w:r>
      <w:r w:rsidRPr="00AA757A">
        <w:rPr>
          <w:rFonts w:eastAsia="Calibri"/>
          <w:b/>
          <w:sz w:val="26"/>
          <w:szCs w:val="26"/>
          <w:u w:val="single"/>
        </w:rPr>
        <w:t>RŪPNĪCAS IELĀ 3 - 14, RŪPNĪCAS IELĀ 3 – 31, RŪPNĪCAS IELĀ 3 – 32, RŪPNĪCAS IELĀ 3 – 45, RŪPNĪCAS IELĀ 3 – 48 UN RŪPNĪCAS IELĀ 4 – 13, UGĀLES PAGASTĀ,</w:t>
      </w: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nekustamo īpašumu - dzīvokļu Rūpnīcas iela 3 - 14 (kadastra Nr.</w:t>
      </w:r>
      <w:r w:rsidR="00D446FA" w:rsidRPr="0080247E">
        <w:rPr>
          <w:szCs w:val="24"/>
        </w:rPr>
        <w:t xml:space="preserve"> </w:t>
      </w:r>
      <w:r w:rsidR="00D446FA" w:rsidRPr="0080247E">
        <w:rPr>
          <w:rFonts w:eastAsia="Calibri"/>
          <w:szCs w:val="24"/>
        </w:rPr>
        <w:t>98</w:t>
      </w:r>
      <w:r w:rsidR="00D446FA">
        <w:rPr>
          <w:rFonts w:eastAsia="Calibri"/>
          <w:szCs w:val="24"/>
        </w:rPr>
        <w:t>709000356)</w:t>
      </w:r>
      <w:r w:rsidR="00D446FA" w:rsidRPr="00F720DB">
        <w:rPr>
          <w:rFonts w:eastAsia="Calibri"/>
          <w:szCs w:val="24"/>
        </w:rPr>
        <w:t>,</w:t>
      </w:r>
      <w:r w:rsidR="00D446FA" w:rsidRPr="00F720DB">
        <w:rPr>
          <w:rFonts w:eastAsia="Calibri"/>
          <w:szCs w:val="24"/>
          <w:lang w:eastAsia="lv-LV"/>
        </w:rPr>
        <w:t xml:space="preserve"> </w:t>
      </w:r>
      <w:r w:rsidR="00D446FA">
        <w:rPr>
          <w:rFonts w:eastAsia="Calibri"/>
          <w:szCs w:val="24"/>
          <w:lang w:eastAsia="lv-LV"/>
        </w:rPr>
        <w:t xml:space="preserve">Rūpnīcas iela 3 - 31 (kadastra Nr. 98709000354), Rūpnīcas iela 3 - 32 (kadastra Nr. 98709000357), </w:t>
      </w:r>
      <w:r w:rsidR="004D0A10">
        <w:rPr>
          <w:rFonts w:eastAsia="Calibri"/>
          <w:szCs w:val="24"/>
          <w:lang w:eastAsia="lv-LV"/>
        </w:rPr>
        <w:t>Rūpnīcas iela 3 - 45 (kadastra Nr. 98709000357), Rūpnīcas iela 3 - 48</w:t>
      </w:r>
      <w:r w:rsidR="00D446FA">
        <w:rPr>
          <w:rFonts w:eastAsia="Calibri"/>
          <w:szCs w:val="24"/>
          <w:lang w:eastAsia="lv-LV"/>
        </w:rPr>
        <w:t xml:space="preserve"> (kadastra Nr. 98</w:t>
      </w:r>
      <w:r w:rsidR="004D0A10">
        <w:rPr>
          <w:rFonts w:eastAsia="Calibri"/>
          <w:szCs w:val="24"/>
          <w:lang w:eastAsia="lv-LV"/>
        </w:rPr>
        <w:t>7</w:t>
      </w:r>
      <w:r w:rsidR="00D446FA">
        <w:rPr>
          <w:rFonts w:eastAsia="Calibri"/>
          <w:szCs w:val="24"/>
          <w:lang w:eastAsia="lv-LV"/>
        </w:rPr>
        <w:t>0900</w:t>
      </w:r>
      <w:r w:rsidR="004D0A10">
        <w:rPr>
          <w:rFonts w:eastAsia="Calibri"/>
          <w:szCs w:val="24"/>
          <w:lang w:eastAsia="lv-LV"/>
        </w:rPr>
        <w:t>0355</w:t>
      </w:r>
      <w:r w:rsidR="00D446FA">
        <w:rPr>
          <w:rFonts w:eastAsia="Calibri"/>
          <w:szCs w:val="24"/>
          <w:lang w:eastAsia="lv-LV"/>
        </w:rPr>
        <w:t xml:space="preserve">), </w:t>
      </w:r>
      <w:r w:rsidR="004D0A10">
        <w:rPr>
          <w:rFonts w:eastAsia="Calibri"/>
          <w:szCs w:val="24"/>
          <w:lang w:eastAsia="lv-LV"/>
        </w:rPr>
        <w:t>Rūpnīcas iela 4 - 13</w:t>
      </w:r>
      <w:r w:rsidR="00D446FA">
        <w:rPr>
          <w:rFonts w:eastAsia="Calibri"/>
          <w:szCs w:val="24"/>
          <w:lang w:eastAsia="lv-LV"/>
        </w:rPr>
        <w:t xml:space="preserve"> (kadastra Nr. 98</w:t>
      </w:r>
      <w:r w:rsidR="004D0A10">
        <w:rPr>
          <w:rFonts w:eastAsia="Calibri"/>
          <w:szCs w:val="24"/>
          <w:lang w:eastAsia="lv-LV"/>
        </w:rPr>
        <w:t>7</w:t>
      </w:r>
      <w:r w:rsidR="00D446FA">
        <w:rPr>
          <w:rFonts w:eastAsia="Calibri"/>
          <w:szCs w:val="24"/>
          <w:lang w:eastAsia="lv-LV"/>
        </w:rPr>
        <w:t>0900</w:t>
      </w:r>
      <w:r w:rsidR="004D0A10">
        <w:rPr>
          <w:rFonts w:eastAsia="Calibri"/>
          <w:szCs w:val="24"/>
          <w:lang w:eastAsia="lv-LV"/>
        </w:rPr>
        <w:t>0353</w:t>
      </w:r>
      <w:r w:rsidR="00D446FA">
        <w:rPr>
          <w:rFonts w:eastAsia="Calibri"/>
          <w:szCs w:val="24"/>
          <w:lang w:eastAsia="lv-LV"/>
        </w:rPr>
        <w:t xml:space="preserve">), </w:t>
      </w:r>
      <w:r w:rsidR="004D0A10">
        <w:rPr>
          <w:rFonts w:eastAsia="Calibri"/>
          <w:szCs w:val="24"/>
          <w:lang w:eastAsia="lv-LV"/>
        </w:rPr>
        <w:t>Ugāles</w:t>
      </w:r>
      <w:r w:rsidR="00D446FA" w:rsidRPr="00F720DB">
        <w:rPr>
          <w:rFonts w:eastAsia="Calibri"/>
          <w:szCs w:val="24"/>
          <w:lang w:eastAsia="lv-LV"/>
        </w:rPr>
        <w:t xml:space="preserve"> pagastā,</w:t>
      </w:r>
      <w:r w:rsidR="00D446FA" w:rsidRPr="00F720DB">
        <w:rPr>
          <w:rFonts w:eastAsia="Calibri"/>
          <w:szCs w:val="24"/>
        </w:rPr>
        <w:t xml:space="preserve"> (turpmāk tekstā – Īpašums</w:t>
      </w:r>
      <w:r w:rsidR="00D446FA">
        <w:rPr>
          <w:rFonts w:eastAsia="Calibri"/>
          <w:szCs w:val="24"/>
        </w:rPr>
        <w:t xml:space="preserve"> / Īpašumi</w:t>
      </w:r>
      <w:r w:rsidR="00D446FA" w:rsidRPr="00F720DB">
        <w:rPr>
          <w:rFonts w:eastAsia="Calibri"/>
          <w:szCs w:val="24"/>
        </w:rPr>
        <w:t>)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 </w:t>
      </w:r>
      <w:r w:rsidR="0080247E" w:rsidRPr="004250A0">
        <w:rPr>
          <w:rFonts w:eastAsia="Calibri"/>
          <w:b/>
          <w:szCs w:val="24"/>
        </w:rPr>
        <w:t>20</w:t>
      </w:r>
      <w:r w:rsidR="004250A0" w:rsidRPr="004250A0">
        <w:rPr>
          <w:rFonts w:eastAsia="Calibri"/>
          <w:b/>
          <w:szCs w:val="24"/>
        </w:rPr>
        <w:t>20</w:t>
      </w:r>
      <w:r w:rsidR="0080247E" w:rsidRPr="004250A0">
        <w:rPr>
          <w:rFonts w:eastAsia="Calibri"/>
          <w:b/>
          <w:szCs w:val="24"/>
        </w:rPr>
        <w:t>.</w:t>
      </w:r>
      <w:r w:rsidR="00E97C43" w:rsidRPr="004250A0">
        <w:rPr>
          <w:rFonts w:eastAsia="Calibri"/>
          <w:b/>
          <w:szCs w:val="24"/>
        </w:rPr>
        <w:t xml:space="preserve"> </w:t>
      </w:r>
      <w:r w:rsidR="0080247E" w:rsidRPr="004250A0">
        <w:rPr>
          <w:rFonts w:eastAsia="Calibri"/>
          <w:b/>
          <w:szCs w:val="24"/>
        </w:rPr>
        <w:t xml:space="preserve">gada </w:t>
      </w:r>
      <w:r w:rsidR="004250A0" w:rsidRPr="004250A0">
        <w:rPr>
          <w:rFonts w:eastAsia="Calibri"/>
          <w:b/>
          <w:szCs w:val="24"/>
        </w:rPr>
        <w:t>2</w:t>
      </w:r>
      <w:r w:rsidR="004D0A10">
        <w:rPr>
          <w:rFonts w:eastAsia="Calibri"/>
          <w:b/>
          <w:szCs w:val="24"/>
        </w:rPr>
        <w:t>5</w:t>
      </w:r>
      <w:r w:rsidR="0039081A" w:rsidRPr="004250A0">
        <w:rPr>
          <w:rFonts w:eastAsia="Calibri"/>
          <w:b/>
          <w:szCs w:val="24"/>
        </w:rPr>
        <w:t>.</w:t>
      </w:r>
      <w:r w:rsidR="00E97C43" w:rsidRPr="004250A0">
        <w:rPr>
          <w:rFonts w:eastAsia="Calibri"/>
          <w:b/>
          <w:szCs w:val="24"/>
        </w:rPr>
        <w:t xml:space="preserve"> </w:t>
      </w:r>
      <w:r w:rsidR="004D0A10">
        <w:rPr>
          <w:rFonts w:eastAsia="Calibri"/>
          <w:b/>
          <w:szCs w:val="24"/>
        </w:rPr>
        <w:t>martā</w:t>
      </w:r>
      <w:r w:rsidR="0080247E" w:rsidRPr="004250A0">
        <w:rPr>
          <w:rFonts w:eastAsia="Calibri"/>
          <w:b/>
          <w:szCs w:val="24"/>
        </w:rPr>
        <w:t xml:space="preserve"> </w:t>
      </w:r>
      <w:r w:rsidR="005673D7" w:rsidRPr="004250A0">
        <w:rPr>
          <w:rFonts w:eastAsia="Calibri"/>
          <w:b/>
          <w:szCs w:val="24"/>
        </w:rPr>
        <w:t xml:space="preserve"> </w:t>
      </w:r>
      <w:r w:rsidR="004D0A10">
        <w:rPr>
          <w:rFonts w:eastAsia="Calibri"/>
          <w:b/>
          <w:szCs w:val="24"/>
        </w:rPr>
        <w:t xml:space="preserve">no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4D0A10">
        <w:rPr>
          <w:rFonts w:eastAsia="Calibri"/>
          <w:b/>
          <w:szCs w:val="24"/>
        </w:rPr>
        <w:t>4</w:t>
      </w:r>
      <w:r w:rsidR="0080247E" w:rsidRPr="004250A0">
        <w:rPr>
          <w:rFonts w:eastAsia="Calibri"/>
          <w:b/>
          <w:szCs w:val="24"/>
        </w:rPr>
        <w:t>:</w:t>
      </w:r>
      <w:r w:rsidR="004250A0" w:rsidRPr="004250A0">
        <w:rPr>
          <w:rFonts w:eastAsia="Calibri"/>
          <w:b/>
          <w:szCs w:val="24"/>
        </w:rPr>
        <w:t>00</w:t>
      </w:r>
      <w:r w:rsidR="004D0A10">
        <w:rPr>
          <w:rFonts w:eastAsia="Calibri"/>
          <w:b/>
          <w:szCs w:val="24"/>
        </w:rPr>
        <w:t xml:space="preserve"> – 15:00</w:t>
      </w:r>
      <w:r w:rsidRPr="004250A0">
        <w:rPr>
          <w:rFonts w:eastAsia="Calibri"/>
          <w:szCs w:val="24"/>
        </w:rPr>
        <w:t>.</w:t>
      </w:r>
    </w:p>
    <w:p w:rsidR="004D0A10" w:rsidRDefault="004D0A10" w:rsidP="004D0A10">
      <w:pPr>
        <w:numPr>
          <w:ilvl w:val="1"/>
          <w:numId w:val="3"/>
        </w:numPr>
        <w:tabs>
          <w:tab w:val="num" w:pos="567"/>
        </w:tabs>
        <w:ind w:left="567"/>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rsidR="004D0A10" w:rsidRDefault="004D0A10" w:rsidP="004D0A10">
      <w:pPr>
        <w:tabs>
          <w:tab w:val="num" w:pos="988"/>
        </w:tabs>
        <w:ind w:left="568"/>
        <w:jc w:val="both"/>
        <w:rPr>
          <w:rFonts w:eastAsia="Calibri"/>
          <w:szCs w:val="24"/>
        </w:rPr>
      </w:pPr>
    </w:p>
    <w:tbl>
      <w:tblPr>
        <w:tblStyle w:val="Reatabula"/>
        <w:tblW w:w="0" w:type="auto"/>
        <w:tblInd w:w="279" w:type="dxa"/>
        <w:tblLook w:val="04A0" w:firstRow="1" w:lastRow="0" w:firstColumn="1" w:lastColumn="0" w:noHBand="0" w:noVBand="1"/>
      </w:tblPr>
      <w:tblGrid>
        <w:gridCol w:w="850"/>
        <w:gridCol w:w="2268"/>
        <w:gridCol w:w="3544"/>
        <w:gridCol w:w="2262"/>
      </w:tblGrid>
      <w:tr w:rsidR="004D0A10" w:rsidTr="004D0A10">
        <w:trPr>
          <w:trHeight w:val="255"/>
        </w:trPr>
        <w:tc>
          <w:tcPr>
            <w:tcW w:w="850" w:type="dxa"/>
          </w:tcPr>
          <w:p w:rsidR="004D0A10" w:rsidRPr="007151F8" w:rsidRDefault="004D0A10"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268" w:type="dxa"/>
          </w:tcPr>
          <w:p w:rsidR="004D0A10" w:rsidRPr="007151F8" w:rsidRDefault="004D0A10"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3544" w:type="dxa"/>
          </w:tcPr>
          <w:p w:rsidR="004D0A10" w:rsidRPr="007151F8" w:rsidRDefault="004D0A10" w:rsidP="00AA41FC">
            <w:pPr>
              <w:tabs>
                <w:tab w:val="num" w:pos="988"/>
              </w:tabs>
              <w:ind w:left="185" w:hanging="8"/>
              <w:jc w:val="center"/>
              <w:rPr>
                <w:rFonts w:eastAsia="Calibri"/>
                <w:sz w:val="22"/>
                <w:szCs w:val="22"/>
              </w:rPr>
            </w:pPr>
            <w:r w:rsidRPr="007151F8">
              <w:rPr>
                <w:rFonts w:eastAsia="Calibri"/>
                <w:sz w:val="22"/>
                <w:szCs w:val="22"/>
              </w:rPr>
              <w:t>Nosacītā sākumcena (EUR)</w:t>
            </w:r>
          </w:p>
        </w:tc>
        <w:tc>
          <w:tcPr>
            <w:tcW w:w="2262" w:type="dxa"/>
          </w:tcPr>
          <w:p w:rsidR="004D0A10" w:rsidRPr="007151F8" w:rsidRDefault="004D0A10" w:rsidP="00AA41FC">
            <w:pPr>
              <w:tabs>
                <w:tab w:val="num" w:pos="988"/>
              </w:tabs>
              <w:ind w:left="568" w:hanging="538"/>
              <w:jc w:val="center"/>
              <w:rPr>
                <w:rFonts w:eastAsia="Calibri"/>
                <w:sz w:val="22"/>
                <w:szCs w:val="22"/>
              </w:rPr>
            </w:pPr>
            <w:r w:rsidRPr="007151F8">
              <w:rPr>
                <w:rFonts w:eastAsia="Calibri"/>
                <w:sz w:val="22"/>
                <w:szCs w:val="22"/>
              </w:rPr>
              <w:t xml:space="preserve">Izsoles solis (EUR) </w:t>
            </w:r>
          </w:p>
          <w:p w:rsidR="004D0A10" w:rsidRPr="007151F8" w:rsidRDefault="004D0A10" w:rsidP="00AA41FC">
            <w:pPr>
              <w:tabs>
                <w:tab w:val="num" w:pos="988"/>
              </w:tabs>
              <w:ind w:left="568" w:hanging="538"/>
              <w:jc w:val="center"/>
              <w:rPr>
                <w:rFonts w:eastAsia="Calibri"/>
                <w:sz w:val="22"/>
                <w:szCs w:val="22"/>
              </w:rPr>
            </w:pPr>
          </w:p>
        </w:tc>
      </w:tr>
      <w:tr w:rsidR="004D0A10" w:rsidTr="004D0A10">
        <w:tc>
          <w:tcPr>
            <w:tcW w:w="850" w:type="dxa"/>
          </w:tcPr>
          <w:p w:rsidR="004D0A10" w:rsidRDefault="004D0A10" w:rsidP="00AA41FC">
            <w:pPr>
              <w:tabs>
                <w:tab w:val="num" w:pos="988"/>
              </w:tabs>
              <w:ind w:left="568" w:hanging="539"/>
              <w:rPr>
                <w:rFonts w:eastAsia="Calibri"/>
                <w:szCs w:val="24"/>
              </w:rPr>
            </w:pPr>
            <w:r>
              <w:rPr>
                <w:rFonts w:eastAsia="Calibri"/>
                <w:szCs w:val="24"/>
              </w:rPr>
              <w:t>1.7.1.</w:t>
            </w:r>
          </w:p>
        </w:tc>
        <w:tc>
          <w:tcPr>
            <w:tcW w:w="2268" w:type="dxa"/>
          </w:tcPr>
          <w:p w:rsidR="004D0A10" w:rsidRDefault="004D0A10" w:rsidP="00AA41FC">
            <w:pPr>
              <w:tabs>
                <w:tab w:val="num" w:pos="988"/>
              </w:tabs>
              <w:ind w:left="568" w:hanging="570"/>
              <w:jc w:val="both"/>
              <w:rPr>
                <w:rFonts w:eastAsia="Calibri"/>
                <w:szCs w:val="24"/>
              </w:rPr>
            </w:pPr>
            <w:r>
              <w:rPr>
                <w:rFonts w:eastAsia="Calibri"/>
                <w:bCs/>
                <w:szCs w:val="24"/>
              </w:rPr>
              <w:t>Rūpnīcas iela 3 - 14</w:t>
            </w:r>
          </w:p>
        </w:tc>
        <w:tc>
          <w:tcPr>
            <w:tcW w:w="3544" w:type="dxa"/>
          </w:tcPr>
          <w:p w:rsidR="004D0A10" w:rsidRDefault="004D0A10" w:rsidP="00AA41FC">
            <w:pPr>
              <w:tabs>
                <w:tab w:val="num" w:pos="988"/>
              </w:tabs>
              <w:ind w:left="568" w:hanging="568"/>
              <w:rPr>
                <w:rFonts w:eastAsia="Calibri"/>
                <w:szCs w:val="24"/>
              </w:rPr>
            </w:pPr>
            <w:r w:rsidRPr="005673D7">
              <w:rPr>
                <w:rFonts w:eastAsia="Calibri"/>
                <w:b/>
                <w:szCs w:val="24"/>
              </w:rPr>
              <w:t>4</w:t>
            </w:r>
            <w:r>
              <w:rPr>
                <w:rFonts w:eastAsia="Calibri"/>
                <w:b/>
                <w:szCs w:val="24"/>
              </w:rPr>
              <w:t>7</w:t>
            </w:r>
            <w:r w:rsidRPr="005673D7">
              <w:rPr>
                <w:rFonts w:eastAsia="Calibri"/>
                <w:b/>
                <w:szCs w:val="24"/>
              </w:rPr>
              <w:t>0</w:t>
            </w:r>
            <w:r w:rsidRPr="005673D7">
              <w:rPr>
                <w:rFonts w:eastAsia="Calibri"/>
                <w:szCs w:val="24"/>
              </w:rPr>
              <w:t xml:space="preserve"> </w:t>
            </w:r>
            <w:r w:rsidRPr="00545C9A">
              <w:rPr>
                <w:rFonts w:eastAsia="Calibri"/>
                <w:sz w:val="22"/>
                <w:szCs w:val="22"/>
              </w:rPr>
              <w:t xml:space="preserve">(četri simti </w:t>
            </w:r>
            <w:r>
              <w:rPr>
                <w:rFonts w:eastAsia="Calibri"/>
                <w:sz w:val="22"/>
                <w:szCs w:val="22"/>
              </w:rPr>
              <w:t>septiņ</w:t>
            </w:r>
            <w:r w:rsidRPr="00545C9A">
              <w:rPr>
                <w:rFonts w:eastAsia="Calibri"/>
                <w:sz w:val="22"/>
                <w:szCs w:val="22"/>
              </w:rPr>
              <w:t xml:space="preserve">desmit </w:t>
            </w:r>
            <w:proofErr w:type="spellStart"/>
            <w:r w:rsidRPr="00545C9A">
              <w:rPr>
                <w:rFonts w:eastAsia="Calibri"/>
                <w:i/>
                <w:sz w:val="22"/>
                <w:szCs w:val="22"/>
              </w:rPr>
              <w:t>euro</w:t>
            </w:r>
            <w:proofErr w:type="spellEnd"/>
            <w:r w:rsidRPr="00545C9A">
              <w:rPr>
                <w:rFonts w:eastAsia="Calibri"/>
                <w:sz w:val="22"/>
                <w:szCs w:val="22"/>
              </w:rPr>
              <w:t>)</w:t>
            </w:r>
          </w:p>
        </w:tc>
        <w:tc>
          <w:tcPr>
            <w:tcW w:w="2262" w:type="dxa"/>
          </w:tcPr>
          <w:p w:rsidR="004D0A10" w:rsidRPr="00FB7B87" w:rsidRDefault="004D0A10" w:rsidP="00AA41FC">
            <w:pPr>
              <w:tabs>
                <w:tab w:val="num" w:pos="988"/>
              </w:tabs>
              <w:ind w:left="710" w:hanging="680"/>
              <w:jc w:val="both"/>
              <w:rPr>
                <w:rFonts w:eastAsia="Calibri"/>
                <w:szCs w:val="24"/>
              </w:rPr>
            </w:pPr>
            <w:r w:rsidRPr="007151F8">
              <w:rPr>
                <w:rFonts w:eastAsia="Calibri"/>
                <w:b/>
                <w:bCs/>
                <w:szCs w:val="24"/>
              </w:rPr>
              <w:t>40</w:t>
            </w:r>
            <w:r w:rsidRPr="00FB7B87">
              <w:rPr>
                <w:rFonts w:eastAsia="Calibri"/>
                <w:szCs w:val="24"/>
              </w:rPr>
              <w:t xml:space="preserve"> (</w:t>
            </w:r>
            <w:r w:rsidRPr="00FB7B87">
              <w:rPr>
                <w:rFonts w:eastAsia="Calibri"/>
                <w:sz w:val="22"/>
                <w:szCs w:val="22"/>
              </w:rPr>
              <w:t>četrdesmi</w:t>
            </w:r>
            <w:r w:rsidR="00A128F7">
              <w:rPr>
                <w:rFonts w:eastAsia="Calibri"/>
                <w:sz w:val="22"/>
                <w:szCs w:val="22"/>
              </w:rPr>
              <w:t>t</w:t>
            </w:r>
            <w:r w:rsidRPr="00FB7B87">
              <w:rPr>
                <w:rFonts w:eastAsia="Calibri"/>
                <w:sz w:val="22"/>
                <w:szCs w:val="22"/>
              </w:rPr>
              <w:t xml:space="preserve"> </w:t>
            </w:r>
            <w:proofErr w:type="spellStart"/>
            <w:r w:rsidRPr="00FB7B87">
              <w:rPr>
                <w:rFonts w:eastAsia="Calibri"/>
                <w:i/>
                <w:iCs/>
                <w:sz w:val="22"/>
                <w:szCs w:val="22"/>
              </w:rPr>
              <w:t>euro</w:t>
            </w:r>
            <w:proofErr w:type="spellEnd"/>
            <w:r w:rsidRPr="00FB7B87">
              <w:rPr>
                <w:rFonts w:eastAsia="Calibri"/>
                <w:sz w:val="22"/>
                <w:szCs w:val="22"/>
              </w:rPr>
              <w:t>)</w:t>
            </w:r>
          </w:p>
        </w:tc>
      </w:tr>
      <w:tr w:rsidR="004D0A10" w:rsidTr="004D0A10">
        <w:tc>
          <w:tcPr>
            <w:tcW w:w="850" w:type="dxa"/>
          </w:tcPr>
          <w:p w:rsidR="004D0A10" w:rsidRDefault="004D0A10" w:rsidP="00AA41FC">
            <w:pPr>
              <w:tabs>
                <w:tab w:val="num" w:pos="988"/>
              </w:tabs>
              <w:ind w:left="568" w:hanging="539"/>
              <w:rPr>
                <w:rFonts w:eastAsia="Calibri"/>
                <w:szCs w:val="24"/>
              </w:rPr>
            </w:pPr>
            <w:r>
              <w:rPr>
                <w:rFonts w:eastAsia="Calibri"/>
                <w:szCs w:val="24"/>
              </w:rPr>
              <w:t>1.7.2.</w:t>
            </w:r>
          </w:p>
        </w:tc>
        <w:tc>
          <w:tcPr>
            <w:tcW w:w="2268" w:type="dxa"/>
          </w:tcPr>
          <w:p w:rsidR="004D0A10" w:rsidRDefault="004D0A10" w:rsidP="00AA41FC">
            <w:pPr>
              <w:tabs>
                <w:tab w:val="num" w:pos="988"/>
              </w:tabs>
              <w:ind w:left="568" w:hanging="568"/>
              <w:jc w:val="both"/>
              <w:rPr>
                <w:rFonts w:eastAsia="Calibri"/>
                <w:szCs w:val="24"/>
              </w:rPr>
            </w:pPr>
            <w:r>
              <w:rPr>
                <w:rFonts w:eastAsia="Calibri"/>
                <w:szCs w:val="24"/>
              </w:rPr>
              <w:t>Rūpnīcas iela 3 - 31</w:t>
            </w:r>
          </w:p>
        </w:tc>
        <w:tc>
          <w:tcPr>
            <w:tcW w:w="3544" w:type="dxa"/>
          </w:tcPr>
          <w:p w:rsidR="004D0A10" w:rsidRDefault="004D0A10" w:rsidP="00AA41FC">
            <w:pPr>
              <w:tabs>
                <w:tab w:val="num" w:pos="988"/>
              </w:tabs>
              <w:ind w:left="568" w:hanging="568"/>
              <w:jc w:val="both"/>
              <w:rPr>
                <w:rFonts w:eastAsia="Calibri"/>
                <w:szCs w:val="24"/>
              </w:rPr>
            </w:pPr>
            <w:r>
              <w:rPr>
                <w:rFonts w:eastAsia="Calibri"/>
                <w:b/>
                <w:szCs w:val="24"/>
              </w:rPr>
              <w:t>50</w:t>
            </w:r>
            <w:r w:rsidRPr="005673D7">
              <w:rPr>
                <w:rFonts w:eastAsia="Calibri"/>
                <w:b/>
                <w:szCs w:val="24"/>
              </w:rPr>
              <w:t>0</w:t>
            </w:r>
            <w:r w:rsidRPr="005673D7">
              <w:rPr>
                <w:rFonts w:eastAsia="Calibri"/>
                <w:szCs w:val="24"/>
              </w:rPr>
              <w:t xml:space="preserve"> </w:t>
            </w:r>
            <w:r w:rsidRPr="00545C9A">
              <w:rPr>
                <w:rFonts w:eastAsia="Calibri"/>
                <w:sz w:val="22"/>
                <w:szCs w:val="22"/>
              </w:rPr>
              <w:t>(</w:t>
            </w:r>
            <w:r>
              <w:rPr>
                <w:rFonts w:eastAsia="Calibri"/>
                <w:sz w:val="22"/>
                <w:szCs w:val="22"/>
              </w:rPr>
              <w:t>piec</w:t>
            </w:r>
            <w:r w:rsidRPr="00545C9A">
              <w:rPr>
                <w:rFonts w:eastAsia="Calibri"/>
                <w:sz w:val="22"/>
                <w:szCs w:val="22"/>
              </w:rPr>
              <w:t xml:space="preserve">i simti </w:t>
            </w:r>
            <w:proofErr w:type="spellStart"/>
            <w:r w:rsidRPr="00545C9A">
              <w:rPr>
                <w:rFonts w:eastAsia="Calibri"/>
                <w:i/>
                <w:sz w:val="22"/>
                <w:szCs w:val="22"/>
              </w:rPr>
              <w:t>euro</w:t>
            </w:r>
            <w:proofErr w:type="spellEnd"/>
            <w:r w:rsidRPr="00545C9A">
              <w:rPr>
                <w:rFonts w:eastAsia="Calibri"/>
                <w:sz w:val="22"/>
                <w:szCs w:val="22"/>
              </w:rPr>
              <w:t>)</w:t>
            </w:r>
          </w:p>
        </w:tc>
        <w:tc>
          <w:tcPr>
            <w:tcW w:w="2262" w:type="dxa"/>
          </w:tcPr>
          <w:p w:rsidR="004D0A10" w:rsidRPr="00FB7B87" w:rsidRDefault="004D0A10" w:rsidP="00AA41FC">
            <w:pPr>
              <w:tabs>
                <w:tab w:val="num" w:pos="988"/>
              </w:tabs>
              <w:ind w:left="568" w:hanging="538"/>
              <w:jc w:val="both"/>
              <w:rPr>
                <w:rFonts w:eastAsia="Calibri"/>
                <w:szCs w:val="24"/>
              </w:rPr>
            </w:pPr>
            <w:r>
              <w:rPr>
                <w:rFonts w:eastAsia="Calibri"/>
                <w:b/>
                <w:bCs/>
                <w:szCs w:val="24"/>
              </w:rPr>
              <w:t>5</w:t>
            </w:r>
            <w:r w:rsidRPr="007151F8">
              <w:rPr>
                <w:rFonts w:eastAsia="Calibri"/>
                <w:b/>
                <w:bCs/>
                <w:szCs w:val="24"/>
              </w:rPr>
              <w:t>0</w:t>
            </w:r>
            <w:r w:rsidRPr="00FB7B87">
              <w:rPr>
                <w:rFonts w:eastAsia="Calibri"/>
                <w:szCs w:val="24"/>
              </w:rPr>
              <w:t xml:space="preserve"> (</w:t>
            </w:r>
            <w:r>
              <w:rPr>
                <w:rFonts w:eastAsia="Calibri"/>
                <w:szCs w:val="24"/>
              </w:rPr>
              <w:t>piec</w:t>
            </w:r>
            <w:r w:rsidRPr="00FB7B87">
              <w:rPr>
                <w:rFonts w:eastAsia="Calibri"/>
                <w:sz w:val="22"/>
                <w:szCs w:val="22"/>
              </w:rPr>
              <w:t>desmi</w:t>
            </w:r>
            <w:r w:rsidR="00A128F7">
              <w:rPr>
                <w:rFonts w:eastAsia="Calibri"/>
                <w:sz w:val="22"/>
                <w:szCs w:val="22"/>
              </w:rPr>
              <w:t>t</w:t>
            </w:r>
            <w:r w:rsidRPr="00FB7B87">
              <w:rPr>
                <w:rFonts w:eastAsia="Calibri"/>
                <w:sz w:val="22"/>
                <w:szCs w:val="22"/>
              </w:rPr>
              <w:t xml:space="preserve"> </w:t>
            </w:r>
            <w:proofErr w:type="spellStart"/>
            <w:r w:rsidRPr="00FB7B87">
              <w:rPr>
                <w:rFonts w:eastAsia="Calibri"/>
                <w:i/>
                <w:iCs/>
                <w:sz w:val="22"/>
                <w:szCs w:val="22"/>
              </w:rPr>
              <w:t>euro</w:t>
            </w:r>
            <w:proofErr w:type="spellEnd"/>
            <w:r w:rsidRPr="00FB7B87">
              <w:rPr>
                <w:rFonts w:eastAsia="Calibri"/>
                <w:sz w:val="22"/>
                <w:szCs w:val="22"/>
              </w:rPr>
              <w:t>)</w:t>
            </w:r>
          </w:p>
        </w:tc>
      </w:tr>
      <w:tr w:rsidR="004D0A10" w:rsidTr="004D0A10">
        <w:tc>
          <w:tcPr>
            <w:tcW w:w="850" w:type="dxa"/>
          </w:tcPr>
          <w:p w:rsidR="004D0A10" w:rsidRDefault="004D0A10" w:rsidP="00AA41FC">
            <w:pPr>
              <w:tabs>
                <w:tab w:val="num" w:pos="988"/>
              </w:tabs>
              <w:ind w:left="568" w:hanging="539"/>
              <w:rPr>
                <w:rFonts w:eastAsia="Calibri"/>
                <w:szCs w:val="24"/>
              </w:rPr>
            </w:pPr>
            <w:r>
              <w:rPr>
                <w:rFonts w:eastAsia="Calibri"/>
                <w:szCs w:val="24"/>
              </w:rPr>
              <w:t>1.7.3.</w:t>
            </w:r>
          </w:p>
        </w:tc>
        <w:tc>
          <w:tcPr>
            <w:tcW w:w="2268" w:type="dxa"/>
          </w:tcPr>
          <w:p w:rsidR="004D0A10" w:rsidRDefault="004D0A10" w:rsidP="00AA41FC">
            <w:pPr>
              <w:tabs>
                <w:tab w:val="num" w:pos="988"/>
              </w:tabs>
              <w:ind w:left="568" w:hanging="570"/>
              <w:jc w:val="both"/>
              <w:rPr>
                <w:rFonts w:eastAsia="Calibri"/>
                <w:szCs w:val="24"/>
              </w:rPr>
            </w:pPr>
            <w:r>
              <w:rPr>
                <w:rFonts w:eastAsia="Calibri"/>
                <w:bCs/>
                <w:szCs w:val="24"/>
              </w:rPr>
              <w:t>Rūpnīcas iela 3 - 32</w:t>
            </w:r>
          </w:p>
        </w:tc>
        <w:tc>
          <w:tcPr>
            <w:tcW w:w="3544" w:type="dxa"/>
          </w:tcPr>
          <w:p w:rsidR="004D0A10" w:rsidRDefault="004D0A10" w:rsidP="00AA41FC">
            <w:pPr>
              <w:tabs>
                <w:tab w:val="num" w:pos="988"/>
              </w:tabs>
              <w:ind w:left="568" w:hanging="568"/>
              <w:jc w:val="both"/>
              <w:rPr>
                <w:rFonts w:eastAsia="Calibri"/>
                <w:szCs w:val="24"/>
              </w:rPr>
            </w:pPr>
            <w:r>
              <w:rPr>
                <w:rFonts w:eastAsia="Calibri"/>
                <w:b/>
                <w:szCs w:val="24"/>
              </w:rPr>
              <w:t>30</w:t>
            </w:r>
            <w:r w:rsidRPr="005673D7">
              <w:rPr>
                <w:rFonts w:eastAsia="Calibri"/>
                <w:b/>
                <w:szCs w:val="24"/>
              </w:rPr>
              <w:t>0</w:t>
            </w:r>
            <w:r w:rsidRPr="005673D7">
              <w:rPr>
                <w:rFonts w:eastAsia="Calibri"/>
                <w:szCs w:val="24"/>
              </w:rPr>
              <w:t xml:space="preserve"> </w:t>
            </w:r>
            <w:r w:rsidRPr="00545C9A">
              <w:rPr>
                <w:rFonts w:eastAsia="Calibri"/>
                <w:sz w:val="22"/>
                <w:szCs w:val="22"/>
              </w:rPr>
              <w:t>(</w:t>
            </w:r>
            <w:r>
              <w:rPr>
                <w:rFonts w:eastAsia="Calibri"/>
                <w:sz w:val="22"/>
                <w:szCs w:val="22"/>
              </w:rPr>
              <w:t>trīs</w:t>
            </w:r>
            <w:r w:rsidRPr="00545C9A">
              <w:rPr>
                <w:rFonts w:eastAsia="Calibri"/>
                <w:sz w:val="22"/>
                <w:szCs w:val="22"/>
              </w:rPr>
              <w:t xml:space="preserve"> simti </w:t>
            </w:r>
            <w:proofErr w:type="spellStart"/>
            <w:r w:rsidRPr="00545C9A">
              <w:rPr>
                <w:rFonts w:eastAsia="Calibri"/>
                <w:i/>
                <w:sz w:val="22"/>
                <w:szCs w:val="22"/>
              </w:rPr>
              <w:t>euro</w:t>
            </w:r>
            <w:proofErr w:type="spellEnd"/>
            <w:r w:rsidRPr="00545C9A">
              <w:rPr>
                <w:rFonts w:eastAsia="Calibri"/>
                <w:sz w:val="22"/>
                <w:szCs w:val="22"/>
              </w:rPr>
              <w:t>)</w:t>
            </w:r>
          </w:p>
        </w:tc>
        <w:tc>
          <w:tcPr>
            <w:tcW w:w="2262" w:type="dxa"/>
          </w:tcPr>
          <w:p w:rsidR="004D0A10" w:rsidRPr="00FB7B87" w:rsidRDefault="004D0A10" w:rsidP="00AA41FC">
            <w:pPr>
              <w:tabs>
                <w:tab w:val="num" w:pos="988"/>
              </w:tabs>
              <w:ind w:left="568" w:hanging="538"/>
              <w:jc w:val="both"/>
              <w:rPr>
                <w:rFonts w:eastAsia="Calibri"/>
                <w:szCs w:val="24"/>
              </w:rPr>
            </w:pPr>
            <w:r>
              <w:rPr>
                <w:rFonts w:eastAsia="Calibri"/>
                <w:b/>
                <w:bCs/>
                <w:szCs w:val="24"/>
              </w:rPr>
              <w:t>3</w:t>
            </w:r>
            <w:r w:rsidRPr="007151F8">
              <w:rPr>
                <w:rFonts w:eastAsia="Calibri"/>
                <w:b/>
                <w:bCs/>
                <w:szCs w:val="24"/>
              </w:rPr>
              <w:t>0</w:t>
            </w:r>
            <w:r w:rsidRPr="00FB7B87">
              <w:rPr>
                <w:rFonts w:eastAsia="Calibri"/>
                <w:szCs w:val="24"/>
              </w:rPr>
              <w:t xml:space="preserve"> (</w:t>
            </w:r>
            <w:r>
              <w:rPr>
                <w:rFonts w:eastAsia="Calibri"/>
                <w:szCs w:val="24"/>
              </w:rPr>
              <w:t>trīs</w:t>
            </w:r>
            <w:r w:rsidRPr="00FB7B87">
              <w:rPr>
                <w:rFonts w:eastAsia="Calibri"/>
                <w:sz w:val="22"/>
                <w:szCs w:val="22"/>
              </w:rPr>
              <w:t>desmi</w:t>
            </w:r>
            <w:r w:rsidR="00A128F7">
              <w:rPr>
                <w:rFonts w:eastAsia="Calibri"/>
                <w:sz w:val="22"/>
                <w:szCs w:val="22"/>
              </w:rPr>
              <w:t>t</w:t>
            </w:r>
            <w:r w:rsidRPr="00FB7B87">
              <w:rPr>
                <w:rFonts w:eastAsia="Calibri"/>
                <w:sz w:val="22"/>
                <w:szCs w:val="22"/>
              </w:rPr>
              <w:t xml:space="preserve"> </w:t>
            </w:r>
            <w:proofErr w:type="spellStart"/>
            <w:r w:rsidRPr="00FB7B87">
              <w:rPr>
                <w:rFonts w:eastAsia="Calibri"/>
                <w:i/>
                <w:iCs/>
                <w:sz w:val="22"/>
                <w:szCs w:val="22"/>
              </w:rPr>
              <w:t>euro</w:t>
            </w:r>
            <w:proofErr w:type="spellEnd"/>
            <w:r w:rsidRPr="00FB7B87">
              <w:rPr>
                <w:rFonts w:eastAsia="Calibri"/>
                <w:sz w:val="22"/>
                <w:szCs w:val="22"/>
              </w:rPr>
              <w:t>)</w:t>
            </w:r>
          </w:p>
        </w:tc>
      </w:tr>
      <w:tr w:rsidR="004D0A10" w:rsidTr="004D0A10">
        <w:tc>
          <w:tcPr>
            <w:tcW w:w="850" w:type="dxa"/>
          </w:tcPr>
          <w:p w:rsidR="004D0A10" w:rsidRDefault="004D0A10" w:rsidP="00AA41FC">
            <w:pPr>
              <w:tabs>
                <w:tab w:val="num" w:pos="988"/>
              </w:tabs>
              <w:ind w:left="568" w:hanging="539"/>
              <w:rPr>
                <w:rFonts w:eastAsia="Calibri"/>
                <w:szCs w:val="24"/>
              </w:rPr>
            </w:pPr>
            <w:r>
              <w:rPr>
                <w:rFonts w:eastAsia="Calibri"/>
                <w:szCs w:val="24"/>
              </w:rPr>
              <w:t>1.7.4.</w:t>
            </w:r>
          </w:p>
        </w:tc>
        <w:tc>
          <w:tcPr>
            <w:tcW w:w="2268" w:type="dxa"/>
          </w:tcPr>
          <w:p w:rsidR="004D0A10" w:rsidRDefault="004D0A10" w:rsidP="00AA41FC">
            <w:pPr>
              <w:tabs>
                <w:tab w:val="num" w:pos="988"/>
              </w:tabs>
              <w:ind w:left="568" w:hanging="570"/>
              <w:jc w:val="both"/>
              <w:rPr>
                <w:rFonts w:eastAsia="Calibri"/>
                <w:szCs w:val="24"/>
              </w:rPr>
            </w:pPr>
            <w:r>
              <w:rPr>
                <w:rFonts w:eastAsia="Calibri"/>
                <w:bCs/>
                <w:szCs w:val="24"/>
              </w:rPr>
              <w:t>Rūpnīcas iela 3 - 45</w:t>
            </w:r>
          </w:p>
        </w:tc>
        <w:tc>
          <w:tcPr>
            <w:tcW w:w="3544" w:type="dxa"/>
          </w:tcPr>
          <w:p w:rsidR="004D0A10" w:rsidRDefault="004D0A10" w:rsidP="00AA41FC">
            <w:pPr>
              <w:tabs>
                <w:tab w:val="left" w:pos="743"/>
                <w:tab w:val="num" w:pos="988"/>
              </w:tabs>
              <w:ind w:left="602" w:hanging="602"/>
              <w:jc w:val="both"/>
              <w:rPr>
                <w:rFonts w:eastAsia="Calibri"/>
                <w:szCs w:val="24"/>
              </w:rPr>
            </w:pPr>
            <w:r>
              <w:rPr>
                <w:rFonts w:eastAsia="Calibri"/>
                <w:b/>
                <w:szCs w:val="24"/>
              </w:rPr>
              <w:t>65</w:t>
            </w:r>
            <w:r w:rsidRPr="005673D7">
              <w:rPr>
                <w:rFonts w:eastAsia="Calibri"/>
                <w:b/>
                <w:szCs w:val="24"/>
              </w:rPr>
              <w:t>0</w:t>
            </w:r>
            <w:r>
              <w:rPr>
                <w:rFonts w:eastAsia="Calibri"/>
                <w:b/>
                <w:szCs w:val="24"/>
              </w:rPr>
              <w:t xml:space="preserve"> </w:t>
            </w:r>
            <w:r w:rsidRPr="00545C9A">
              <w:rPr>
                <w:rFonts w:eastAsia="Calibri"/>
                <w:sz w:val="22"/>
                <w:szCs w:val="22"/>
              </w:rPr>
              <w:t>(</w:t>
            </w:r>
            <w:r>
              <w:rPr>
                <w:rFonts w:eastAsia="Calibri"/>
                <w:sz w:val="22"/>
                <w:szCs w:val="22"/>
              </w:rPr>
              <w:t>seš</w:t>
            </w:r>
            <w:r w:rsidRPr="00545C9A">
              <w:rPr>
                <w:rFonts w:eastAsia="Calibri"/>
                <w:sz w:val="22"/>
                <w:szCs w:val="22"/>
              </w:rPr>
              <w:t xml:space="preserve">i simti </w:t>
            </w:r>
            <w:r>
              <w:rPr>
                <w:rFonts w:eastAsia="Calibri"/>
                <w:sz w:val="22"/>
                <w:szCs w:val="22"/>
              </w:rPr>
              <w:t>piec</w:t>
            </w:r>
            <w:r w:rsidRPr="00545C9A">
              <w:rPr>
                <w:rFonts w:eastAsia="Calibri"/>
                <w:sz w:val="22"/>
                <w:szCs w:val="22"/>
              </w:rPr>
              <w:t>desmit</w:t>
            </w:r>
            <w:r w:rsidRPr="005673D7">
              <w:rPr>
                <w:rFonts w:eastAsia="Calibri"/>
                <w:szCs w:val="24"/>
              </w:rPr>
              <w:t xml:space="preserve"> </w:t>
            </w:r>
            <w:r>
              <w:rPr>
                <w:rFonts w:eastAsia="Calibri"/>
                <w:szCs w:val="24"/>
              </w:rPr>
              <w:t xml:space="preserve"> </w:t>
            </w:r>
            <w:proofErr w:type="spellStart"/>
            <w:r w:rsidRPr="005673D7">
              <w:rPr>
                <w:rFonts w:eastAsia="Calibri"/>
                <w:i/>
                <w:szCs w:val="24"/>
              </w:rPr>
              <w:t>euro</w:t>
            </w:r>
            <w:proofErr w:type="spellEnd"/>
            <w:r w:rsidRPr="005673D7">
              <w:rPr>
                <w:rFonts w:eastAsia="Calibri"/>
                <w:szCs w:val="24"/>
              </w:rPr>
              <w:t>)</w:t>
            </w:r>
          </w:p>
        </w:tc>
        <w:tc>
          <w:tcPr>
            <w:tcW w:w="2262" w:type="dxa"/>
          </w:tcPr>
          <w:p w:rsidR="004D0A10" w:rsidRPr="00FB7B87" w:rsidRDefault="004D0A10" w:rsidP="00AA41FC">
            <w:pPr>
              <w:tabs>
                <w:tab w:val="num" w:pos="988"/>
              </w:tabs>
              <w:ind w:left="568" w:hanging="538"/>
              <w:jc w:val="both"/>
              <w:rPr>
                <w:rFonts w:eastAsia="Calibri"/>
                <w:szCs w:val="24"/>
              </w:rPr>
            </w:pPr>
            <w:r w:rsidRPr="007151F8">
              <w:rPr>
                <w:rFonts w:eastAsia="Calibri"/>
                <w:b/>
                <w:bCs/>
                <w:szCs w:val="24"/>
              </w:rPr>
              <w:t>50</w:t>
            </w:r>
            <w:r w:rsidRPr="00FB7B87">
              <w:rPr>
                <w:rFonts w:eastAsia="Calibri"/>
                <w:szCs w:val="24"/>
              </w:rPr>
              <w:t xml:space="preserve"> (piec</w:t>
            </w:r>
            <w:r w:rsidRPr="00FB7B87">
              <w:rPr>
                <w:rFonts w:eastAsia="Calibri"/>
                <w:sz w:val="22"/>
                <w:szCs w:val="22"/>
              </w:rPr>
              <w:t>desmi</w:t>
            </w:r>
            <w:r w:rsidR="00A128F7">
              <w:rPr>
                <w:rFonts w:eastAsia="Calibri"/>
                <w:sz w:val="22"/>
                <w:szCs w:val="22"/>
              </w:rPr>
              <w:t>t</w:t>
            </w:r>
            <w:r w:rsidRPr="00FB7B87">
              <w:rPr>
                <w:rFonts w:eastAsia="Calibri"/>
                <w:sz w:val="22"/>
                <w:szCs w:val="22"/>
              </w:rPr>
              <w:t xml:space="preserve"> </w:t>
            </w:r>
            <w:proofErr w:type="spellStart"/>
            <w:r w:rsidRPr="00FB7B87">
              <w:rPr>
                <w:rFonts w:eastAsia="Calibri"/>
                <w:i/>
                <w:iCs/>
                <w:sz w:val="22"/>
                <w:szCs w:val="22"/>
              </w:rPr>
              <w:t>euro</w:t>
            </w:r>
            <w:proofErr w:type="spellEnd"/>
            <w:r w:rsidRPr="00FB7B87">
              <w:rPr>
                <w:rFonts w:eastAsia="Calibri"/>
                <w:sz w:val="22"/>
                <w:szCs w:val="22"/>
              </w:rPr>
              <w:t>)</w:t>
            </w:r>
          </w:p>
        </w:tc>
      </w:tr>
      <w:tr w:rsidR="004D0A10" w:rsidTr="004D0A10">
        <w:tc>
          <w:tcPr>
            <w:tcW w:w="850" w:type="dxa"/>
          </w:tcPr>
          <w:p w:rsidR="004D0A10" w:rsidRDefault="004D0A10" w:rsidP="00AA41FC">
            <w:pPr>
              <w:tabs>
                <w:tab w:val="num" w:pos="988"/>
              </w:tabs>
              <w:ind w:left="568" w:hanging="539"/>
              <w:rPr>
                <w:rFonts w:eastAsia="Calibri"/>
                <w:szCs w:val="24"/>
              </w:rPr>
            </w:pPr>
            <w:r>
              <w:rPr>
                <w:rFonts w:eastAsia="Calibri"/>
                <w:szCs w:val="24"/>
              </w:rPr>
              <w:t>1.7.5.</w:t>
            </w:r>
          </w:p>
        </w:tc>
        <w:tc>
          <w:tcPr>
            <w:tcW w:w="2268" w:type="dxa"/>
          </w:tcPr>
          <w:p w:rsidR="004D0A10" w:rsidRDefault="004D0A10" w:rsidP="00AA41FC">
            <w:pPr>
              <w:tabs>
                <w:tab w:val="num" w:pos="988"/>
              </w:tabs>
              <w:ind w:left="568" w:hanging="570"/>
              <w:jc w:val="both"/>
              <w:rPr>
                <w:rFonts w:eastAsia="Calibri"/>
                <w:szCs w:val="24"/>
              </w:rPr>
            </w:pPr>
            <w:r>
              <w:rPr>
                <w:rFonts w:eastAsia="Calibri"/>
                <w:szCs w:val="24"/>
              </w:rPr>
              <w:t>Rūpnīcas iela 3 - 48</w:t>
            </w:r>
          </w:p>
        </w:tc>
        <w:tc>
          <w:tcPr>
            <w:tcW w:w="3544" w:type="dxa"/>
          </w:tcPr>
          <w:p w:rsidR="004D0A10" w:rsidRDefault="004D0A10" w:rsidP="00AA41FC">
            <w:pPr>
              <w:tabs>
                <w:tab w:val="num" w:pos="988"/>
              </w:tabs>
              <w:ind w:left="568" w:hanging="568"/>
              <w:jc w:val="both"/>
              <w:rPr>
                <w:rFonts w:eastAsia="Calibri"/>
                <w:szCs w:val="24"/>
              </w:rPr>
            </w:pPr>
            <w:r>
              <w:rPr>
                <w:rFonts w:eastAsia="Calibri"/>
                <w:b/>
                <w:bCs/>
                <w:szCs w:val="24"/>
              </w:rPr>
              <w:t>4</w:t>
            </w:r>
            <w:r w:rsidRPr="005D7F37">
              <w:rPr>
                <w:rFonts w:eastAsia="Calibri"/>
                <w:b/>
                <w:bCs/>
                <w:szCs w:val="24"/>
              </w:rPr>
              <w:t xml:space="preserve">00 </w:t>
            </w:r>
            <w:r>
              <w:rPr>
                <w:rFonts w:eastAsia="Calibri"/>
                <w:szCs w:val="24"/>
              </w:rPr>
              <w:t>(</w:t>
            </w:r>
            <w:r w:rsidR="00A128F7">
              <w:rPr>
                <w:rFonts w:eastAsia="Calibri"/>
                <w:szCs w:val="24"/>
              </w:rPr>
              <w:t>četri simti</w:t>
            </w:r>
            <w:r w:rsidRPr="005A3EB5">
              <w:rPr>
                <w:rFonts w:eastAsia="Calibri"/>
                <w:sz w:val="22"/>
                <w:szCs w:val="22"/>
              </w:rPr>
              <w:t xml:space="preserve"> </w:t>
            </w:r>
            <w:proofErr w:type="spellStart"/>
            <w:r w:rsidRPr="005A3EB5">
              <w:rPr>
                <w:rFonts w:eastAsia="Calibri"/>
                <w:i/>
                <w:iCs/>
                <w:sz w:val="22"/>
                <w:szCs w:val="22"/>
              </w:rPr>
              <w:t>euro</w:t>
            </w:r>
            <w:proofErr w:type="spellEnd"/>
            <w:r w:rsidRPr="005A3EB5">
              <w:rPr>
                <w:rFonts w:eastAsia="Calibri"/>
                <w:sz w:val="22"/>
                <w:szCs w:val="22"/>
              </w:rPr>
              <w:t>)</w:t>
            </w:r>
          </w:p>
        </w:tc>
        <w:tc>
          <w:tcPr>
            <w:tcW w:w="2262" w:type="dxa"/>
          </w:tcPr>
          <w:p w:rsidR="004D0A10" w:rsidRPr="00FB7B87" w:rsidRDefault="00A128F7" w:rsidP="00AA41FC">
            <w:pPr>
              <w:tabs>
                <w:tab w:val="num" w:pos="988"/>
              </w:tabs>
              <w:ind w:left="568" w:hanging="538"/>
              <w:jc w:val="both"/>
              <w:rPr>
                <w:rFonts w:eastAsia="Calibri"/>
                <w:szCs w:val="24"/>
              </w:rPr>
            </w:pPr>
            <w:r>
              <w:rPr>
                <w:rFonts w:eastAsia="Calibri"/>
                <w:b/>
                <w:bCs/>
                <w:szCs w:val="24"/>
              </w:rPr>
              <w:t>4</w:t>
            </w:r>
            <w:r w:rsidR="004D0A10" w:rsidRPr="007151F8">
              <w:rPr>
                <w:rFonts w:eastAsia="Calibri"/>
                <w:b/>
                <w:bCs/>
                <w:szCs w:val="24"/>
              </w:rPr>
              <w:t xml:space="preserve">0 </w:t>
            </w:r>
            <w:r w:rsidR="004D0A10" w:rsidRPr="00FB7B87">
              <w:rPr>
                <w:rFonts w:eastAsia="Calibri"/>
                <w:szCs w:val="24"/>
              </w:rPr>
              <w:t>(</w:t>
            </w:r>
            <w:r>
              <w:rPr>
                <w:rFonts w:eastAsia="Calibri"/>
                <w:szCs w:val="24"/>
              </w:rPr>
              <w:t>četr</w:t>
            </w:r>
            <w:r w:rsidR="004D0A10" w:rsidRPr="00FB7B87">
              <w:rPr>
                <w:rFonts w:eastAsia="Calibri"/>
                <w:sz w:val="22"/>
                <w:szCs w:val="22"/>
              </w:rPr>
              <w:t>desmi</w:t>
            </w:r>
            <w:r>
              <w:rPr>
                <w:rFonts w:eastAsia="Calibri"/>
                <w:sz w:val="22"/>
                <w:szCs w:val="22"/>
              </w:rPr>
              <w:t>t</w:t>
            </w:r>
            <w:r w:rsidR="004D0A10" w:rsidRPr="00FB7B87">
              <w:rPr>
                <w:rFonts w:eastAsia="Calibri"/>
                <w:sz w:val="22"/>
                <w:szCs w:val="22"/>
              </w:rPr>
              <w:t xml:space="preserve"> </w:t>
            </w:r>
            <w:proofErr w:type="spellStart"/>
            <w:r w:rsidR="004D0A10" w:rsidRPr="00FB7B87">
              <w:rPr>
                <w:rFonts w:eastAsia="Calibri"/>
                <w:i/>
                <w:iCs/>
                <w:sz w:val="22"/>
                <w:szCs w:val="22"/>
              </w:rPr>
              <w:t>euro</w:t>
            </w:r>
            <w:proofErr w:type="spellEnd"/>
            <w:r w:rsidR="004D0A10" w:rsidRPr="00FB7B87">
              <w:rPr>
                <w:rFonts w:eastAsia="Calibri"/>
                <w:sz w:val="22"/>
                <w:szCs w:val="22"/>
              </w:rPr>
              <w:t>)</w:t>
            </w:r>
          </w:p>
        </w:tc>
      </w:tr>
      <w:tr w:rsidR="004D0A10" w:rsidTr="004D0A10">
        <w:tc>
          <w:tcPr>
            <w:tcW w:w="850" w:type="dxa"/>
          </w:tcPr>
          <w:p w:rsidR="004D0A10" w:rsidRDefault="004D0A10" w:rsidP="00AA41FC">
            <w:pPr>
              <w:tabs>
                <w:tab w:val="num" w:pos="988"/>
              </w:tabs>
              <w:ind w:left="568" w:hanging="539"/>
              <w:rPr>
                <w:rFonts w:eastAsia="Calibri"/>
                <w:szCs w:val="24"/>
              </w:rPr>
            </w:pPr>
            <w:r>
              <w:rPr>
                <w:rFonts w:eastAsia="Calibri"/>
                <w:szCs w:val="24"/>
              </w:rPr>
              <w:t>1.7.6.</w:t>
            </w:r>
          </w:p>
        </w:tc>
        <w:tc>
          <w:tcPr>
            <w:tcW w:w="2268" w:type="dxa"/>
          </w:tcPr>
          <w:p w:rsidR="004D0A10" w:rsidRDefault="004D0A10" w:rsidP="00AA41FC">
            <w:pPr>
              <w:tabs>
                <w:tab w:val="num" w:pos="988"/>
              </w:tabs>
              <w:ind w:left="568" w:hanging="568"/>
              <w:jc w:val="both"/>
              <w:rPr>
                <w:rFonts w:eastAsia="Calibri"/>
                <w:szCs w:val="24"/>
              </w:rPr>
            </w:pPr>
            <w:r>
              <w:rPr>
                <w:rFonts w:eastAsia="Calibri"/>
                <w:szCs w:val="24"/>
              </w:rPr>
              <w:t>Rūpnīcas iela 4 - 13</w:t>
            </w:r>
          </w:p>
        </w:tc>
        <w:tc>
          <w:tcPr>
            <w:tcW w:w="3544" w:type="dxa"/>
          </w:tcPr>
          <w:p w:rsidR="004D0A10" w:rsidRDefault="00A128F7" w:rsidP="00AA41FC">
            <w:pPr>
              <w:tabs>
                <w:tab w:val="num" w:pos="988"/>
              </w:tabs>
              <w:ind w:left="568" w:hanging="568"/>
              <w:jc w:val="both"/>
              <w:rPr>
                <w:rFonts w:eastAsia="Calibri"/>
                <w:szCs w:val="24"/>
              </w:rPr>
            </w:pPr>
            <w:r>
              <w:rPr>
                <w:rFonts w:eastAsia="Calibri"/>
                <w:b/>
                <w:bCs/>
                <w:szCs w:val="24"/>
              </w:rPr>
              <w:t>4</w:t>
            </w:r>
            <w:r w:rsidR="004D0A10" w:rsidRPr="005D7F37">
              <w:rPr>
                <w:rFonts w:eastAsia="Calibri"/>
                <w:b/>
                <w:bCs/>
                <w:szCs w:val="24"/>
              </w:rPr>
              <w:t xml:space="preserve">00 </w:t>
            </w:r>
            <w:r w:rsidR="004D0A10">
              <w:rPr>
                <w:rFonts w:eastAsia="Calibri"/>
                <w:szCs w:val="24"/>
              </w:rPr>
              <w:t>(</w:t>
            </w:r>
            <w:r>
              <w:rPr>
                <w:rFonts w:eastAsia="Calibri"/>
                <w:szCs w:val="24"/>
              </w:rPr>
              <w:t>četr</w:t>
            </w:r>
            <w:r w:rsidR="004D0A10">
              <w:rPr>
                <w:rFonts w:eastAsia="Calibri"/>
                <w:szCs w:val="24"/>
              </w:rPr>
              <w:t xml:space="preserve">i simti </w:t>
            </w:r>
            <w:proofErr w:type="spellStart"/>
            <w:r w:rsidR="004D0A10" w:rsidRPr="005D7F37">
              <w:rPr>
                <w:rFonts w:eastAsia="Calibri"/>
                <w:i/>
                <w:iCs/>
                <w:szCs w:val="24"/>
              </w:rPr>
              <w:t>euro</w:t>
            </w:r>
            <w:proofErr w:type="spellEnd"/>
            <w:r w:rsidR="004D0A10" w:rsidRPr="005A3EB5">
              <w:rPr>
                <w:rFonts w:eastAsia="Calibri"/>
                <w:szCs w:val="24"/>
              </w:rPr>
              <w:t>)</w:t>
            </w:r>
          </w:p>
        </w:tc>
        <w:tc>
          <w:tcPr>
            <w:tcW w:w="2262" w:type="dxa"/>
          </w:tcPr>
          <w:p w:rsidR="004D0A10" w:rsidRPr="00FB7B87" w:rsidRDefault="004D0A10" w:rsidP="00AA41FC">
            <w:pPr>
              <w:tabs>
                <w:tab w:val="num" w:pos="988"/>
              </w:tabs>
              <w:ind w:left="568" w:hanging="538"/>
              <w:jc w:val="both"/>
              <w:rPr>
                <w:rFonts w:eastAsia="Calibri"/>
                <w:szCs w:val="24"/>
              </w:rPr>
            </w:pPr>
            <w:r w:rsidRPr="007151F8">
              <w:rPr>
                <w:rFonts w:eastAsia="Calibri"/>
                <w:b/>
                <w:bCs/>
                <w:szCs w:val="24"/>
              </w:rPr>
              <w:t>40</w:t>
            </w:r>
            <w:r w:rsidRPr="00FB7B87">
              <w:rPr>
                <w:rFonts w:eastAsia="Calibri"/>
                <w:szCs w:val="24"/>
              </w:rPr>
              <w:t xml:space="preserve"> (</w:t>
            </w:r>
            <w:r w:rsidRPr="00FB7B87">
              <w:rPr>
                <w:rFonts w:eastAsia="Calibri"/>
                <w:sz w:val="22"/>
                <w:szCs w:val="22"/>
              </w:rPr>
              <w:t>četrdesmi</w:t>
            </w:r>
            <w:r w:rsidR="00A128F7">
              <w:rPr>
                <w:rFonts w:eastAsia="Calibri"/>
                <w:sz w:val="22"/>
                <w:szCs w:val="22"/>
              </w:rPr>
              <w:t>t</w:t>
            </w:r>
            <w:r w:rsidRPr="00FB7B87">
              <w:rPr>
                <w:rFonts w:eastAsia="Calibri"/>
                <w:sz w:val="22"/>
                <w:szCs w:val="22"/>
              </w:rPr>
              <w:t xml:space="preserve"> </w:t>
            </w:r>
            <w:proofErr w:type="spellStart"/>
            <w:r w:rsidRPr="00FB7B87">
              <w:rPr>
                <w:rFonts w:eastAsia="Calibri"/>
                <w:i/>
                <w:iCs/>
                <w:sz w:val="22"/>
                <w:szCs w:val="22"/>
              </w:rPr>
              <w:t>euro</w:t>
            </w:r>
            <w:proofErr w:type="spellEnd"/>
            <w:r w:rsidRPr="00FB7B87">
              <w:rPr>
                <w:rFonts w:eastAsia="Calibri"/>
                <w:sz w:val="22"/>
                <w:szCs w:val="22"/>
              </w:rPr>
              <w:t>)</w:t>
            </w:r>
          </w:p>
        </w:tc>
      </w:tr>
    </w:tbl>
    <w:p w:rsidR="004D0A10" w:rsidRPr="004250A0" w:rsidRDefault="004D0A10" w:rsidP="00A128F7">
      <w:pPr>
        <w:tabs>
          <w:tab w:val="num" w:pos="988"/>
        </w:tabs>
        <w:ind w:left="568"/>
        <w:jc w:val="both"/>
        <w:rPr>
          <w:rFonts w:eastAsia="Calibri"/>
          <w:szCs w:val="24"/>
        </w:rPr>
      </w:pP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w:t>
      </w:r>
      <w:r w:rsidR="00A128F7">
        <w:rPr>
          <w:rFonts w:eastAsia="Calibri"/>
          <w:szCs w:val="24"/>
        </w:rPr>
        <w:t>.</w:t>
      </w:r>
      <w:r w:rsidRPr="004250A0">
        <w:rPr>
          <w:rFonts w:eastAsia="Calibri"/>
          <w:szCs w:val="24"/>
        </w:rPr>
        <w:t xml:space="preserve"> </w:t>
      </w:r>
    </w:p>
    <w:p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A128F7">
        <w:rPr>
          <w:rFonts w:eastAsia="Calibri"/>
        </w:rPr>
        <w:t>Ugāl</w:t>
      </w:r>
      <w:r w:rsidR="004232E8">
        <w:rPr>
          <w:rFonts w:eastAsia="Calibri"/>
        </w:rPr>
        <w:t>es</w:t>
      </w:r>
      <w:r w:rsidRPr="003062F8">
        <w:rPr>
          <w:rFonts w:eastAsia="Calibri"/>
        </w:rPr>
        <w:t xml:space="preserve"> pagasta pārvaldē – adrese: </w:t>
      </w:r>
      <w:r w:rsidRPr="00DA6A83">
        <w:rPr>
          <w:rStyle w:val="Izteiksmgs"/>
          <w:b w:val="0"/>
          <w:color w:val="000000"/>
        </w:rPr>
        <w:t>"</w:t>
      </w:r>
      <w:r w:rsidR="00A128F7">
        <w:rPr>
          <w:rStyle w:val="Izteiksmgs"/>
          <w:b w:val="0"/>
          <w:color w:val="000000"/>
        </w:rPr>
        <w:t>Ugāles pagasta nams</w:t>
      </w:r>
      <w:r w:rsidRPr="00DA6A83">
        <w:rPr>
          <w:rStyle w:val="Izteiksmgs"/>
          <w:b w:val="0"/>
          <w:color w:val="000000"/>
        </w:rPr>
        <w:t xml:space="preserve">", </w:t>
      </w:r>
      <w:r w:rsidR="00A128F7">
        <w:rPr>
          <w:rStyle w:val="Izteiksmgs"/>
          <w:b w:val="0"/>
          <w:color w:val="000000"/>
        </w:rPr>
        <w:t>Ugā</w:t>
      </w:r>
      <w:r w:rsidR="004232E8">
        <w:rPr>
          <w:rStyle w:val="Izteiksmgs"/>
          <w:b w:val="0"/>
          <w:color w:val="000000"/>
        </w:rPr>
        <w:t xml:space="preserve">le, </w:t>
      </w:r>
      <w:r w:rsidR="00A128F7">
        <w:rPr>
          <w:rStyle w:val="Izteiksmgs"/>
          <w:b w:val="0"/>
          <w:color w:val="000000"/>
        </w:rPr>
        <w:t>Ugā</w:t>
      </w:r>
      <w:r w:rsidR="004232E8">
        <w:rPr>
          <w:rStyle w:val="Izteiksmgs"/>
          <w:b w:val="0"/>
          <w:color w:val="000000"/>
        </w:rPr>
        <w:t>les</w:t>
      </w:r>
      <w:r w:rsidRPr="00DA6A83">
        <w:rPr>
          <w:rStyle w:val="Izteiksmgs"/>
          <w:b w:val="0"/>
          <w:color w:val="000000"/>
        </w:rPr>
        <w:t xml:space="preserve"> pagasts,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rsidR="003062F8" w:rsidRPr="003062F8" w:rsidRDefault="003062F8" w:rsidP="003062F8">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A128F7" w:rsidRDefault="00A128F7" w:rsidP="00A128F7">
      <w:pPr>
        <w:numPr>
          <w:ilvl w:val="1"/>
          <w:numId w:val="3"/>
        </w:numPr>
        <w:tabs>
          <w:tab w:val="num" w:pos="567"/>
        </w:tabs>
        <w:ind w:left="567"/>
        <w:jc w:val="both"/>
        <w:rPr>
          <w:rFonts w:eastAsia="Calibri"/>
          <w:szCs w:val="24"/>
        </w:rPr>
      </w:pPr>
      <w:r>
        <w:rPr>
          <w:rFonts w:eastAsia="Calibri"/>
          <w:szCs w:val="24"/>
        </w:rPr>
        <w:t xml:space="preserve">Izsolāmie Īpašumi: </w:t>
      </w:r>
    </w:p>
    <w:p w:rsidR="00A128F7" w:rsidRDefault="00B35D43" w:rsidP="005804BC">
      <w:pPr>
        <w:pStyle w:val="Sarakstarindkopa"/>
        <w:numPr>
          <w:ilvl w:val="2"/>
          <w:numId w:val="3"/>
        </w:numPr>
        <w:tabs>
          <w:tab w:val="clear" w:pos="1430"/>
          <w:tab w:val="num" w:pos="988"/>
        </w:tabs>
        <w:ind w:left="709" w:firstLine="1"/>
        <w:jc w:val="both"/>
        <w:rPr>
          <w:rFonts w:eastAsia="Calibri"/>
          <w:szCs w:val="24"/>
        </w:rPr>
      </w:pPr>
      <w:bookmarkStart w:id="0" w:name="_Hlk30580205"/>
      <w:r>
        <w:rPr>
          <w:rFonts w:eastAsia="Calibri"/>
          <w:b/>
          <w:bCs/>
          <w:szCs w:val="24"/>
          <w:u w:val="single"/>
        </w:rPr>
        <w:t>Rūpnīcas iela 3 – 14,</w:t>
      </w:r>
      <w:r w:rsidR="00A128F7" w:rsidRPr="005A3EB5">
        <w:rPr>
          <w:rFonts w:eastAsia="Calibri"/>
          <w:szCs w:val="24"/>
        </w:rPr>
        <w:t xml:space="preserve"> kadastra numurs 98</w:t>
      </w:r>
      <w:r>
        <w:rPr>
          <w:rFonts w:eastAsia="Calibri"/>
          <w:szCs w:val="24"/>
        </w:rPr>
        <w:t>7</w:t>
      </w:r>
      <w:r w:rsidR="00A128F7" w:rsidRPr="005A3EB5">
        <w:rPr>
          <w:rFonts w:eastAsia="Calibri"/>
          <w:szCs w:val="24"/>
        </w:rPr>
        <w:t>09000</w:t>
      </w:r>
      <w:r>
        <w:rPr>
          <w:rFonts w:eastAsia="Calibri"/>
          <w:szCs w:val="24"/>
        </w:rPr>
        <w:t>356</w:t>
      </w:r>
      <w:r w:rsidR="00A128F7" w:rsidRPr="005A3EB5">
        <w:rPr>
          <w:rFonts w:eastAsia="Calibri"/>
          <w:szCs w:val="24"/>
        </w:rPr>
        <w:t xml:space="preserve">, ierakstīts </w:t>
      </w:r>
      <w:r>
        <w:rPr>
          <w:rFonts w:eastAsia="Calibri"/>
          <w:szCs w:val="24"/>
        </w:rPr>
        <w:t>Ugāles</w:t>
      </w:r>
      <w:r w:rsidR="00A128F7" w:rsidRPr="005A3EB5">
        <w:rPr>
          <w:rFonts w:eastAsia="Calibri"/>
          <w:szCs w:val="24"/>
        </w:rPr>
        <w:t xml:space="preserve"> pagasta zemesgrāmatas nodalījumā Nr. </w:t>
      </w:r>
      <w:r>
        <w:rPr>
          <w:rFonts w:eastAsia="Calibri"/>
          <w:szCs w:val="24"/>
        </w:rPr>
        <w:t>426</w:t>
      </w:r>
      <w:r w:rsidR="00A128F7" w:rsidRPr="005A3EB5">
        <w:rPr>
          <w:rFonts w:eastAsia="Calibri"/>
          <w:szCs w:val="24"/>
        </w:rPr>
        <w:t xml:space="preserve"> - </w:t>
      </w:r>
      <w:r>
        <w:rPr>
          <w:rFonts w:eastAsia="Calibri"/>
          <w:szCs w:val="24"/>
        </w:rPr>
        <w:t>14</w:t>
      </w:r>
      <w:r w:rsidR="00A128F7" w:rsidRPr="005A3EB5">
        <w:rPr>
          <w:rFonts w:eastAsia="Calibri"/>
          <w:szCs w:val="24"/>
        </w:rPr>
        <w:t xml:space="preserve"> uz Ventspils novada pašvaldības vārda. Īpašuma adrese: </w:t>
      </w:r>
      <w:r>
        <w:rPr>
          <w:rFonts w:eastAsia="Calibri"/>
          <w:szCs w:val="24"/>
        </w:rPr>
        <w:t>Rūpnīcas iela 3 - 14</w:t>
      </w:r>
      <w:r w:rsidR="00A128F7" w:rsidRPr="005A3EB5">
        <w:rPr>
          <w:rFonts w:eastAsia="Calibri"/>
          <w:szCs w:val="24"/>
        </w:rPr>
        <w:t xml:space="preserve">, </w:t>
      </w:r>
      <w:r>
        <w:rPr>
          <w:rFonts w:eastAsia="Calibri"/>
          <w:szCs w:val="24"/>
        </w:rPr>
        <w:t>Ugāle, Ugāles</w:t>
      </w:r>
      <w:r w:rsidR="00A128F7" w:rsidRPr="005A3EB5">
        <w:rPr>
          <w:rFonts w:eastAsia="Calibri"/>
          <w:szCs w:val="24"/>
        </w:rPr>
        <w:t xml:space="preserve"> pag., Ventspils nov., LV-36</w:t>
      </w:r>
      <w:r>
        <w:rPr>
          <w:rFonts w:eastAsia="Calibri"/>
          <w:szCs w:val="24"/>
        </w:rPr>
        <w:t>15</w:t>
      </w:r>
      <w:r w:rsidR="00A128F7" w:rsidRPr="005A3EB5">
        <w:rPr>
          <w:rFonts w:eastAsia="Calibri"/>
          <w:szCs w:val="24"/>
        </w:rPr>
        <w:t xml:space="preserve">. Īpašuma sastāvs: </w:t>
      </w:r>
      <w:r w:rsidRPr="005804BC">
        <w:rPr>
          <w:rFonts w:eastAsia="Calibri"/>
          <w:szCs w:val="24"/>
          <w:u w:val="single"/>
        </w:rPr>
        <w:t>2</w:t>
      </w:r>
      <w:r w:rsidR="00A128F7" w:rsidRPr="005804BC">
        <w:rPr>
          <w:rFonts w:eastAsia="Calibri"/>
          <w:szCs w:val="24"/>
          <w:u w:val="single"/>
        </w:rPr>
        <w:t>-istab</w:t>
      </w:r>
      <w:r w:rsidRPr="005804BC">
        <w:rPr>
          <w:rFonts w:eastAsia="Calibri"/>
          <w:szCs w:val="24"/>
          <w:u w:val="single"/>
        </w:rPr>
        <w:t>u</w:t>
      </w:r>
      <w:r w:rsidR="00A128F7" w:rsidRPr="005A3EB5">
        <w:rPr>
          <w:rFonts w:eastAsia="Calibri"/>
          <w:szCs w:val="24"/>
        </w:rPr>
        <w:t xml:space="preserve"> dzīvoklis ar telpu grupas kadastra apzīmējumu </w:t>
      </w:r>
      <w:bookmarkStart w:id="1" w:name="_Hlk489000974"/>
      <w:bookmarkStart w:id="2" w:name="_Hlk489272866"/>
      <w:r w:rsidR="00A128F7" w:rsidRPr="005A3EB5">
        <w:rPr>
          <w:rFonts w:eastAsia="Calibri"/>
          <w:szCs w:val="24"/>
        </w:rPr>
        <w:t>98</w:t>
      </w:r>
      <w:bookmarkEnd w:id="1"/>
      <w:bookmarkEnd w:id="2"/>
      <w:r>
        <w:rPr>
          <w:rFonts w:eastAsia="Calibri"/>
          <w:szCs w:val="24"/>
        </w:rPr>
        <w:t>7</w:t>
      </w:r>
      <w:r w:rsidR="00A128F7" w:rsidRPr="005A3EB5">
        <w:rPr>
          <w:rFonts w:eastAsia="Calibri"/>
          <w:szCs w:val="24"/>
        </w:rPr>
        <w:t>0</w:t>
      </w:r>
      <w:r>
        <w:rPr>
          <w:rFonts w:eastAsia="Calibri"/>
          <w:szCs w:val="24"/>
        </w:rPr>
        <w:t>0040142001058</w:t>
      </w:r>
      <w:r w:rsidR="00A128F7" w:rsidRPr="005A3EB5">
        <w:rPr>
          <w:rFonts w:eastAsia="Calibri"/>
          <w:szCs w:val="24"/>
        </w:rPr>
        <w:t xml:space="preserve">, ar kopējo platību </w:t>
      </w:r>
      <w:r>
        <w:rPr>
          <w:rFonts w:eastAsia="Calibri"/>
          <w:szCs w:val="24"/>
        </w:rPr>
        <w:t>38,8</w:t>
      </w:r>
      <w:r w:rsidR="00A128F7" w:rsidRPr="005A3EB5">
        <w:rPr>
          <w:rFonts w:eastAsia="Calibri"/>
          <w:szCs w:val="24"/>
        </w:rPr>
        <w:t xml:space="preserve"> m</w:t>
      </w:r>
      <w:r w:rsidR="00A128F7" w:rsidRPr="005A3EB5">
        <w:rPr>
          <w:rFonts w:eastAsia="Calibri"/>
          <w:szCs w:val="24"/>
          <w:vertAlign w:val="superscript"/>
        </w:rPr>
        <w:t>2</w:t>
      </w:r>
      <w:r w:rsidR="00A128F7" w:rsidRPr="005A3EB5">
        <w:rPr>
          <w:rFonts w:eastAsia="Calibri"/>
          <w:szCs w:val="24"/>
        </w:rPr>
        <w:t xml:space="preserve">, un tam piekrītošās kopīpašuma </w:t>
      </w:r>
      <w:bookmarkStart w:id="3" w:name="_Hlk489272878"/>
      <w:bookmarkStart w:id="4" w:name="_Hlk489000996"/>
      <w:r>
        <w:rPr>
          <w:rFonts w:eastAsia="Calibri"/>
          <w:szCs w:val="24"/>
        </w:rPr>
        <w:t>3620/264860</w:t>
      </w:r>
      <w:r w:rsidR="00A128F7" w:rsidRPr="005A3EB5">
        <w:rPr>
          <w:rFonts w:eastAsia="Calibri"/>
          <w:szCs w:val="24"/>
        </w:rPr>
        <w:t xml:space="preserve"> </w:t>
      </w:r>
      <w:bookmarkEnd w:id="3"/>
      <w:r w:rsidR="00A128F7" w:rsidRPr="005A3EB5">
        <w:rPr>
          <w:rFonts w:eastAsia="Calibri"/>
          <w:szCs w:val="24"/>
        </w:rPr>
        <w:t xml:space="preserve">domājamās daļas </w:t>
      </w:r>
      <w:bookmarkEnd w:id="4"/>
      <w:r w:rsidR="00A128F7" w:rsidRPr="005A3EB5">
        <w:rPr>
          <w:rFonts w:eastAsia="Calibri"/>
          <w:szCs w:val="24"/>
        </w:rPr>
        <w:t xml:space="preserve">no dzīvojamās mājas (būves kadastra apzīmējums </w:t>
      </w:r>
      <w:r w:rsidRPr="005A3EB5">
        <w:rPr>
          <w:rFonts w:eastAsia="Calibri"/>
          <w:szCs w:val="24"/>
        </w:rPr>
        <w:t>98</w:t>
      </w:r>
      <w:r>
        <w:rPr>
          <w:rFonts w:eastAsia="Calibri"/>
          <w:szCs w:val="24"/>
        </w:rPr>
        <w:t>7</w:t>
      </w:r>
      <w:r w:rsidRPr="005A3EB5">
        <w:rPr>
          <w:rFonts w:eastAsia="Calibri"/>
          <w:szCs w:val="24"/>
        </w:rPr>
        <w:t>0</w:t>
      </w:r>
      <w:r>
        <w:rPr>
          <w:rFonts w:eastAsia="Calibri"/>
          <w:szCs w:val="24"/>
        </w:rPr>
        <w:t>0040142001</w:t>
      </w:r>
      <w:r w:rsidR="00A128F7" w:rsidRPr="005A3EB5">
        <w:rPr>
          <w:rFonts w:eastAsia="Calibri"/>
          <w:szCs w:val="24"/>
        </w:rPr>
        <w:t xml:space="preserve">) un no zemes vienības (kadastra apzīmējums </w:t>
      </w:r>
      <w:r w:rsidRPr="005A3EB5">
        <w:rPr>
          <w:rFonts w:eastAsia="Calibri"/>
          <w:szCs w:val="24"/>
        </w:rPr>
        <w:t>98</w:t>
      </w:r>
      <w:r>
        <w:rPr>
          <w:rFonts w:eastAsia="Calibri"/>
          <w:szCs w:val="24"/>
        </w:rPr>
        <w:t>7</w:t>
      </w:r>
      <w:r w:rsidRPr="005A3EB5">
        <w:rPr>
          <w:rFonts w:eastAsia="Calibri"/>
          <w:szCs w:val="24"/>
        </w:rPr>
        <w:t>0</w:t>
      </w:r>
      <w:r>
        <w:rPr>
          <w:rFonts w:eastAsia="Calibri"/>
          <w:szCs w:val="24"/>
        </w:rPr>
        <w:t>0040142</w:t>
      </w:r>
      <w:r w:rsidR="00A128F7" w:rsidRPr="005A3EB5">
        <w:rPr>
          <w:rFonts w:eastAsia="Calibri"/>
          <w:szCs w:val="24"/>
        </w:rPr>
        <w:t>, platība 0,</w:t>
      </w:r>
      <w:r>
        <w:rPr>
          <w:rFonts w:eastAsia="Calibri"/>
          <w:szCs w:val="24"/>
        </w:rPr>
        <w:t>4920</w:t>
      </w:r>
      <w:r w:rsidR="00A128F7" w:rsidRPr="005A3EB5">
        <w:rPr>
          <w:rFonts w:eastAsia="Calibri"/>
          <w:szCs w:val="24"/>
        </w:rPr>
        <w:t xml:space="preserve"> ha);</w:t>
      </w:r>
    </w:p>
    <w:p w:rsidR="000722BB" w:rsidRDefault="000722BB" w:rsidP="000722BB">
      <w:pPr>
        <w:jc w:val="both"/>
        <w:rPr>
          <w:rFonts w:eastAsia="Calibri"/>
          <w:szCs w:val="24"/>
        </w:rPr>
      </w:pPr>
    </w:p>
    <w:p w:rsidR="000722BB" w:rsidRPr="000722BB" w:rsidRDefault="000722BB" w:rsidP="000722BB">
      <w:pPr>
        <w:jc w:val="both"/>
        <w:rPr>
          <w:rFonts w:eastAsia="Calibri"/>
          <w:szCs w:val="24"/>
        </w:rPr>
      </w:pPr>
    </w:p>
    <w:bookmarkEnd w:id="0"/>
    <w:p w:rsidR="00B35D43" w:rsidRDefault="00B35D43" w:rsidP="000722BB">
      <w:pPr>
        <w:pStyle w:val="Sarakstarindkopa"/>
        <w:numPr>
          <w:ilvl w:val="2"/>
          <w:numId w:val="3"/>
        </w:numPr>
        <w:tabs>
          <w:tab w:val="clear" w:pos="1430"/>
          <w:tab w:val="num" w:pos="1418"/>
        </w:tabs>
        <w:ind w:left="709" w:firstLine="1"/>
        <w:jc w:val="both"/>
        <w:rPr>
          <w:rFonts w:eastAsia="Calibri"/>
          <w:szCs w:val="24"/>
        </w:rPr>
      </w:pPr>
      <w:r>
        <w:rPr>
          <w:rFonts w:eastAsia="Calibri"/>
          <w:b/>
          <w:bCs/>
          <w:szCs w:val="24"/>
          <w:u w:val="single"/>
        </w:rPr>
        <w:t>Rūpnīcas iela 3 – 31,</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354</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426</w:t>
      </w:r>
      <w:r w:rsidRPr="005A3EB5">
        <w:rPr>
          <w:rFonts w:eastAsia="Calibri"/>
          <w:szCs w:val="24"/>
        </w:rPr>
        <w:t xml:space="preserve"> - </w:t>
      </w:r>
      <w:r>
        <w:rPr>
          <w:rFonts w:eastAsia="Calibri"/>
          <w:szCs w:val="24"/>
        </w:rPr>
        <w:t>31</w:t>
      </w:r>
      <w:r w:rsidRPr="005A3EB5">
        <w:rPr>
          <w:rFonts w:eastAsia="Calibri"/>
          <w:szCs w:val="24"/>
        </w:rPr>
        <w:t xml:space="preserve"> uz Ventspils novada pašvaldības vārda. Īpašuma adrese: </w:t>
      </w:r>
      <w:r>
        <w:rPr>
          <w:rFonts w:eastAsia="Calibri"/>
          <w:szCs w:val="24"/>
        </w:rPr>
        <w:t>Rūpnīcas iela 3 - 31</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5804BC">
        <w:rPr>
          <w:rFonts w:eastAsia="Calibri"/>
          <w:szCs w:val="24"/>
          <w:u w:val="single"/>
        </w:rPr>
        <w:t>2-istabu</w:t>
      </w:r>
      <w:r w:rsidRPr="005A3EB5">
        <w:rPr>
          <w:rFonts w:eastAsia="Calibri"/>
          <w:szCs w:val="24"/>
        </w:rPr>
        <w:t xml:space="preserve"> dzīvoklis ar telpu grupas kadastra apzīmējumu 98</w:t>
      </w:r>
      <w:r>
        <w:rPr>
          <w:rFonts w:eastAsia="Calibri"/>
          <w:szCs w:val="24"/>
        </w:rPr>
        <w:t>7</w:t>
      </w:r>
      <w:r w:rsidRPr="005A3EB5">
        <w:rPr>
          <w:rFonts w:eastAsia="Calibri"/>
          <w:szCs w:val="24"/>
        </w:rPr>
        <w:t>0</w:t>
      </w:r>
      <w:r>
        <w:rPr>
          <w:rFonts w:eastAsia="Calibri"/>
          <w:szCs w:val="24"/>
        </w:rPr>
        <w:t>00401420010</w:t>
      </w:r>
      <w:r w:rsidR="005804BC">
        <w:rPr>
          <w:rFonts w:eastAsia="Calibri"/>
          <w:szCs w:val="24"/>
        </w:rPr>
        <w:t>1</w:t>
      </w:r>
      <w:r>
        <w:rPr>
          <w:rFonts w:eastAsia="Calibri"/>
          <w:szCs w:val="24"/>
        </w:rPr>
        <w:t>8</w:t>
      </w:r>
      <w:r w:rsidRPr="005A3EB5">
        <w:rPr>
          <w:rFonts w:eastAsia="Calibri"/>
          <w:szCs w:val="24"/>
        </w:rPr>
        <w:t xml:space="preserve">, ar kopējo platību </w:t>
      </w:r>
      <w:r w:rsidR="005804BC">
        <w:rPr>
          <w:rFonts w:eastAsia="Calibri"/>
          <w:szCs w:val="24"/>
        </w:rPr>
        <w:t>44,8</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sidR="005804BC">
        <w:rPr>
          <w:rFonts w:eastAsia="Calibri"/>
          <w:szCs w:val="24"/>
        </w:rPr>
        <w:t>448</w:t>
      </w:r>
      <w:r>
        <w:rPr>
          <w:rFonts w:eastAsia="Calibri"/>
          <w:szCs w:val="24"/>
        </w:rPr>
        <w:t>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Pr>
          <w:rFonts w:eastAsia="Calibri"/>
          <w:szCs w:val="24"/>
        </w:rPr>
        <w:t>4920</w:t>
      </w:r>
      <w:r w:rsidRPr="005A3EB5">
        <w:rPr>
          <w:rFonts w:eastAsia="Calibri"/>
          <w:szCs w:val="24"/>
        </w:rPr>
        <w:t xml:space="preserve"> ha);</w:t>
      </w:r>
    </w:p>
    <w:p w:rsidR="005804BC" w:rsidRPr="005A3EB5" w:rsidRDefault="005804BC" w:rsidP="005804BC">
      <w:pPr>
        <w:pStyle w:val="Sarakstarindkopa"/>
        <w:numPr>
          <w:ilvl w:val="2"/>
          <w:numId w:val="3"/>
        </w:numPr>
        <w:tabs>
          <w:tab w:val="clear" w:pos="1430"/>
        </w:tabs>
        <w:ind w:left="709" w:firstLine="1"/>
        <w:jc w:val="both"/>
        <w:rPr>
          <w:rFonts w:eastAsia="Calibri"/>
          <w:szCs w:val="24"/>
        </w:rPr>
      </w:pPr>
      <w:r>
        <w:rPr>
          <w:rFonts w:eastAsia="Calibri"/>
          <w:b/>
          <w:bCs/>
          <w:szCs w:val="24"/>
          <w:u w:val="single"/>
        </w:rPr>
        <w:t>Rūpnīcas iela 3 – 32,</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358</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426</w:t>
      </w:r>
      <w:r w:rsidRPr="005A3EB5">
        <w:rPr>
          <w:rFonts w:eastAsia="Calibri"/>
          <w:szCs w:val="24"/>
        </w:rPr>
        <w:t xml:space="preserve"> - </w:t>
      </w:r>
      <w:r>
        <w:rPr>
          <w:rFonts w:eastAsia="Calibri"/>
          <w:szCs w:val="24"/>
        </w:rPr>
        <w:t>32</w:t>
      </w:r>
      <w:r w:rsidRPr="005A3EB5">
        <w:rPr>
          <w:rFonts w:eastAsia="Calibri"/>
          <w:szCs w:val="24"/>
        </w:rPr>
        <w:t xml:space="preserve"> uz Ventspils novada pašvaldības vārda. Īpašuma adrese: </w:t>
      </w:r>
      <w:r>
        <w:rPr>
          <w:rFonts w:eastAsia="Calibri"/>
          <w:szCs w:val="24"/>
        </w:rPr>
        <w:t>Rūpnīcas iela 3 - 32</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5804BC">
        <w:rPr>
          <w:rFonts w:eastAsia="Calibri"/>
          <w:szCs w:val="24"/>
          <w:u w:val="single"/>
        </w:rPr>
        <w:t>1-istabas</w:t>
      </w:r>
      <w:r w:rsidRPr="005A3EB5">
        <w:rPr>
          <w:rFonts w:eastAsia="Calibri"/>
          <w:szCs w:val="24"/>
        </w:rPr>
        <w:t xml:space="preserve"> dzīvoklis ar telpu grupas kadastra apzīmējumu 98</w:t>
      </w:r>
      <w:r>
        <w:rPr>
          <w:rFonts w:eastAsia="Calibri"/>
          <w:szCs w:val="24"/>
        </w:rPr>
        <w:t>7</w:t>
      </w:r>
      <w:r w:rsidRPr="005A3EB5">
        <w:rPr>
          <w:rFonts w:eastAsia="Calibri"/>
          <w:szCs w:val="24"/>
        </w:rPr>
        <w:t>0</w:t>
      </w:r>
      <w:r>
        <w:rPr>
          <w:rFonts w:eastAsia="Calibri"/>
          <w:szCs w:val="24"/>
        </w:rPr>
        <w:t>0040142001017</w:t>
      </w:r>
      <w:r w:rsidRPr="005A3EB5">
        <w:rPr>
          <w:rFonts w:eastAsia="Calibri"/>
          <w:szCs w:val="24"/>
        </w:rPr>
        <w:t xml:space="preserve">, ar kopējo platību </w:t>
      </w:r>
      <w:r>
        <w:rPr>
          <w:rFonts w:eastAsia="Calibri"/>
          <w:szCs w:val="24"/>
        </w:rPr>
        <w:t>29,2</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2920/264860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Pr>
          <w:rFonts w:eastAsia="Calibri"/>
          <w:szCs w:val="24"/>
        </w:rPr>
        <w:t>4920</w:t>
      </w:r>
      <w:r w:rsidRPr="005A3EB5">
        <w:rPr>
          <w:rFonts w:eastAsia="Calibri"/>
          <w:szCs w:val="24"/>
        </w:rPr>
        <w:t xml:space="preserve"> ha);</w:t>
      </w:r>
    </w:p>
    <w:p w:rsidR="005804BC" w:rsidRPr="005A3EB5" w:rsidRDefault="005804BC" w:rsidP="005804BC">
      <w:pPr>
        <w:pStyle w:val="Sarakstarindkopa"/>
        <w:numPr>
          <w:ilvl w:val="2"/>
          <w:numId w:val="3"/>
        </w:numPr>
        <w:tabs>
          <w:tab w:val="clear" w:pos="1430"/>
        </w:tabs>
        <w:ind w:left="709" w:firstLine="1"/>
        <w:jc w:val="both"/>
        <w:rPr>
          <w:rFonts w:eastAsia="Calibri"/>
          <w:szCs w:val="24"/>
        </w:rPr>
      </w:pPr>
      <w:r>
        <w:rPr>
          <w:rFonts w:eastAsia="Calibri"/>
          <w:b/>
          <w:bCs/>
          <w:szCs w:val="24"/>
          <w:u w:val="single"/>
        </w:rPr>
        <w:t>Rūpnīcas iela 3 – 45,</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357</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426</w:t>
      </w:r>
      <w:r w:rsidRPr="005A3EB5">
        <w:rPr>
          <w:rFonts w:eastAsia="Calibri"/>
          <w:szCs w:val="24"/>
        </w:rPr>
        <w:t xml:space="preserve"> - </w:t>
      </w:r>
      <w:r>
        <w:rPr>
          <w:rFonts w:eastAsia="Calibri"/>
          <w:szCs w:val="24"/>
        </w:rPr>
        <w:t>45</w:t>
      </w:r>
      <w:r w:rsidRPr="005A3EB5">
        <w:rPr>
          <w:rFonts w:eastAsia="Calibri"/>
          <w:szCs w:val="24"/>
        </w:rPr>
        <w:t xml:space="preserve"> uz Ventspils novada pašvaldības vārda. Īpašuma adrese: </w:t>
      </w:r>
      <w:r>
        <w:rPr>
          <w:rFonts w:eastAsia="Calibri"/>
          <w:szCs w:val="24"/>
        </w:rPr>
        <w:t>Rūpnīcas iela 3 - 45</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5804BC">
        <w:rPr>
          <w:rFonts w:eastAsia="Calibri"/>
          <w:szCs w:val="24"/>
          <w:u w:val="single"/>
        </w:rPr>
        <w:t>3-istabu</w:t>
      </w:r>
      <w:r w:rsidRPr="005A3EB5">
        <w:rPr>
          <w:rFonts w:eastAsia="Calibri"/>
          <w:szCs w:val="24"/>
        </w:rPr>
        <w:t xml:space="preserve"> dzīvoklis ar telpu grupas kadastra apzīmējumu 98</w:t>
      </w:r>
      <w:r>
        <w:rPr>
          <w:rFonts w:eastAsia="Calibri"/>
          <w:szCs w:val="24"/>
        </w:rPr>
        <w:t>7</w:t>
      </w:r>
      <w:r w:rsidRPr="005A3EB5">
        <w:rPr>
          <w:rFonts w:eastAsia="Calibri"/>
          <w:szCs w:val="24"/>
        </w:rPr>
        <w:t>0</w:t>
      </w:r>
      <w:r>
        <w:rPr>
          <w:rFonts w:eastAsia="Calibri"/>
          <w:szCs w:val="24"/>
        </w:rPr>
        <w:t>0040142001028</w:t>
      </w:r>
      <w:r w:rsidRPr="005A3EB5">
        <w:rPr>
          <w:rFonts w:eastAsia="Calibri"/>
          <w:szCs w:val="24"/>
        </w:rPr>
        <w:t xml:space="preserve">, ar kopējo platību </w:t>
      </w:r>
      <w:r>
        <w:rPr>
          <w:rFonts w:eastAsia="Calibri"/>
          <w:szCs w:val="24"/>
        </w:rPr>
        <w:t>61,7</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5910/264860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Pr>
          <w:rFonts w:eastAsia="Calibri"/>
          <w:szCs w:val="24"/>
        </w:rPr>
        <w:t>4920</w:t>
      </w:r>
      <w:r w:rsidRPr="005A3EB5">
        <w:rPr>
          <w:rFonts w:eastAsia="Calibri"/>
          <w:szCs w:val="24"/>
        </w:rPr>
        <w:t xml:space="preserve"> ha);</w:t>
      </w:r>
    </w:p>
    <w:p w:rsidR="005804BC" w:rsidRPr="005A3EB5" w:rsidRDefault="005804BC" w:rsidP="005804BC">
      <w:pPr>
        <w:pStyle w:val="Sarakstarindkopa"/>
        <w:numPr>
          <w:ilvl w:val="2"/>
          <w:numId w:val="3"/>
        </w:numPr>
        <w:tabs>
          <w:tab w:val="clear" w:pos="1430"/>
        </w:tabs>
        <w:ind w:left="709" w:firstLine="1"/>
        <w:jc w:val="both"/>
        <w:rPr>
          <w:rFonts w:eastAsia="Calibri"/>
          <w:szCs w:val="24"/>
        </w:rPr>
      </w:pPr>
      <w:r>
        <w:rPr>
          <w:rFonts w:eastAsia="Calibri"/>
          <w:b/>
          <w:bCs/>
          <w:szCs w:val="24"/>
          <w:u w:val="single"/>
        </w:rPr>
        <w:t>Rūpnīcas iela 3 – 48,</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355</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426</w:t>
      </w:r>
      <w:r w:rsidRPr="005A3EB5">
        <w:rPr>
          <w:rFonts w:eastAsia="Calibri"/>
          <w:szCs w:val="24"/>
        </w:rPr>
        <w:t xml:space="preserve"> - </w:t>
      </w:r>
      <w:r>
        <w:rPr>
          <w:rFonts w:eastAsia="Calibri"/>
          <w:szCs w:val="24"/>
        </w:rPr>
        <w:t>48</w:t>
      </w:r>
      <w:r w:rsidRPr="005A3EB5">
        <w:rPr>
          <w:rFonts w:eastAsia="Calibri"/>
          <w:szCs w:val="24"/>
        </w:rPr>
        <w:t xml:space="preserve"> uz Ventspils novada pašvaldības vārda. Īpašuma adrese: </w:t>
      </w:r>
      <w:r>
        <w:rPr>
          <w:rFonts w:eastAsia="Calibri"/>
          <w:szCs w:val="24"/>
        </w:rPr>
        <w:t>Rūpnīcas iela 3 - 45</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5804BC">
        <w:rPr>
          <w:rFonts w:eastAsia="Calibri"/>
          <w:szCs w:val="24"/>
          <w:u w:val="single"/>
        </w:rPr>
        <w:t>2-istabu</w:t>
      </w:r>
      <w:r w:rsidRPr="005A3EB5">
        <w:rPr>
          <w:rFonts w:eastAsia="Calibri"/>
          <w:szCs w:val="24"/>
        </w:rPr>
        <w:t xml:space="preserve"> dzīvoklis ar telpu grupas kadastra apzīmējumu 98</w:t>
      </w:r>
      <w:r>
        <w:rPr>
          <w:rFonts w:eastAsia="Calibri"/>
          <w:szCs w:val="24"/>
        </w:rPr>
        <w:t>7</w:t>
      </w:r>
      <w:r w:rsidRPr="005A3EB5">
        <w:rPr>
          <w:rFonts w:eastAsia="Calibri"/>
          <w:szCs w:val="24"/>
        </w:rPr>
        <w:t>0</w:t>
      </w:r>
      <w:r>
        <w:rPr>
          <w:rFonts w:eastAsia="Calibri"/>
          <w:szCs w:val="24"/>
        </w:rPr>
        <w:t>0040142001001</w:t>
      </w:r>
      <w:r w:rsidRPr="005A3EB5">
        <w:rPr>
          <w:rFonts w:eastAsia="Calibri"/>
          <w:szCs w:val="24"/>
        </w:rPr>
        <w:t xml:space="preserve">, ar kopējo platību </w:t>
      </w:r>
      <w:r>
        <w:rPr>
          <w:rFonts w:eastAsia="Calibri"/>
          <w:szCs w:val="24"/>
        </w:rPr>
        <w:t>36,7</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3670/264860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Pr>
          <w:rFonts w:eastAsia="Calibri"/>
          <w:szCs w:val="24"/>
        </w:rPr>
        <w:t>4920</w:t>
      </w:r>
      <w:r w:rsidRPr="005A3EB5">
        <w:rPr>
          <w:rFonts w:eastAsia="Calibri"/>
          <w:szCs w:val="24"/>
        </w:rPr>
        <w:t xml:space="preserve"> ha);</w:t>
      </w:r>
    </w:p>
    <w:p w:rsidR="005804BC" w:rsidRDefault="005804BC" w:rsidP="005804BC">
      <w:pPr>
        <w:pStyle w:val="Sarakstarindkopa"/>
        <w:numPr>
          <w:ilvl w:val="2"/>
          <w:numId w:val="3"/>
        </w:numPr>
        <w:tabs>
          <w:tab w:val="clear" w:pos="1430"/>
        </w:tabs>
        <w:ind w:left="709" w:firstLine="1"/>
        <w:jc w:val="both"/>
        <w:rPr>
          <w:rFonts w:eastAsia="Calibri"/>
          <w:szCs w:val="24"/>
        </w:rPr>
      </w:pPr>
      <w:r>
        <w:rPr>
          <w:rFonts w:eastAsia="Calibri"/>
          <w:b/>
          <w:bCs/>
          <w:szCs w:val="24"/>
          <w:u w:val="single"/>
        </w:rPr>
        <w:t>Rūpnīcas iela 4 – 13,</w:t>
      </w:r>
      <w:r w:rsidRPr="005A3EB5">
        <w:rPr>
          <w:rFonts w:eastAsia="Calibri"/>
          <w:szCs w:val="24"/>
        </w:rPr>
        <w:t xml:space="preserve"> kadastra numurs 98</w:t>
      </w:r>
      <w:r>
        <w:rPr>
          <w:rFonts w:eastAsia="Calibri"/>
          <w:szCs w:val="24"/>
        </w:rPr>
        <w:t>7</w:t>
      </w:r>
      <w:r w:rsidRPr="005A3EB5">
        <w:rPr>
          <w:rFonts w:eastAsia="Calibri"/>
          <w:szCs w:val="24"/>
        </w:rPr>
        <w:t>09000</w:t>
      </w:r>
      <w:r>
        <w:rPr>
          <w:rFonts w:eastAsia="Calibri"/>
          <w:szCs w:val="24"/>
        </w:rPr>
        <w:t>353</w:t>
      </w:r>
      <w:r w:rsidRPr="005A3EB5">
        <w:rPr>
          <w:rFonts w:eastAsia="Calibri"/>
          <w:szCs w:val="24"/>
        </w:rPr>
        <w:t xml:space="preserve">, ierakstīts </w:t>
      </w:r>
      <w:r>
        <w:rPr>
          <w:rFonts w:eastAsia="Calibri"/>
          <w:szCs w:val="24"/>
        </w:rPr>
        <w:t>Ugāles</w:t>
      </w:r>
      <w:r w:rsidRPr="005A3EB5">
        <w:rPr>
          <w:rFonts w:eastAsia="Calibri"/>
          <w:szCs w:val="24"/>
        </w:rPr>
        <w:t xml:space="preserve"> pagasta zemesgrāmatas nodalījumā Nr. </w:t>
      </w:r>
      <w:r>
        <w:rPr>
          <w:rFonts w:eastAsia="Calibri"/>
          <w:szCs w:val="24"/>
        </w:rPr>
        <w:t>425</w:t>
      </w:r>
      <w:r w:rsidRPr="005A3EB5">
        <w:rPr>
          <w:rFonts w:eastAsia="Calibri"/>
          <w:szCs w:val="24"/>
        </w:rPr>
        <w:t xml:space="preserve"> - </w:t>
      </w:r>
      <w:r>
        <w:rPr>
          <w:rFonts w:eastAsia="Calibri"/>
          <w:szCs w:val="24"/>
        </w:rPr>
        <w:t>13</w:t>
      </w:r>
      <w:r w:rsidRPr="005A3EB5">
        <w:rPr>
          <w:rFonts w:eastAsia="Calibri"/>
          <w:szCs w:val="24"/>
        </w:rPr>
        <w:t xml:space="preserve"> uz Ventspils novada pašvaldības vārda. Īpašuma adrese: </w:t>
      </w:r>
      <w:r>
        <w:rPr>
          <w:rFonts w:eastAsia="Calibri"/>
          <w:szCs w:val="24"/>
        </w:rPr>
        <w:t>Rūpnīcas iela 4 - 13</w:t>
      </w:r>
      <w:r w:rsidRPr="005A3EB5">
        <w:rPr>
          <w:rFonts w:eastAsia="Calibri"/>
          <w:szCs w:val="24"/>
        </w:rPr>
        <w:t xml:space="preserve">, </w:t>
      </w:r>
      <w:r>
        <w:rPr>
          <w:rFonts w:eastAsia="Calibri"/>
          <w:szCs w:val="24"/>
        </w:rPr>
        <w:t>Ugāle, Ugāles</w:t>
      </w:r>
      <w:r w:rsidRPr="005A3EB5">
        <w:rPr>
          <w:rFonts w:eastAsia="Calibri"/>
          <w:szCs w:val="24"/>
        </w:rPr>
        <w:t xml:space="preserve"> pag., Ventspils nov., LV-36</w:t>
      </w:r>
      <w:r>
        <w:rPr>
          <w:rFonts w:eastAsia="Calibri"/>
          <w:szCs w:val="24"/>
        </w:rPr>
        <w:t>15</w:t>
      </w:r>
      <w:r w:rsidRPr="005A3EB5">
        <w:rPr>
          <w:rFonts w:eastAsia="Calibri"/>
          <w:szCs w:val="24"/>
        </w:rPr>
        <w:t xml:space="preserve">. Īpašuma sastāvs: </w:t>
      </w:r>
      <w:r w:rsidRPr="005804BC">
        <w:rPr>
          <w:rFonts w:eastAsia="Calibri"/>
          <w:szCs w:val="24"/>
          <w:u w:val="single"/>
        </w:rPr>
        <w:t>2-istabu</w:t>
      </w:r>
      <w:r w:rsidRPr="005A3EB5">
        <w:rPr>
          <w:rFonts w:eastAsia="Calibri"/>
          <w:szCs w:val="24"/>
        </w:rPr>
        <w:t xml:space="preserve"> dzīvoklis ar telpu grupas kadastra apzīmējumu 98</w:t>
      </w:r>
      <w:r>
        <w:rPr>
          <w:rFonts w:eastAsia="Calibri"/>
          <w:szCs w:val="24"/>
        </w:rPr>
        <w:t>7</w:t>
      </w:r>
      <w:r w:rsidRPr="005A3EB5">
        <w:rPr>
          <w:rFonts w:eastAsia="Calibri"/>
          <w:szCs w:val="24"/>
        </w:rPr>
        <w:t>0</w:t>
      </w:r>
      <w:r>
        <w:rPr>
          <w:rFonts w:eastAsia="Calibri"/>
          <w:szCs w:val="24"/>
        </w:rPr>
        <w:t>0040142001013</w:t>
      </w:r>
      <w:r w:rsidRPr="005A3EB5">
        <w:rPr>
          <w:rFonts w:eastAsia="Calibri"/>
          <w:szCs w:val="24"/>
        </w:rPr>
        <w:t xml:space="preserve">, ar kopējo platību </w:t>
      </w:r>
      <w:r>
        <w:rPr>
          <w:rFonts w:eastAsia="Calibri"/>
          <w:szCs w:val="24"/>
        </w:rPr>
        <w:t>38,5</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3560/264860</w:t>
      </w:r>
      <w:r w:rsidRPr="005A3EB5">
        <w:rPr>
          <w:rFonts w:eastAsia="Calibri"/>
          <w:szCs w:val="24"/>
        </w:rPr>
        <w:t xml:space="preserve"> domājamās daļas no dzīvojamās mājas (būves kadastra apzīmējums 98</w:t>
      </w:r>
      <w:r>
        <w:rPr>
          <w:rFonts w:eastAsia="Calibri"/>
          <w:szCs w:val="24"/>
        </w:rPr>
        <w:t>7</w:t>
      </w:r>
      <w:r w:rsidRPr="005A3EB5">
        <w:rPr>
          <w:rFonts w:eastAsia="Calibri"/>
          <w:szCs w:val="24"/>
        </w:rPr>
        <w:t>0</w:t>
      </w:r>
      <w:r>
        <w:rPr>
          <w:rFonts w:eastAsia="Calibri"/>
          <w:szCs w:val="24"/>
        </w:rPr>
        <w:t>0040142001</w:t>
      </w:r>
      <w:r w:rsidRPr="005A3EB5">
        <w:rPr>
          <w:rFonts w:eastAsia="Calibri"/>
          <w:szCs w:val="24"/>
        </w:rPr>
        <w:t>) un no zemes vienības (kadastra apzīmējums 98</w:t>
      </w:r>
      <w:r>
        <w:rPr>
          <w:rFonts w:eastAsia="Calibri"/>
          <w:szCs w:val="24"/>
        </w:rPr>
        <w:t>7</w:t>
      </w:r>
      <w:r w:rsidRPr="005A3EB5">
        <w:rPr>
          <w:rFonts w:eastAsia="Calibri"/>
          <w:szCs w:val="24"/>
        </w:rPr>
        <w:t>0</w:t>
      </w:r>
      <w:r>
        <w:rPr>
          <w:rFonts w:eastAsia="Calibri"/>
          <w:szCs w:val="24"/>
        </w:rPr>
        <w:t>0040142</w:t>
      </w:r>
      <w:r w:rsidRPr="005A3EB5">
        <w:rPr>
          <w:rFonts w:eastAsia="Calibri"/>
          <w:szCs w:val="24"/>
        </w:rPr>
        <w:t>, platība 0,</w:t>
      </w:r>
      <w:r>
        <w:rPr>
          <w:rFonts w:eastAsia="Calibri"/>
          <w:szCs w:val="24"/>
        </w:rPr>
        <w:t>4920</w:t>
      </w:r>
      <w:r w:rsidRPr="005A3EB5">
        <w:rPr>
          <w:rFonts w:eastAsia="Calibri"/>
          <w:szCs w:val="24"/>
        </w:rPr>
        <w:t xml:space="preserve"> ha);</w:t>
      </w:r>
    </w:p>
    <w:p w:rsidR="000722BB" w:rsidRPr="000722BB" w:rsidRDefault="000722BB" w:rsidP="000722BB">
      <w:pPr>
        <w:ind w:left="710"/>
        <w:jc w:val="both"/>
        <w:rPr>
          <w:rFonts w:eastAsia="Calibri"/>
          <w:szCs w:val="24"/>
        </w:rPr>
      </w:pPr>
    </w:p>
    <w:p w:rsidR="00A128F7" w:rsidRDefault="00A128F7" w:rsidP="00A128F7">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s – nav.</w:t>
      </w:r>
    </w:p>
    <w:p w:rsidR="0037654B" w:rsidRPr="0037654B"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 xml:space="preserve">Izsolāmie Īpašumi apskatāmi darbadienās līdz 2020.gada 24.martam, iepriekš saskaņojot laiku ar </w:t>
      </w:r>
      <w:bookmarkStart w:id="5" w:name="_Hlk30585826"/>
      <w:r w:rsidR="0037654B" w:rsidRPr="0037654B">
        <w:rPr>
          <w:rFonts w:eastAsia="Calibri"/>
          <w:szCs w:val="24"/>
        </w:rPr>
        <w:t xml:space="preserve">dzīvojamo māju </w:t>
      </w:r>
      <w:proofErr w:type="spellStart"/>
      <w:r w:rsidR="0037654B" w:rsidRPr="0037654B">
        <w:rPr>
          <w:rFonts w:eastAsia="Calibri"/>
          <w:szCs w:val="24"/>
        </w:rPr>
        <w:t>apsaimniekotāja</w:t>
      </w:r>
      <w:proofErr w:type="spellEnd"/>
      <w:r w:rsidR="0037654B" w:rsidRPr="0037654B">
        <w:rPr>
          <w:rFonts w:eastAsia="Calibri"/>
          <w:szCs w:val="24"/>
        </w:rPr>
        <w:t xml:space="preserve"> SIA “VNK serviss”</w:t>
      </w:r>
      <w:r w:rsidRPr="0037654B">
        <w:rPr>
          <w:rFonts w:eastAsia="Calibri"/>
          <w:szCs w:val="24"/>
        </w:rPr>
        <w:t xml:space="preserve"> </w:t>
      </w:r>
      <w:r w:rsidR="0037654B" w:rsidRPr="0037654B">
        <w:rPr>
          <w:rFonts w:eastAsia="Calibri"/>
          <w:szCs w:val="24"/>
        </w:rPr>
        <w:t xml:space="preserve">pārstāvi </w:t>
      </w:r>
      <w:r w:rsidRPr="0037654B">
        <w:rPr>
          <w:rFonts w:eastAsia="Calibri"/>
          <w:szCs w:val="24"/>
        </w:rPr>
        <w:t xml:space="preserve">(tālrunis – </w:t>
      </w:r>
      <w:r w:rsidR="0037654B" w:rsidRPr="0037654B">
        <w:rPr>
          <w:rFonts w:eastAsia="Calibri"/>
          <w:szCs w:val="24"/>
        </w:rPr>
        <w:t>25454948</w:t>
      </w:r>
      <w:r w:rsidRPr="0037654B">
        <w:rPr>
          <w:rFonts w:eastAsia="Calibri"/>
          <w:szCs w:val="24"/>
        </w:rPr>
        <w:t>; e-pasts</w:t>
      </w:r>
      <w:r w:rsidRPr="0037654B">
        <w:rPr>
          <w:rFonts w:eastAsia="Calibri"/>
          <w:color w:val="000000" w:themeColor="text1"/>
          <w:szCs w:val="24"/>
        </w:rPr>
        <w:t xml:space="preserve">: </w:t>
      </w:r>
      <w:hyperlink r:id="rId7" w:history="1">
        <w:r w:rsidR="0037654B" w:rsidRPr="00725CD7">
          <w:rPr>
            <w:rStyle w:val="Hipersaite"/>
            <w:rFonts w:eastAsia="Calibri"/>
            <w:szCs w:val="24"/>
          </w:rPr>
          <w:t>gita.fridrihsone@vnkserviss.lv</w:t>
        </w:r>
      </w:hyperlink>
      <w:r w:rsidR="0037654B">
        <w:rPr>
          <w:rFonts w:eastAsia="Calibri"/>
          <w:color w:val="000000" w:themeColor="text1"/>
          <w:szCs w:val="24"/>
        </w:rPr>
        <w:t>)</w:t>
      </w:r>
      <w:bookmarkEnd w:id="5"/>
      <w:r w:rsidR="0037654B">
        <w:rPr>
          <w:rFonts w:eastAsia="Calibri"/>
          <w:color w:val="000000" w:themeColor="text1"/>
          <w:szCs w:val="24"/>
        </w:rPr>
        <w:t xml:space="preserve">. </w:t>
      </w:r>
    </w:p>
    <w:p w:rsidR="00A128F7"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Pirmpirkuma tiesības - nav.</w:t>
      </w:r>
    </w:p>
    <w:p w:rsidR="000722BB" w:rsidRPr="0037654B" w:rsidRDefault="000722BB" w:rsidP="000722BB">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37654B" w:rsidRDefault="0037654B" w:rsidP="0037654B">
      <w:pPr>
        <w:numPr>
          <w:ilvl w:val="1"/>
          <w:numId w:val="3"/>
        </w:numPr>
        <w:tabs>
          <w:tab w:val="clear" w:pos="988"/>
          <w:tab w:val="num" w:pos="567"/>
        </w:tabs>
        <w:ind w:left="567"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nodrošinājums</w:t>
      </w:r>
      <w:r w:rsidRPr="00A703B0">
        <w:rPr>
          <w:rFonts w:eastAsia="Calibri"/>
          <w:szCs w:val="24"/>
        </w:rPr>
        <w:t xml:space="preserve"> 10% (desmit procenti) apmērā no </w:t>
      </w:r>
      <w:r w:rsidRPr="00A703B0">
        <w:rPr>
          <w:rFonts w:eastAsia="Calibri"/>
          <w:bCs/>
          <w:szCs w:val="24"/>
        </w:rPr>
        <w:t xml:space="preserve">noteikumu 1.7.punktā minētās </w:t>
      </w:r>
      <w:r w:rsidRPr="00A703B0">
        <w:rPr>
          <w:rFonts w:eastAsia="Calibri"/>
          <w:szCs w:val="24"/>
        </w:rPr>
        <w:t xml:space="preserve">izsolāmās mantas nosacītās cenas,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A84FA4">
        <w:rPr>
          <w:rFonts w:eastAsia="Calibri"/>
          <w:b/>
          <w:szCs w:val="24"/>
        </w:rPr>
        <w:t xml:space="preserve">Rūpnīcas ielā </w:t>
      </w:r>
      <w:r w:rsidRPr="00A703B0">
        <w:rPr>
          <w:rFonts w:eastAsia="Calibri"/>
          <w:b/>
          <w:szCs w:val="24"/>
        </w:rPr>
        <w:t>____________</w:t>
      </w:r>
      <w:r w:rsidRPr="00A703B0">
        <w:rPr>
          <w:rFonts w:eastAsia="Calibri"/>
          <w:szCs w:val="24"/>
        </w:rPr>
        <w:t xml:space="preserve"> </w:t>
      </w:r>
      <w:r w:rsidRPr="00A703B0">
        <w:rPr>
          <w:rFonts w:eastAsia="Calibri"/>
          <w:b/>
          <w:szCs w:val="24"/>
        </w:rPr>
        <w:t xml:space="preserve">izsoles nodrošinājums", </w:t>
      </w:r>
    </w:p>
    <w:p w:rsidR="0037654B" w:rsidRDefault="0037654B" w:rsidP="0037654B">
      <w:pPr>
        <w:tabs>
          <w:tab w:val="num" w:pos="988"/>
        </w:tabs>
        <w:ind w:left="568"/>
        <w:jc w:val="both"/>
        <w:rPr>
          <w:rFonts w:eastAsia="Calibri"/>
          <w:szCs w:val="24"/>
        </w:rPr>
      </w:pPr>
    </w:p>
    <w:p w:rsidR="000722BB" w:rsidRDefault="000722BB" w:rsidP="0037654B">
      <w:pPr>
        <w:tabs>
          <w:tab w:val="num" w:pos="988"/>
        </w:tabs>
        <w:ind w:left="568"/>
        <w:jc w:val="both"/>
        <w:rPr>
          <w:rFonts w:eastAsia="Calibri"/>
          <w:szCs w:val="24"/>
          <w:u w:val="single"/>
        </w:rPr>
      </w:pPr>
    </w:p>
    <w:p w:rsidR="000722BB" w:rsidRDefault="000722BB" w:rsidP="0037654B">
      <w:pPr>
        <w:tabs>
          <w:tab w:val="num" w:pos="988"/>
        </w:tabs>
        <w:ind w:left="568"/>
        <w:jc w:val="both"/>
        <w:rPr>
          <w:rFonts w:eastAsia="Calibri"/>
          <w:szCs w:val="24"/>
          <w:u w:val="single"/>
        </w:rPr>
      </w:pPr>
    </w:p>
    <w:p w:rsidR="000722BB" w:rsidRDefault="000722BB" w:rsidP="0037654B">
      <w:pPr>
        <w:tabs>
          <w:tab w:val="num" w:pos="988"/>
        </w:tabs>
        <w:ind w:left="568"/>
        <w:jc w:val="both"/>
        <w:rPr>
          <w:rFonts w:eastAsia="Calibri"/>
          <w:szCs w:val="24"/>
          <w:u w:val="single"/>
        </w:rPr>
      </w:pPr>
    </w:p>
    <w:p w:rsidR="000722BB" w:rsidRDefault="000722BB" w:rsidP="0037654B">
      <w:pPr>
        <w:tabs>
          <w:tab w:val="num" w:pos="988"/>
        </w:tabs>
        <w:ind w:left="568"/>
        <w:jc w:val="both"/>
        <w:rPr>
          <w:rFonts w:eastAsia="Calibri"/>
          <w:szCs w:val="24"/>
          <w:u w:val="single"/>
        </w:rPr>
      </w:pPr>
    </w:p>
    <w:p w:rsidR="0037654B" w:rsidRPr="00A703B0" w:rsidRDefault="0037654B" w:rsidP="0037654B">
      <w:pPr>
        <w:tabs>
          <w:tab w:val="num" w:pos="988"/>
        </w:tabs>
        <w:ind w:left="568"/>
        <w:jc w:val="both"/>
        <w:rPr>
          <w:rFonts w:eastAsia="Calibri"/>
          <w:szCs w:val="24"/>
          <w:u w:val="single"/>
        </w:rPr>
      </w:pPr>
      <w:r w:rsidRPr="00A703B0">
        <w:rPr>
          <w:rFonts w:eastAsia="Calibri"/>
          <w:szCs w:val="24"/>
          <w:u w:val="single"/>
        </w:rPr>
        <w:lastRenderedPageBreak/>
        <w:t>Nodrošinājuma apmērs:</w:t>
      </w:r>
    </w:p>
    <w:p w:rsidR="0037654B" w:rsidRPr="0043056C" w:rsidRDefault="0037654B" w:rsidP="0037654B">
      <w:pPr>
        <w:tabs>
          <w:tab w:val="num" w:pos="988"/>
        </w:tabs>
        <w:jc w:val="both"/>
        <w:rPr>
          <w:rFonts w:eastAsia="Calibri"/>
          <w:szCs w:val="24"/>
        </w:rPr>
      </w:pPr>
    </w:p>
    <w:tbl>
      <w:tblPr>
        <w:tblStyle w:val="Reatabula"/>
        <w:tblW w:w="9072" w:type="dxa"/>
        <w:tblInd w:w="279" w:type="dxa"/>
        <w:tblLook w:val="04A0" w:firstRow="1" w:lastRow="0" w:firstColumn="1" w:lastColumn="0" w:noHBand="0" w:noVBand="1"/>
      </w:tblPr>
      <w:tblGrid>
        <w:gridCol w:w="850"/>
        <w:gridCol w:w="2130"/>
        <w:gridCol w:w="3399"/>
        <w:gridCol w:w="2693"/>
      </w:tblGrid>
      <w:tr w:rsidR="0037654B" w:rsidTr="0037654B">
        <w:trPr>
          <w:trHeight w:val="255"/>
        </w:trPr>
        <w:tc>
          <w:tcPr>
            <w:tcW w:w="850" w:type="dxa"/>
          </w:tcPr>
          <w:p w:rsidR="0037654B" w:rsidRPr="007151F8" w:rsidRDefault="0037654B"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130" w:type="dxa"/>
          </w:tcPr>
          <w:p w:rsidR="0037654B" w:rsidRPr="007151F8" w:rsidRDefault="0037654B"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3399" w:type="dxa"/>
          </w:tcPr>
          <w:p w:rsidR="0037654B" w:rsidRPr="007151F8" w:rsidRDefault="0037654B" w:rsidP="00AA41FC">
            <w:pPr>
              <w:tabs>
                <w:tab w:val="num" w:pos="988"/>
              </w:tabs>
              <w:ind w:left="185" w:hanging="8"/>
              <w:jc w:val="center"/>
              <w:rPr>
                <w:rFonts w:eastAsia="Calibri"/>
                <w:sz w:val="22"/>
                <w:szCs w:val="22"/>
              </w:rPr>
            </w:pPr>
            <w:r w:rsidRPr="007151F8">
              <w:rPr>
                <w:rFonts w:eastAsia="Calibri"/>
                <w:sz w:val="22"/>
                <w:szCs w:val="22"/>
              </w:rPr>
              <w:t>Izsoles sākumcena (EUR)</w:t>
            </w:r>
          </w:p>
        </w:tc>
        <w:tc>
          <w:tcPr>
            <w:tcW w:w="2693" w:type="dxa"/>
          </w:tcPr>
          <w:p w:rsidR="0037654B" w:rsidRPr="007151F8" w:rsidRDefault="0037654B" w:rsidP="00AA41FC">
            <w:pPr>
              <w:tabs>
                <w:tab w:val="num" w:pos="988"/>
              </w:tabs>
              <w:ind w:left="568" w:hanging="538"/>
              <w:jc w:val="center"/>
              <w:rPr>
                <w:rFonts w:eastAsia="Calibri"/>
                <w:sz w:val="22"/>
                <w:szCs w:val="22"/>
              </w:rPr>
            </w:pPr>
            <w:r w:rsidRPr="007151F8">
              <w:rPr>
                <w:rFonts w:eastAsia="Calibri"/>
                <w:sz w:val="22"/>
                <w:szCs w:val="22"/>
              </w:rPr>
              <w:t xml:space="preserve">Nodrošinājums (EUR) </w:t>
            </w:r>
          </w:p>
          <w:p w:rsidR="0037654B" w:rsidRPr="007151F8" w:rsidRDefault="0037654B" w:rsidP="00AA41FC">
            <w:pPr>
              <w:tabs>
                <w:tab w:val="num" w:pos="988"/>
              </w:tabs>
              <w:ind w:left="568" w:hanging="538"/>
              <w:jc w:val="center"/>
              <w:rPr>
                <w:rFonts w:eastAsia="Calibri"/>
                <w:sz w:val="22"/>
                <w:szCs w:val="22"/>
              </w:rPr>
            </w:pPr>
          </w:p>
        </w:tc>
      </w:tr>
      <w:tr w:rsidR="0037654B" w:rsidTr="0037654B">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.1.</w:t>
            </w:r>
          </w:p>
        </w:tc>
        <w:tc>
          <w:tcPr>
            <w:tcW w:w="2130" w:type="dxa"/>
          </w:tcPr>
          <w:p w:rsidR="0037654B" w:rsidRDefault="0037654B" w:rsidP="0037654B">
            <w:pPr>
              <w:tabs>
                <w:tab w:val="num" w:pos="988"/>
              </w:tabs>
              <w:ind w:left="568" w:hanging="570"/>
              <w:jc w:val="both"/>
              <w:rPr>
                <w:rFonts w:eastAsia="Calibri"/>
                <w:szCs w:val="24"/>
              </w:rPr>
            </w:pPr>
            <w:r>
              <w:rPr>
                <w:rFonts w:eastAsia="Calibri"/>
                <w:bCs/>
                <w:szCs w:val="24"/>
              </w:rPr>
              <w:t>Rūpnīcas iela 3 - 14</w:t>
            </w:r>
          </w:p>
        </w:tc>
        <w:tc>
          <w:tcPr>
            <w:tcW w:w="3399" w:type="dxa"/>
          </w:tcPr>
          <w:p w:rsidR="0037654B" w:rsidRPr="0037654B" w:rsidRDefault="0037654B" w:rsidP="0037654B">
            <w:pPr>
              <w:tabs>
                <w:tab w:val="num" w:pos="988"/>
              </w:tabs>
              <w:ind w:left="568" w:hanging="568"/>
              <w:rPr>
                <w:rFonts w:eastAsia="Calibri"/>
                <w:bCs/>
                <w:szCs w:val="24"/>
              </w:rPr>
            </w:pPr>
            <w:r w:rsidRPr="0037654B">
              <w:rPr>
                <w:rFonts w:eastAsia="Calibri"/>
                <w:bCs/>
                <w:szCs w:val="24"/>
              </w:rPr>
              <w:t xml:space="preserve">470 </w:t>
            </w:r>
            <w:r w:rsidRPr="0037654B">
              <w:rPr>
                <w:rFonts w:eastAsia="Calibri"/>
                <w:bCs/>
                <w:sz w:val="22"/>
                <w:szCs w:val="22"/>
              </w:rPr>
              <w:t xml:space="preserve">(četri simti septiņdesmit </w:t>
            </w:r>
            <w:proofErr w:type="spellStart"/>
            <w:r w:rsidRPr="0037654B">
              <w:rPr>
                <w:rFonts w:eastAsia="Calibri"/>
                <w:bCs/>
                <w:i/>
                <w:sz w:val="22"/>
                <w:szCs w:val="22"/>
              </w:rPr>
              <w:t>euro</w:t>
            </w:r>
            <w:proofErr w:type="spellEnd"/>
            <w:r w:rsidRPr="0037654B">
              <w:rPr>
                <w:rFonts w:eastAsia="Calibri"/>
                <w:bCs/>
                <w:sz w:val="22"/>
                <w:szCs w:val="22"/>
              </w:rPr>
              <w:t>)</w:t>
            </w:r>
          </w:p>
        </w:tc>
        <w:tc>
          <w:tcPr>
            <w:tcW w:w="2693" w:type="dxa"/>
          </w:tcPr>
          <w:p w:rsidR="0037654B" w:rsidRPr="00A703B0" w:rsidRDefault="0037654B" w:rsidP="0037654B">
            <w:pPr>
              <w:tabs>
                <w:tab w:val="num" w:pos="988"/>
              </w:tabs>
              <w:ind w:left="710" w:hanging="680"/>
              <w:jc w:val="both"/>
              <w:rPr>
                <w:rFonts w:eastAsia="Calibri"/>
                <w:szCs w:val="24"/>
              </w:rPr>
            </w:pPr>
            <w:r w:rsidRPr="00A703B0">
              <w:rPr>
                <w:rFonts w:eastAsia="Calibri"/>
                <w:b/>
                <w:bCs/>
                <w:szCs w:val="24"/>
              </w:rPr>
              <w:t>4</w:t>
            </w:r>
            <w:r>
              <w:rPr>
                <w:rFonts w:eastAsia="Calibri"/>
                <w:b/>
                <w:bCs/>
                <w:szCs w:val="24"/>
              </w:rPr>
              <w:t>7</w:t>
            </w:r>
            <w:r w:rsidRPr="00A703B0">
              <w:rPr>
                <w:rFonts w:eastAsia="Calibri"/>
                <w:szCs w:val="24"/>
              </w:rPr>
              <w:t xml:space="preserve"> (</w:t>
            </w:r>
            <w:r w:rsidRPr="00A703B0">
              <w:rPr>
                <w:rFonts w:eastAsia="Calibri"/>
                <w:sz w:val="22"/>
                <w:szCs w:val="22"/>
              </w:rPr>
              <w:t>četrdesmi</w:t>
            </w:r>
            <w:r>
              <w:rPr>
                <w:rFonts w:eastAsia="Calibri"/>
                <w:sz w:val="22"/>
                <w:szCs w:val="22"/>
              </w:rPr>
              <w:t>t</w:t>
            </w:r>
            <w:r w:rsidRPr="00A703B0">
              <w:rPr>
                <w:rFonts w:eastAsia="Calibri"/>
                <w:sz w:val="22"/>
                <w:szCs w:val="22"/>
              </w:rPr>
              <w:t xml:space="preserve"> </w:t>
            </w:r>
            <w:r>
              <w:rPr>
                <w:rFonts w:eastAsia="Calibri"/>
                <w:sz w:val="22"/>
                <w:szCs w:val="22"/>
              </w:rPr>
              <w:t xml:space="preserve">septiņi </w:t>
            </w:r>
            <w:proofErr w:type="spellStart"/>
            <w:r w:rsidRPr="00A703B0">
              <w:rPr>
                <w:rFonts w:eastAsia="Calibri"/>
                <w:i/>
                <w:iCs/>
                <w:sz w:val="22"/>
                <w:szCs w:val="22"/>
              </w:rPr>
              <w:t>euro</w:t>
            </w:r>
            <w:proofErr w:type="spellEnd"/>
            <w:r w:rsidRPr="00A703B0">
              <w:rPr>
                <w:rFonts w:eastAsia="Calibri"/>
                <w:sz w:val="22"/>
                <w:szCs w:val="22"/>
              </w:rPr>
              <w:t>)</w:t>
            </w:r>
          </w:p>
        </w:tc>
      </w:tr>
      <w:tr w:rsidR="0037654B" w:rsidTr="0037654B">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.2.</w:t>
            </w:r>
          </w:p>
        </w:tc>
        <w:tc>
          <w:tcPr>
            <w:tcW w:w="2130" w:type="dxa"/>
          </w:tcPr>
          <w:p w:rsidR="0037654B" w:rsidRDefault="0037654B" w:rsidP="0037654B">
            <w:pPr>
              <w:tabs>
                <w:tab w:val="num" w:pos="988"/>
              </w:tabs>
              <w:ind w:left="568" w:hanging="570"/>
              <w:jc w:val="both"/>
              <w:rPr>
                <w:rFonts w:eastAsia="Calibri"/>
                <w:szCs w:val="24"/>
              </w:rPr>
            </w:pPr>
            <w:r>
              <w:rPr>
                <w:rFonts w:eastAsia="Calibri"/>
                <w:bCs/>
                <w:szCs w:val="24"/>
              </w:rPr>
              <w:t>Rūpnīcas iela 3 - 31</w:t>
            </w:r>
          </w:p>
        </w:tc>
        <w:tc>
          <w:tcPr>
            <w:tcW w:w="3399" w:type="dxa"/>
          </w:tcPr>
          <w:p w:rsidR="0037654B" w:rsidRPr="0037654B" w:rsidRDefault="0037654B" w:rsidP="0037654B">
            <w:pPr>
              <w:tabs>
                <w:tab w:val="num" w:pos="988"/>
              </w:tabs>
              <w:ind w:left="568" w:hanging="568"/>
              <w:jc w:val="both"/>
              <w:rPr>
                <w:rFonts w:eastAsia="Calibri"/>
                <w:bCs/>
                <w:szCs w:val="24"/>
              </w:rPr>
            </w:pPr>
            <w:r w:rsidRPr="0037654B">
              <w:rPr>
                <w:rFonts w:eastAsia="Calibri"/>
                <w:bCs/>
                <w:szCs w:val="24"/>
              </w:rPr>
              <w:t xml:space="preserve">500 </w:t>
            </w:r>
            <w:r w:rsidRPr="0037654B">
              <w:rPr>
                <w:rFonts w:eastAsia="Calibri"/>
                <w:bCs/>
                <w:sz w:val="22"/>
                <w:szCs w:val="22"/>
              </w:rPr>
              <w:t xml:space="preserve">(pieci simti </w:t>
            </w:r>
            <w:proofErr w:type="spellStart"/>
            <w:r w:rsidRPr="0037654B">
              <w:rPr>
                <w:rFonts w:eastAsia="Calibri"/>
                <w:bCs/>
                <w:i/>
                <w:sz w:val="22"/>
                <w:szCs w:val="22"/>
              </w:rPr>
              <w:t>euro</w:t>
            </w:r>
            <w:proofErr w:type="spellEnd"/>
            <w:r w:rsidRPr="0037654B">
              <w:rPr>
                <w:rFonts w:eastAsia="Calibri"/>
                <w:bCs/>
                <w:sz w:val="22"/>
                <w:szCs w:val="22"/>
              </w:rPr>
              <w:t>)</w:t>
            </w:r>
          </w:p>
        </w:tc>
        <w:tc>
          <w:tcPr>
            <w:tcW w:w="2693" w:type="dxa"/>
          </w:tcPr>
          <w:p w:rsidR="0037654B" w:rsidRPr="00A703B0" w:rsidRDefault="0037654B" w:rsidP="0037654B">
            <w:pPr>
              <w:tabs>
                <w:tab w:val="num" w:pos="988"/>
              </w:tabs>
              <w:ind w:left="568" w:hanging="538"/>
              <w:jc w:val="both"/>
              <w:rPr>
                <w:rFonts w:eastAsia="Calibri"/>
                <w:szCs w:val="24"/>
              </w:rPr>
            </w:pPr>
            <w:r w:rsidRPr="00A703B0">
              <w:rPr>
                <w:rFonts w:eastAsia="Calibri"/>
                <w:b/>
                <w:bCs/>
                <w:szCs w:val="24"/>
              </w:rPr>
              <w:t>5</w:t>
            </w:r>
            <w:r>
              <w:rPr>
                <w:rFonts w:eastAsia="Calibri"/>
                <w:b/>
                <w:bCs/>
                <w:szCs w:val="24"/>
              </w:rPr>
              <w:t>0</w:t>
            </w:r>
            <w:r w:rsidRPr="00A703B0">
              <w:rPr>
                <w:rFonts w:eastAsia="Calibri"/>
                <w:b/>
                <w:bCs/>
                <w:szCs w:val="24"/>
              </w:rPr>
              <w:t xml:space="preserve"> </w:t>
            </w:r>
            <w:r w:rsidRPr="00A703B0">
              <w:rPr>
                <w:rFonts w:eastAsia="Calibri"/>
                <w:szCs w:val="24"/>
              </w:rPr>
              <w:t>(</w:t>
            </w:r>
            <w:r>
              <w:rPr>
                <w:rFonts w:eastAsia="Calibri"/>
                <w:szCs w:val="24"/>
              </w:rPr>
              <w:t>piec</w:t>
            </w:r>
            <w:r w:rsidRPr="00A703B0">
              <w:rPr>
                <w:rFonts w:eastAsia="Calibri"/>
                <w:sz w:val="22"/>
                <w:szCs w:val="22"/>
              </w:rPr>
              <w:t>desmi</w:t>
            </w:r>
            <w:r>
              <w:rPr>
                <w:rFonts w:eastAsia="Calibri"/>
                <w:sz w:val="22"/>
                <w:szCs w:val="22"/>
              </w:rPr>
              <w:t xml:space="preserve">t </w:t>
            </w:r>
            <w:proofErr w:type="spellStart"/>
            <w:r w:rsidRPr="00A703B0">
              <w:rPr>
                <w:rFonts w:eastAsia="Calibri"/>
                <w:i/>
                <w:iCs/>
                <w:sz w:val="22"/>
                <w:szCs w:val="22"/>
              </w:rPr>
              <w:t>euro</w:t>
            </w:r>
            <w:proofErr w:type="spellEnd"/>
            <w:r w:rsidRPr="00A703B0">
              <w:rPr>
                <w:rFonts w:eastAsia="Calibri"/>
                <w:sz w:val="22"/>
                <w:szCs w:val="22"/>
              </w:rPr>
              <w:t>)</w:t>
            </w:r>
          </w:p>
        </w:tc>
      </w:tr>
      <w:tr w:rsidR="0037654B" w:rsidTr="0037654B">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.3.</w:t>
            </w:r>
          </w:p>
        </w:tc>
        <w:tc>
          <w:tcPr>
            <w:tcW w:w="2130" w:type="dxa"/>
          </w:tcPr>
          <w:p w:rsidR="0037654B" w:rsidRDefault="0037654B" w:rsidP="0037654B">
            <w:pPr>
              <w:tabs>
                <w:tab w:val="num" w:pos="988"/>
              </w:tabs>
              <w:ind w:left="568" w:hanging="570"/>
              <w:jc w:val="both"/>
              <w:rPr>
                <w:rFonts w:eastAsia="Calibri"/>
                <w:szCs w:val="24"/>
              </w:rPr>
            </w:pPr>
            <w:r>
              <w:rPr>
                <w:rFonts w:eastAsia="Calibri"/>
                <w:bCs/>
                <w:szCs w:val="24"/>
              </w:rPr>
              <w:t>Rūpnīcas iela 3 - 32</w:t>
            </w:r>
          </w:p>
        </w:tc>
        <w:tc>
          <w:tcPr>
            <w:tcW w:w="3399" w:type="dxa"/>
          </w:tcPr>
          <w:p w:rsidR="0037654B" w:rsidRPr="0037654B" w:rsidRDefault="0037654B" w:rsidP="0037654B">
            <w:pPr>
              <w:tabs>
                <w:tab w:val="num" w:pos="988"/>
              </w:tabs>
              <w:ind w:left="568" w:hanging="568"/>
              <w:jc w:val="both"/>
              <w:rPr>
                <w:rFonts w:eastAsia="Calibri"/>
                <w:bCs/>
                <w:szCs w:val="24"/>
              </w:rPr>
            </w:pPr>
            <w:r w:rsidRPr="0037654B">
              <w:rPr>
                <w:rFonts w:eastAsia="Calibri"/>
                <w:bCs/>
                <w:szCs w:val="24"/>
              </w:rPr>
              <w:t xml:space="preserve">300 </w:t>
            </w:r>
            <w:r w:rsidRPr="0037654B">
              <w:rPr>
                <w:rFonts w:eastAsia="Calibri"/>
                <w:bCs/>
                <w:sz w:val="22"/>
                <w:szCs w:val="22"/>
              </w:rPr>
              <w:t xml:space="preserve">(trīs simti </w:t>
            </w:r>
            <w:proofErr w:type="spellStart"/>
            <w:r w:rsidRPr="0037654B">
              <w:rPr>
                <w:rFonts w:eastAsia="Calibri"/>
                <w:bCs/>
                <w:i/>
                <w:sz w:val="22"/>
                <w:szCs w:val="22"/>
              </w:rPr>
              <w:t>euro</w:t>
            </w:r>
            <w:proofErr w:type="spellEnd"/>
            <w:r w:rsidRPr="0037654B">
              <w:rPr>
                <w:rFonts w:eastAsia="Calibri"/>
                <w:bCs/>
                <w:sz w:val="22"/>
                <w:szCs w:val="22"/>
              </w:rPr>
              <w:t>)</w:t>
            </w:r>
          </w:p>
        </w:tc>
        <w:tc>
          <w:tcPr>
            <w:tcW w:w="2693" w:type="dxa"/>
          </w:tcPr>
          <w:p w:rsidR="0037654B" w:rsidRPr="00A703B0" w:rsidRDefault="0037654B" w:rsidP="0037654B">
            <w:pPr>
              <w:tabs>
                <w:tab w:val="num" w:pos="988"/>
              </w:tabs>
              <w:ind w:left="568" w:hanging="538"/>
              <w:jc w:val="both"/>
              <w:rPr>
                <w:rFonts w:eastAsia="Calibri"/>
                <w:szCs w:val="24"/>
              </w:rPr>
            </w:pPr>
            <w:r>
              <w:rPr>
                <w:rFonts w:eastAsia="Calibri"/>
                <w:b/>
                <w:bCs/>
                <w:szCs w:val="24"/>
              </w:rPr>
              <w:t>30</w:t>
            </w:r>
            <w:r w:rsidRPr="00A703B0">
              <w:rPr>
                <w:rFonts w:eastAsia="Calibri"/>
                <w:b/>
                <w:bCs/>
                <w:szCs w:val="24"/>
              </w:rPr>
              <w:t xml:space="preserve"> </w:t>
            </w:r>
            <w:r w:rsidRPr="00A703B0">
              <w:rPr>
                <w:rFonts w:eastAsia="Calibri"/>
                <w:szCs w:val="24"/>
              </w:rPr>
              <w:t>(</w:t>
            </w:r>
            <w:r>
              <w:rPr>
                <w:rFonts w:eastAsia="Calibri"/>
                <w:szCs w:val="24"/>
              </w:rPr>
              <w:t>trīs</w:t>
            </w:r>
            <w:r w:rsidRPr="00A703B0">
              <w:rPr>
                <w:rFonts w:eastAsia="Calibri"/>
                <w:sz w:val="22"/>
                <w:szCs w:val="22"/>
              </w:rPr>
              <w:t>desmi</w:t>
            </w:r>
            <w:r>
              <w:rPr>
                <w:rFonts w:eastAsia="Calibri"/>
                <w:sz w:val="22"/>
                <w:szCs w:val="22"/>
              </w:rPr>
              <w:t>t</w:t>
            </w:r>
            <w:r w:rsidRPr="00A703B0">
              <w:rPr>
                <w:rFonts w:eastAsia="Calibri"/>
                <w:sz w:val="22"/>
                <w:szCs w:val="22"/>
              </w:rPr>
              <w:t xml:space="preserve"> </w:t>
            </w:r>
            <w:proofErr w:type="spellStart"/>
            <w:r w:rsidRPr="00A703B0">
              <w:rPr>
                <w:rFonts w:eastAsia="Calibri"/>
                <w:i/>
                <w:iCs/>
                <w:sz w:val="22"/>
                <w:szCs w:val="22"/>
              </w:rPr>
              <w:t>euro</w:t>
            </w:r>
            <w:proofErr w:type="spellEnd"/>
            <w:r w:rsidRPr="00A703B0">
              <w:rPr>
                <w:rFonts w:eastAsia="Calibri"/>
                <w:sz w:val="22"/>
                <w:szCs w:val="22"/>
              </w:rPr>
              <w:t>)</w:t>
            </w:r>
          </w:p>
        </w:tc>
      </w:tr>
      <w:tr w:rsidR="0037654B" w:rsidTr="0037654B">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.4.</w:t>
            </w:r>
          </w:p>
        </w:tc>
        <w:tc>
          <w:tcPr>
            <w:tcW w:w="2130" w:type="dxa"/>
          </w:tcPr>
          <w:p w:rsidR="0037654B" w:rsidRDefault="0037654B" w:rsidP="0037654B">
            <w:pPr>
              <w:tabs>
                <w:tab w:val="num" w:pos="988"/>
              </w:tabs>
              <w:ind w:left="568" w:hanging="570"/>
              <w:jc w:val="both"/>
              <w:rPr>
                <w:rFonts w:eastAsia="Calibri"/>
                <w:szCs w:val="24"/>
              </w:rPr>
            </w:pPr>
            <w:r>
              <w:rPr>
                <w:rFonts w:eastAsia="Calibri"/>
                <w:bCs/>
                <w:szCs w:val="24"/>
              </w:rPr>
              <w:t>Rūpnīcas iela 3 - 45</w:t>
            </w:r>
          </w:p>
        </w:tc>
        <w:tc>
          <w:tcPr>
            <w:tcW w:w="3399" w:type="dxa"/>
          </w:tcPr>
          <w:p w:rsidR="0037654B" w:rsidRPr="0037654B" w:rsidRDefault="0037654B" w:rsidP="0037654B">
            <w:pPr>
              <w:tabs>
                <w:tab w:val="left" w:pos="743"/>
                <w:tab w:val="num" w:pos="988"/>
              </w:tabs>
              <w:ind w:left="602" w:hanging="602"/>
              <w:jc w:val="both"/>
              <w:rPr>
                <w:rFonts w:eastAsia="Calibri"/>
                <w:bCs/>
                <w:szCs w:val="24"/>
              </w:rPr>
            </w:pPr>
            <w:r w:rsidRPr="0037654B">
              <w:rPr>
                <w:rFonts w:eastAsia="Calibri"/>
                <w:bCs/>
                <w:szCs w:val="24"/>
              </w:rPr>
              <w:t xml:space="preserve">650 </w:t>
            </w:r>
            <w:r w:rsidRPr="0037654B">
              <w:rPr>
                <w:rFonts w:eastAsia="Calibri"/>
                <w:bCs/>
                <w:sz w:val="22"/>
                <w:szCs w:val="22"/>
              </w:rPr>
              <w:t>(seši simti piecdesmit</w:t>
            </w:r>
            <w:r w:rsidRPr="0037654B">
              <w:rPr>
                <w:rFonts w:eastAsia="Calibri"/>
                <w:bCs/>
                <w:szCs w:val="24"/>
              </w:rPr>
              <w:t xml:space="preserve">  </w:t>
            </w:r>
            <w:proofErr w:type="spellStart"/>
            <w:r w:rsidRPr="0037654B">
              <w:rPr>
                <w:rFonts w:eastAsia="Calibri"/>
                <w:bCs/>
                <w:i/>
                <w:szCs w:val="24"/>
              </w:rPr>
              <w:t>euro</w:t>
            </w:r>
            <w:proofErr w:type="spellEnd"/>
            <w:r w:rsidRPr="0037654B">
              <w:rPr>
                <w:rFonts w:eastAsia="Calibri"/>
                <w:bCs/>
                <w:szCs w:val="24"/>
              </w:rPr>
              <w:t>)</w:t>
            </w:r>
          </w:p>
        </w:tc>
        <w:tc>
          <w:tcPr>
            <w:tcW w:w="2693" w:type="dxa"/>
          </w:tcPr>
          <w:p w:rsidR="0037654B" w:rsidRPr="00A703B0" w:rsidRDefault="0037654B" w:rsidP="0037654B">
            <w:pPr>
              <w:tabs>
                <w:tab w:val="num" w:pos="988"/>
              </w:tabs>
              <w:ind w:left="568" w:hanging="538"/>
              <w:jc w:val="both"/>
              <w:rPr>
                <w:rFonts w:eastAsia="Calibri"/>
                <w:szCs w:val="24"/>
              </w:rPr>
            </w:pPr>
            <w:r>
              <w:rPr>
                <w:rFonts w:eastAsia="Calibri"/>
                <w:b/>
                <w:bCs/>
                <w:szCs w:val="24"/>
              </w:rPr>
              <w:t xml:space="preserve">65 </w:t>
            </w:r>
            <w:r w:rsidRPr="00A703B0">
              <w:rPr>
                <w:rFonts w:eastAsia="Calibri"/>
                <w:szCs w:val="24"/>
              </w:rPr>
              <w:t>(</w:t>
            </w:r>
            <w:r>
              <w:rPr>
                <w:rFonts w:eastAsia="Calibri"/>
                <w:szCs w:val="24"/>
              </w:rPr>
              <w:t>seš</w:t>
            </w:r>
            <w:r w:rsidRPr="00A703B0">
              <w:rPr>
                <w:rFonts w:eastAsia="Calibri"/>
                <w:sz w:val="22"/>
                <w:szCs w:val="22"/>
              </w:rPr>
              <w:t>desmi</w:t>
            </w:r>
            <w:r>
              <w:rPr>
                <w:rFonts w:eastAsia="Calibri"/>
                <w:sz w:val="22"/>
                <w:szCs w:val="22"/>
              </w:rPr>
              <w:t>t</w:t>
            </w:r>
            <w:r w:rsidRPr="00A703B0">
              <w:rPr>
                <w:rFonts w:eastAsia="Calibri"/>
                <w:sz w:val="22"/>
                <w:szCs w:val="22"/>
              </w:rPr>
              <w:t xml:space="preserve"> </w:t>
            </w:r>
            <w:r>
              <w:rPr>
                <w:rFonts w:eastAsia="Calibri"/>
                <w:sz w:val="22"/>
                <w:szCs w:val="22"/>
              </w:rPr>
              <w:t xml:space="preserve">pieci </w:t>
            </w:r>
            <w:proofErr w:type="spellStart"/>
            <w:r w:rsidRPr="00A703B0">
              <w:rPr>
                <w:rFonts w:eastAsia="Calibri"/>
                <w:i/>
                <w:iCs/>
                <w:sz w:val="22"/>
                <w:szCs w:val="22"/>
              </w:rPr>
              <w:t>euro</w:t>
            </w:r>
            <w:proofErr w:type="spellEnd"/>
            <w:r w:rsidRPr="00A703B0">
              <w:rPr>
                <w:rFonts w:eastAsia="Calibri"/>
                <w:sz w:val="22"/>
                <w:szCs w:val="22"/>
              </w:rPr>
              <w:t>)</w:t>
            </w:r>
          </w:p>
        </w:tc>
      </w:tr>
      <w:tr w:rsidR="0037654B" w:rsidTr="0037654B">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.5.</w:t>
            </w:r>
          </w:p>
        </w:tc>
        <w:tc>
          <w:tcPr>
            <w:tcW w:w="2130" w:type="dxa"/>
          </w:tcPr>
          <w:p w:rsidR="0037654B" w:rsidRDefault="0037654B" w:rsidP="0037654B">
            <w:pPr>
              <w:tabs>
                <w:tab w:val="num" w:pos="988"/>
              </w:tabs>
              <w:ind w:left="568" w:hanging="570"/>
              <w:jc w:val="both"/>
              <w:rPr>
                <w:rFonts w:eastAsia="Calibri"/>
                <w:szCs w:val="24"/>
              </w:rPr>
            </w:pPr>
            <w:r>
              <w:rPr>
                <w:rFonts w:eastAsia="Calibri"/>
                <w:bCs/>
                <w:szCs w:val="24"/>
              </w:rPr>
              <w:t>Rūpnīcas iela 3 - 48</w:t>
            </w:r>
          </w:p>
        </w:tc>
        <w:tc>
          <w:tcPr>
            <w:tcW w:w="3399" w:type="dxa"/>
          </w:tcPr>
          <w:p w:rsidR="0037654B" w:rsidRPr="0037654B" w:rsidRDefault="0037654B" w:rsidP="0037654B">
            <w:pPr>
              <w:tabs>
                <w:tab w:val="num" w:pos="988"/>
              </w:tabs>
              <w:ind w:left="568" w:hanging="568"/>
              <w:jc w:val="both"/>
              <w:rPr>
                <w:rFonts w:eastAsia="Calibri"/>
                <w:bCs/>
                <w:szCs w:val="24"/>
              </w:rPr>
            </w:pPr>
            <w:r w:rsidRPr="0037654B">
              <w:rPr>
                <w:rFonts w:eastAsia="Calibri"/>
                <w:bCs/>
                <w:szCs w:val="24"/>
              </w:rPr>
              <w:t>400 (četri simti</w:t>
            </w:r>
            <w:r w:rsidRPr="0037654B">
              <w:rPr>
                <w:rFonts w:eastAsia="Calibri"/>
                <w:bCs/>
                <w:sz w:val="22"/>
                <w:szCs w:val="22"/>
              </w:rPr>
              <w:t xml:space="preserve"> </w:t>
            </w:r>
            <w:proofErr w:type="spellStart"/>
            <w:r w:rsidRPr="0037654B">
              <w:rPr>
                <w:rFonts w:eastAsia="Calibri"/>
                <w:bCs/>
                <w:i/>
                <w:iCs/>
                <w:sz w:val="22"/>
                <w:szCs w:val="22"/>
              </w:rPr>
              <w:t>euro</w:t>
            </w:r>
            <w:proofErr w:type="spellEnd"/>
            <w:r w:rsidRPr="0037654B">
              <w:rPr>
                <w:rFonts w:eastAsia="Calibri"/>
                <w:bCs/>
                <w:sz w:val="22"/>
                <w:szCs w:val="22"/>
              </w:rPr>
              <w:t>)</w:t>
            </w:r>
          </w:p>
        </w:tc>
        <w:tc>
          <w:tcPr>
            <w:tcW w:w="2693" w:type="dxa"/>
          </w:tcPr>
          <w:p w:rsidR="0037654B" w:rsidRPr="00A703B0" w:rsidRDefault="0037654B" w:rsidP="0037654B">
            <w:pPr>
              <w:tabs>
                <w:tab w:val="num" w:pos="988"/>
              </w:tabs>
              <w:ind w:left="568" w:hanging="538"/>
              <w:jc w:val="both"/>
              <w:rPr>
                <w:rFonts w:eastAsia="Calibri"/>
                <w:szCs w:val="24"/>
              </w:rPr>
            </w:pPr>
            <w:r>
              <w:rPr>
                <w:rFonts w:eastAsia="Calibri"/>
                <w:b/>
                <w:bCs/>
                <w:szCs w:val="24"/>
              </w:rPr>
              <w:t>4</w:t>
            </w:r>
            <w:r w:rsidRPr="00A703B0">
              <w:rPr>
                <w:rFonts w:eastAsia="Calibri"/>
                <w:b/>
                <w:bCs/>
                <w:szCs w:val="24"/>
              </w:rPr>
              <w:t>0</w:t>
            </w:r>
            <w:r w:rsidRPr="00A703B0">
              <w:rPr>
                <w:rFonts w:eastAsia="Calibri"/>
                <w:szCs w:val="24"/>
              </w:rPr>
              <w:t xml:space="preserve"> (</w:t>
            </w:r>
            <w:r>
              <w:rPr>
                <w:rFonts w:eastAsia="Calibri"/>
                <w:szCs w:val="24"/>
              </w:rPr>
              <w:t>četrdesmit</w:t>
            </w:r>
            <w:r w:rsidRPr="00A703B0">
              <w:rPr>
                <w:rFonts w:eastAsia="Calibri"/>
                <w:sz w:val="22"/>
                <w:szCs w:val="22"/>
              </w:rPr>
              <w:t xml:space="preserve"> </w:t>
            </w:r>
            <w:proofErr w:type="spellStart"/>
            <w:r w:rsidRPr="00A703B0">
              <w:rPr>
                <w:rFonts w:eastAsia="Calibri"/>
                <w:i/>
                <w:iCs/>
                <w:sz w:val="22"/>
                <w:szCs w:val="22"/>
              </w:rPr>
              <w:t>euro</w:t>
            </w:r>
            <w:proofErr w:type="spellEnd"/>
            <w:r w:rsidRPr="00A703B0">
              <w:rPr>
                <w:rFonts w:eastAsia="Calibri"/>
                <w:sz w:val="22"/>
                <w:szCs w:val="22"/>
              </w:rPr>
              <w:t>)</w:t>
            </w:r>
          </w:p>
        </w:tc>
      </w:tr>
      <w:tr w:rsidR="0037654B" w:rsidTr="0037654B">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.6.</w:t>
            </w:r>
          </w:p>
        </w:tc>
        <w:tc>
          <w:tcPr>
            <w:tcW w:w="2130" w:type="dxa"/>
          </w:tcPr>
          <w:p w:rsidR="0037654B" w:rsidRDefault="0037654B" w:rsidP="0037654B">
            <w:pPr>
              <w:tabs>
                <w:tab w:val="num" w:pos="988"/>
              </w:tabs>
              <w:ind w:left="568" w:hanging="570"/>
              <w:jc w:val="both"/>
              <w:rPr>
                <w:rFonts w:eastAsia="Calibri"/>
                <w:szCs w:val="24"/>
              </w:rPr>
            </w:pPr>
            <w:r>
              <w:rPr>
                <w:rFonts w:eastAsia="Calibri"/>
                <w:bCs/>
                <w:szCs w:val="24"/>
              </w:rPr>
              <w:t>Rūpnīcas iela 4 - 13</w:t>
            </w:r>
          </w:p>
        </w:tc>
        <w:tc>
          <w:tcPr>
            <w:tcW w:w="3399" w:type="dxa"/>
          </w:tcPr>
          <w:p w:rsidR="0037654B" w:rsidRPr="0037654B" w:rsidRDefault="0037654B" w:rsidP="0037654B">
            <w:pPr>
              <w:tabs>
                <w:tab w:val="num" w:pos="988"/>
              </w:tabs>
              <w:ind w:left="568" w:hanging="568"/>
              <w:jc w:val="both"/>
              <w:rPr>
                <w:rFonts w:eastAsia="Calibri"/>
                <w:bCs/>
                <w:szCs w:val="24"/>
              </w:rPr>
            </w:pPr>
            <w:r w:rsidRPr="0037654B">
              <w:rPr>
                <w:rFonts w:eastAsia="Calibri"/>
                <w:bCs/>
                <w:szCs w:val="24"/>
              </w:rPr>
              <w:t>400 (četri simti</w:t>
            </w:r>
            <w:r w:rsidRPr="0037654B">
              <w:rPr>
                <w:rFonts w:eastAsia="Calibri"/>
                <w:bCs/>
                <w:sz w:val="22"/>
                <w:szCs w:val="22"/>
              </w:rPr>
              <w:t xml:space="preserve"> </w:t>
            </w:r>
            <w:proofErr w:type="spellStart"/>
            <w:r w:rsidRPr="0037654B">
              <w:rPr>
                <w:rFonts w:eastAsia="Calibri"/>
                <w:bCs/>
                <w:i/>
                <w:iCs/>
                <w:sz w:val="22"/>
                <w:szCs w:val="22"/>
              </w:rPr>
              <w:t>euro</w:t>
            </w:r>
            <w:proofErr w:type="spellEnd"/>
            <w:r w:rsidRPr="0037654B">
              <w:rPr>
                <w:rFonts w:eastAsia="Calibri"/>
                <w:bCs/>
                <w:sz w:val="22"/>
                <w:szCs w:val="22"/>
              </w:rPr>
              <w:t>)</w:t>
            </w:r>
          </w:p>
        </w:tc>
        <w:tc>
          <w:tcPr>
            <w:tcW w:w="2693" w:type="dxa"/>
          </w:tcPr>
          <w:p w:rsidR="0037654B" w:rsidRPr="00A703B0" w:rsidRDefault="0037654B" w:rsidP="0037654B">
            <w:pPr>
              <w:tabs>
                <w:tab w:val="num" w:pos="988"/>
              </w:tabs>
              <w:ind w:left="568" w:hanging="538"/>
              <w:jc w:val="both"/>
              <w:rPr>
                <w:rFonts w:eastAsia="Calibri"/>
                <w:szCs w:val="24"/>
              </w:rPr>
            </w:pPr>
            <w:r>
              <w:rPr>
                <w:rFonts w:eastAsia="Calibri"/>
                <w:b/>
                <w:bCs/>
                <w:szCs w:val="24"/>
              </w:rPr>
              <w:t>4</w:t>
            </w:r>
            <w:r w:rsidRPr="00A703B0">
              <w:rPr>
                <w:rFonts w:eastAsia="Calibri"/>
                <w:b/>
                <w:bCs/>
                <w:szCs w:val="24"/>
              </w:rPr>
              <w:t>0</w:t>
            </w:r>
            <w:r w:rsidRPr="00A703B0">
              <w:rPr>
                <w:rFonts w:eastAsia="Calibri"/>
                <w:szCs w:val="24"/>
              </w:rPr>
              <w:t xml:space="preserve"> (</w:t>
            </w:r>
            <w:r>
              <w:rPr>
                <w:rFonts w:eastAsia="Calibri"/>
                <w:szCs w:val="24"/>
              </w:rPr>
              <w:t>četrdesmit</w:t>
            </w:r>
            <w:r w:rsidRPr="00A703B0">
              <w:rPr>
                <w:rFonts w:eastAsia="Calibri"/>
                <w:sz w:val="22"/>
                <w:szCs w:val="22"/>
              </w:rPr>
              <w:t xml:space="preserve"> </w:t>
            </w:r>
            <w:proofErr w:type="spellStart"/>
            <w:r w:rsidRPr="00A703B0">
              <w:rPr>
                <w:rFonts w:eastAsia="Calibri"/>
                <w:i/>
                <w:iCs/>
                <w:sz w:val="22"/>
                <w:szCs w:val="22"/>
              </w:rPr>
              <w:t>euro</w:t>
            </w:r>
            <w:proofErr w:type="spellEnd"/>
            <w:r w:rsidRPr="00A703B0">
              <w:rPr>
                <w:rFonts w:eastAsia="Calibri"/>
                <w:sz w:val="22"/>
                <w:szCs w:val="22"/>
              </w:rPr>
              <w:t>)</w:t>
            </w:r>
          </w:p>
        </w:tc>
      </w:tr>
    </w:tbl>
    <w:p w:rsidR="0037654B" w:rsidRDefault="0037654B" w:rsidP="0037654B">
      <w:pPr>
        <w:tabs>
          <w:tab w:val="num" w:pos="988"/>
        </w:tabs>
        <w:ind w:left="568"/>
        <w:jc w:val="both"/>
        <w:rPr>
          <w:rFonts w:eastAsia="Calibri"/>
          <w:szCs w:val="24"/>
        </w:rPr>
      </w:pP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0722BB">
      <w:pPr>
        <w:numPr>
          <w:ilvl w:val="1"/>
          <w:numId w:val="3"/>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0722BB">
      <w:pPr>
        <w:numPr>
          <w:ilvl w:val="1"/>
          <w:numId w:val="3"/>
        </w:numPr>
        <w:tabs>
          <w:tab w:val="clear" w:pos="988"/>
          <w:tab w:val="num" w:pos="1276"/>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20</w:t>
      </w:r>
      <w:r w:rsidRPr="004250A0">
        <w:rPr>
          <w:rFonts w:eastAsia="Calibri"/>
          <w:b/>
          <w:bCs/>
          <w:szCs w:val="24"/>
        </w:rPr>
        <w:t xml:space="preserve">. gada </w:t>
      </w:r>
      <w:r w:rsidR="004250A0">
        <w:rPr>
          <w:rFonts w:eastAsia="Calibri"/>
          <w:b/>
          <w:bCs/>
          <w:szCs w:val="24"/>
        </w:rPr>
        <w:t>2</w:t>
      </w:r>
      <w:r w:rsidR="0037654B">
        <w:rPr>
          <w:rFonts w:eastAsia="Calibri"/>
          <w:b/>
          <w:bCs/>
          <w:szCs w:val="24"/>
        </w:rPr>
        <w:t>4</w:t>
      </w:r>
      <w:r w:rsidRPr="004250A0">
        <w:rPr>
          <w:rFonts w:eastAsia="Calibri"/>
          <w:b/>
          <w:bCs/>
          <w:szCs w:val="24"/>
        </w:rPr>
        <w:t xml:space="preserve">. </w:t>
      </w:r>
      <w:r w:rsidR="0037654B">
        <w:rPr>
          <w:rFonts w:eastAsia="Calibri"/>
          <w:b/>
          <w:bCs/>
          <w:szCs w:val="24"/>
        </w:rPr>
        <w:t>mart</w:t>
      </w:r>
      <w:r w:rsidRPr="004250A0">
        <w:rPr>
          <w:rFonts w:eastAsia="Calibri"/>
          <w:b/>
          <w:bCs/>
          <w:szCs w:val="24"/>
        </w:rPr>
        <w:t>a</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0722BB">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0722BB">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0722BB">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0722BB">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0722BB">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0722BB">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0722BB">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Reģistrācijai Izsolē dalībnieki var pieteikties: </w:t>
      </w:r>
    </w:p>
    <w:p w:rsidR="00320C37" w:rsidRPr="0095519F" w:rsidRDefault="000722BB" w:rsidP="000722BB">
      <w:pPr>
        <w:pStyle w:val="Sarakstarindkopa"/>
        <w:numPr>
          <w:ilvl w:val="2"/>
          <w:numId w:val="3"/>
        </w:numPr>
        <w:tabs>
          <w:tab w:val="clear" w:pos="1430"/>
        </w:tabs>
        <w:ind w:left="1418" w:hanging="851"/>
        <w:jc w:val="both"/>
        <w:rPr>
          <w:rFonts w:eastAsia="Calibri"/>
          <w:szCs w:val="24"/>
        </w:rPr>
      </w:pPr>
      <w:r>
        <w:rPr>
          <w:rFonts w:eastAsia="Calibri"/>
          <w:szCs w:val="24"/>
        </w:rPr>
        <w:t xml:space="preserve">ierodoties </w:t>
      </w:r>
      <w:r w:rsidR="00320C37" w:rsidRPr="0095519F">
        <w:rPr>
          <w:rFonts w:eastAsia="Calibri"/>
          <w:szCs w:val="24"/>
        </w:rPr>
        <w:t>personīgi darba dienās</w:t>
      </w:r>
      <w:r w:rsidR="00320C37" w:rsidRPr="0095519F">
        <w:rPr>
          <w:rFonts w:eastAsia="Calibri"/>
          <w:b/>
          <w:szCs w:val="24"/>
        </w:rPr>
        <w:t xml:space="preserve"> </w:t>
      </w:r>
      <w:r w:rsidR="00320C37" w:rsidRPr="0095519F">
        <w:rPr>
          <w:rFonts w:eastAsia="Calibri"/>
          <w:szCs w:val="24"/>
        </w:rPr>
        <w:t xml:space="preserve">(pirmdienās – no plkst.08:00-12:00 un no plkst.13:00-18:00; otrdienās, trešdienās, ceturtdienās – no plkst.08:00-12:00 un </w:t>
      </w:r>
      <w:r w:rsidR="00320C37" w:rsidRPr="0095519F">
        <w:rPr>
          <w:rFonts w:eastAsia="Calibri"/>
          <w:szCs w:val="24"/>
        </w:rPr>
        <w:lastRenderedPageBreak/>
        <w:t xml:space="preserve">no plkst.13:00-17:00; piektdienās – no plkst.08:00-12:00 un no plkst.13:00-16:00): Ventspils novada pašvaldības Nekustamo īpašumu nodaļā – </w:t>
      </w:r>
      <w:r w:rsidR="00320C37" w:rsidRPr="0095519F">
        <w:rPr>
          <w:rFonts w:eastAsia="Calibri"/>
          <w:b/>
          <w:szCs w:val="24"/>
        </w:rPr>
        <w:t xml:space="preserve">Skolas ielā 4, Ventspilī, 5.kabinetā </w:t>
      </w:r>
      <w:r w:rsidR="00320C37" w:rsidRPr="0095519F">
        <w:rPr>
          <w:rFonts w:eastAsia="Calibri"/>
          <w:szCs w:val="24"/>
        </w:rPr>
        <w:t xml:space="preserve">(kontaktpersonas: Gita Horste, tālrunis – </w:t>
      </w:r>
      <w:r w:rsidR="00320C37" w:rsidRPr="0095519F">
        <w:rPr>
          <w:rFonts w:eastAsia="Calibri"/>
          <w:b/>
          <w:szCs w:val="24"/>
        </w:rPr>
        <w:t>25749170;</w:t>
      </w:r>
      <w:r w:rsidR="00320C37" w:rsidRPr="0095519F">
        <w:rPr>
          <w:rFonts w:eastAsia="Calibri"/>
          <w:szCs w:val="24"/>
        </w:rPr>
        <w:t xml:space="preserve"> Gatis </w:t>
      </w:r>
      <w:proofErr w:type="spellStart"/>
      <w:r w:rsidR="00320C37" w:rsidRPr="0095519F">
        <w:rPr>
          <w:rFonts w:eastAsia="Calibri"/>
          <w:szCs w:val="24"/>
        </w:rPr>
        <w:t>Landmanis</w:t>
      </w:r>
      <w:proofErr w:type="spellEnd"/>
      <w:r w:rsidR="00320C37" w:rsidRPr="0095519F">
        <w:rPr>
          <w:rFonts w:eastAsia="Calibri"/>
          <w:szCs w:val="24"/>
        </w:rPr>
        <w:t>, tālrunis</w:t>
      </w:r>
      <w:r w:rsidR="00320C37" w:rsidRPr="0095519F">
        <w:rPr>
          <w:rFonts w:eastAsia="Calibri"/>
          <w:b/>
          <w:szCs w:val="24"/>
        </w:rPr>
        <w:t xml:space="preserve"> – 636-29418, 29478380)</w:t>
      </w:r>
      <w:r w:rsidR="00320C37"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0722BB">
      <w:pPr>
        <w:pStyle w:val="Sarakstarindkopa"/>
        <w:numPr>
          <w:ilvl w:val="2"/>
          <w:numId w:val="3"/>
        </w:numPr>
        <w:tabs>
          <w:tab w:val="clear" w:pos="1430"/>
        </w:tabs>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7654B" w:rsidRPr="004D729E" w:rsidRDefault="00320C37" w:rsidP="000722BB">
      <w:pPr>
        <w:pStyle w:val="Sarakstarindkopa"/>
        <w:numPr>
          <w:ilvl w:val="2"/>
          <w:numId w:val="3"/>
        </w:numPr>
        <w:tabs>
          <w:tab w:val="clear" w:pos="1430"/>
          <w:tab w:val="num" w:pos="988"/>
        </w:tabs>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0037654B" w:rsidRPr="005471DD">
        <w:rPr>
          <w:rFonts w:eastAsia="Calibri"/>
          <w:szCs w:val="24"/>
        </w:rPr>
        <w:t>Noteikumu</w:t>
      </w:r>
      <w:r w:rsidR="0037654B">
        <w:rPr>
          <w:rFonts w:eastAsia="Calibri"/>
          <w:b/>
          <w:szCs w:val="24"/>
        </w:rPr>
        <w:t xml:space="preserve"> </w:t>
      </w:r>
      <w:r w:rsidR="0037654B" w:rsidRPr="006224BA">
        <w:rPr>
          <w:rFonts w:eastAsia="Calibri"/>
          <w:szCs w:val="24"/>
        </w:rPr>
        <w:t>4.3.punktā norādītos dokumentus, ar norādi:</w:t>
      </w:r>
      <w:r w:rsidR="0037654B" w:rsidRPr="006224BA">
        <w:rPr>
          <w:rFonts w:eastAsia="Calibri"/>
          <w:b/>
          <w:szCs w:val="24"/>
        </w:rPr>
        <w:t xml:space="preserve"> </w:t>
      </w:r>
      <w:r w:rsidR="0037654B">
        <w:rPr>
          <w:rFonts w:eastAsia="Calibri"/>
          <w:b/>
          <w:szCs w:val="24"/>
        </w:rPr>
        <w:t>"</w:t>
      </w:r>
      <w:r w:rsidR="0037654B" w:rsidRPr="006224BA">
        <w:rPr>
          <w:rFonts w:eastAsia="Calibri"/>
          <w:b/>
          <w:szCs w:val="24"/>
        </w:rPr>
        <w:t xml:space="preserve">Ventspils novada pašvaldībai, Pieteikums dalībai nekustamā īpašuma </w:t>
      </w:r>
      <w:r w:rsidR="00A84FA4">
        <w:rPr>
          <w:rFonts w:eastAsia="Calibri"/>
          <w:b/>
          <w:szCs w:val="24"/>
        </w:rPr>
        <w:t>Rūpnīcas ielā __</w:t>
      </w:r>
      <w:r w:rsidR="0037654B">
        <w:rPr>
          <w:rFonts w:eastAsia="Calibri"/>
          <w:b/>
          <w:szCs w:val="24"/>
        </w:rPr>
        <w:t xml:space="preserve">_____, </w:t>
      </w:r>
      <w:r w:rsidR="00A84FA4">
        <w:rPr>
          <w:rFonts w:eastAsia="Calibri"/>
          <w:b/>
          <w:szCs w:val="24"/>
        </w:rPr>
        <w:t>Ugāles</w:t>
      </w:r>
      <w:r w:rsidR="0037654B">
        <w:rPr>
          <w:rFonts w:eastAsia="Calibri"/>
          <w:b/>
          <w:szCs w:val="24"/>
        </w:rPr>
        <w:t xml:space="preserve"> pagastā</w:t>
      </w:r>
      <w:r w:rsidR="0037654B" w:rsidRPr="006224BA">
        <w:rPr>
          <w:rFonts w:eastAsia="Calibri"/>
          <w:b/>
          <w:szCs w:val="24"/>
        </w:rPr>
        <w:t>, izsolei</w:t>
      </w:r>
      <w:r w:rsidR="0037654B">
        <w:rPr>
          <w:rFonts w:eastAsia="Calibri"/>
          <w:b/>
          <w:szCs w:val="24"/>
        </w:rPr>
        <w:t>"</w:t>
      </w:r>
      <w:r w:rsidR="0037654B" w:rsidRPr="006224BA">
        <w:rPr>
          <w:rFonts w:eastAsia="Calibri"/>
          <w:szCs w:val="24"/>
        </w:rPr>
        <w:t xml:space="preserve">. </w:t>
      </w:r>
    </w:p>
    <w:p w:rsidR="00320C37" w:rsidRPr="0037654B" w:rsidRDefault="00320C37" w:rsidP="000722BB">
      <w:pPr>
        <w:pStyle w:val="Sarakstarindkopa"/>
        <w:numPr>
          <w:ilvl w:val="1"/>
          <w:numId w:val="3"/>
        </w:numPr>
        <w:tabs>
          <w:tab w:val="clear" w:pos="988"/>
        </w:tabs>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0722BB">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0722BB">
      <w:pPr>
        <w:numPr>
          <w:ilvl w:val="1"/>
          <w:numId w:val="3"/>
        </w:numPr>
        <w:tabs>
          <w:tab w:val="clear" w:pos="988"/>
          <w:tab w:val="num" w:pos="567"/>
        </w:tabs>
        <w:ind w:hanging="846"/>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AF514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AF514A">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vēl nav iestājies vai jau ir beidzies izsoles dalībnieku reģistrācijas termiņš;</w:t>
      </w:r>
    </w:p>
    <w:p w:rsidR="00320C37" w:rsidRPr="0095519F" w:rsidRDefault="00320C37" w:rsidP="00AF514A">
      <w:pPr>
        <w:numPr>
          <w:ilvl w:val="2"/>
          <w:numId w:val="3"/>
        </w:numPr>
        <w:tabs>
          <w:tab w:val="clear" w:pos="1430"/>
        </w:tabs>
        <w:autoSpaceDN w:val="0"/>
        <w:ind w:left="1418" w:right="-154" w:hanging="709"/>
        <w:jc w:val="both"/>
        <w:rPr>
          <w:szCs w:val="24"/>
        </w:rPr>
      </w:pPr>
      <w:r w:rsidRPr="0095519F">
        <w:rPr>
          <w:szCs w:val="24"/>
        </w:rPr>
        <w:t>nav iesniegti (uzrādīti) visi Noteikumu 4.3.punktā minētie dokumenti;</w:t>
      </w:r>
    </w:p>
    <w:p w:rsidR="00320C37" w:rsidRPr="0095519F" w:rsidRDefault="00320C37" w:rsidP="00AF514A">
      <w:pPr>
        <w:numPr>
          <w:ilvl w:val="2"/>
          <w:numId w:val="3"/>
        </w:numPr>
        <w:tabs>
          <w:tab w:val="clear" w:pos="1430"/>
          <w:tab w:val="num" w:pos="2410"/>
        </w:tabs>
        <w:autoSpaceDN w:val="0"/>
        <w:ind w:left="1418" w:right="-154" w:hanging="709"/>
        <w:jc w:val="both"/>
        <w:rPr>
          <w:szCs w:val="24"/>
        </w:rPr>
      </w:pPr>
      <w:r w:rsidRPr="0095519F">
        <w:rPr>
          <w:szCs w:val="24"/>
        </w:rPr>
        <w:t>iesniegtie dokumenti neatbilst Noteikumu prasībām;</w:t>
      </w:r>
    </w:p>
    <w:p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pret izsoles pretendentu ir uzsākts maksātnespējas process.</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AF514A">
      <w:pPr>
        <w:numPr>
          <w:ilvl w:val="2"/>
          <w:numId w:val="3"/>
        </w:numPr>
        <w:tabs>
          <w:tab w:val="clear" w:pos="1430"/>
          <w:tab w:val="num" w:pos="1985"/>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AF514A">
      <w:pPr>
        <w:numPr>
          <w:ilvl w:val="2"/>
          <w:numId w:val="3"/>
        </w:numPr>
        <w:tabs>
          <w:tab w:val="clear" w:pos="1430"/>
          <w:tab w:val="num" w:pos="1260"/>
          <w:tab w:val="num" w:pos="1701"/>
          <w:tab w:val="num" w:pos="2160"/>
        </w:tabs>
        <w:ind w:left="1418" w:hanging="709"/>
        <w:jc w:val="both"/>
        <w:rPr>
          <w:rFonts w:eastAsia="Calibri"/>
          <w:szCs w:val="24"/>
        </w:rPr>
      </w:pPr>
      <w:r w:rsidRPr="0095519F">
        <w:rPr>
          <w:rFonts w:eastAsia="Calibri"/>
          <w:szCs w:val="24"/>
        </w:rPr>
        <w:t>iesniegtos dokumentus.</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lastRenderedPageBreak/>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AF514A">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AF514A">
      <w:pPr>
        <w:numPr>
          <w:ilvl w:val="1"/>
          <w:numId w:val="3"/>
        </w:numPr>
        <w:tabs>
          <w:tab w:val="clear" w:pos="988"/>
          <w:tab w:val="num" w:pos="1560"/>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lastRenderedPageBreak/>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rsidR="00320C37" w:rsidRPr="0095519F" w:rsidRDefault="00320C37" w:rsidP="00AF514A">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AF514A">
      <w:pPr>
        <w:numPr>
          <w:ilvl w:val="2"/>
          <w:numId w:val="3"/>
        </w:numPr>
        <w:tabs>
          <w:tab w:val="clear" w:pos="1430"/>
          <w:tab w:val="left" w:pos="1843"/>
          <w:tab w:val="left" w:pos="1985"/>
        </w:tabs>
        <w:ind w:left="1418" w:hanging="709"/>
        <w:jc w:val="both"/>
        <w:rPr>
          <w:rFonts w:eastAsia="Calibri"/>
          <w:szCs w:val="24"/>
        </w:rPr>
      </w:pPr>
      <w:r w:rsidRPr="0095519F">
        <w:rPr>
          <w:rFonts w:eastAsia="Calibri"/>
          <w:szCs w:val="24"/>
        </w:rPr>
        <w:t>izsoles vietu un laiku;</w:t>
      </w:r>
    </w:p>
    <w:p w:rsidR="00320C37" w:rsidRPr="0095519F" w:rsidRDefault="00320C37" w:rsidP="00AF514A">
      <w:pPr>
        <w:numPr>
          <w:ilvl w:val="2"/>
          <w:numId w:val="3"/>
        </w:numPr>
        <w:tabs>
          <w:tab w:val="clear" w:pos="1430"/>
          <w:tab w:val="num" w:pos="1260"/>
          <w:tab w:val="left" w:pos="1843"/>
          <w:tab w:val="left" w:pos="1985"/>
          <w:tab w:val="num" w:pos="2160"/>
        </w:tabs>
        <w:ind w:left="1418" w:hanging="709"/>
        <w:jc w:val="both"/>
        <w:rPr>
          <w:rFonts w:eastAsia="Calibri"/>
          <w:szCs w:val="24"/>
        </w:rPr>
      </w:pPr>
      <w:r w:rsidRPr="0095519F">
        <w:rPr>
          <w:rFonts w:eastAsia="Calibri"/>
          <w:szCs w:val="24"/>
        </w:rPr>
        <w:t>Izsoles komisijas sastāvu;</w:t>
      </w:r>
    </w:p>
    <w:p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izsolāmo nekustāmo mantu;</w:t>
      </w:r>
    </w:p>
    <w:p w:rsidR="00320C37" w:rsidRPr="0095519F" w:rsidRDefault="00320C37" w:rsidP="00AF514A">
      <w:pPr>
        <w:numPr>
          <w:ilvl w:val="2"/>
          <w:numId w:val="3"/>
        </w:numPr>
        <w:tabs>
          <w:tab w:val="clear" w:pos="1430"/>
          <w:tab w:val="num" w:pos="1260"/>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AF514A">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AF514A">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Pr="00F41B9E" w:rsidRDefault="00320C37" w:rsidP="00AF514A">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5031D9" w:rsidRDefault="00320C37" w:rsidP="00AF514A">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5D60F0">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5D60F0">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5D60F0">
      <w:pPr>
        <w:numPr>
          <w:ilvl w:val="1"/>
          <w:numId w:val="3"/>
        </w:numPr>
        <w:tabs>
          <w:tab w:val="clear" w:pos="988"/>
          <w:tab w:val="num" w:pos="1418"/>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5D60F0">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lastRenderedPageBreak/>
        <w:t>Visas izmaksas, kas saistītas ar izsolē pārdotā Īpašuma reģistrāciju uz nosolītāja vārda, sedz attiecīgā nekustamā īpašuma ieguvējs.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5D60F0">
      <w:pPr>
        <w:numPr>
          <w:ilvl w:val="1"/>
          <w:numId w:val="3"/>
        </w:numPr>
        <w:tabs>
          <w:tab w:val="clear" w:pos="988"/>
          <w:tab w:val="num" w:pos="1560"/>
        </w:tabs>
        <w:ind w:left="567" w:hanging="425"/>
        <w:jc w:val="both"/>
        <w:rPr>
          <w:rFonts w:eastAsia="Calibri"/>
          <w:szCs w:val="24"/>
        </w:rPr>
      </w:pPr>
      <w:r w:rsidRPr="0095519F">
        <w:rPr>
          <w:rFonts w:eastAsia="Calibri"/>
          <w:szCs w:val="24"/>
        </w:rPr>
        <w:t>Izsole atzīstama par nenotikušu, ja:</w:t>
      </w:r>
    </w:p>
    <w:p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5D60F0">
      <w:pPr>
        <w:numPr>
          <w:ilvl w:val="2"/>
          <w:numId w:val="3"/>
        </w:numPr>
        <w:tabs>
          <w:tab w:val="clear" w:pos="1430"/>
          <w:tab w:val="num" w:pos="1701"/>
        </w:tabs>
        <w:ind w:left="1276" w:hanging="709"/>
        <w:jc w:val="both"/>
        <w:rPr>
          <w:rFonts w:eastAsia="Calibri"/>
          <w:szCs w:val="24"/>
        </w:rPr>
      </w:pPr>
      <w:r w:rsidRPr="0095519F">
        <w:rPr>
          <w:rFonts w:eastAsia="Calibri"/>
          <w:szCs w:val="24"/>
        </w:rPr>
        <w:t>neviens dalībnieks nav pārsolījis izsoles sākumcenu;</w:t>
      </w:r>
    </w:p>
    <w:p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5D60F0">
      <w:pPr>
        <w:numPr>
          <w:ilvl w:val="2"/>
          <w:numId w:val="3"/>
        </w:numPr>
        <w:tabs>
          <w:tab w:val="clear" w:pos="1430"/>
          <w:tab w:val="num" w:pos="1276"/>
        </w:tabs>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izsole nav uzsākta vai tikusi pārtraukta tehnisku iemeslu dēļ.</w:t>
      </w:r>
    </w:p>
    <w:p w:rsidR="00320C37" w:rsidRPr="0095519F" w:rsidRDefault="00320C37" w:rsidP="005D60F0">
      <w:pPr>
        <w:numPr>
          <w:ilvl w:val="1"/>
          <w:numId w:val="3"/>
        </w:numPr>
        <w:tabs>
          <w:tab w:val="clear" w:pos="988"/>
          <w:tab w:val="num" w:pos="1418"/>
        </w:tabs>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5D60F0">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Izsoles pretendentiem un dalībniekiem ir tiesības: </w:t>
      </w:r>
    </w:p>
    <w:p w:rsidR="00320C37" w:rsidRPr="0095519F" w:rsidRDefault="003B0DA0" w:rsidP="005D60F0">
      <w:pPr>
        <w:numPr>
          <w:ilvl w:val="2"/>
          <w:numId w:val="3"/>
        </w:numPr>
        <w:tabs>
          <w:tab w:val="clear" w:pos="1430"/>
          <w:tab w:val="num" w:pos="1560"/>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rsidR="00320C37" w:rsidRPr="00172914" w:rsidRDefault="00320C37" w:rsidP="005D60F0">
      <w:pPr>
        <w:numPr>
          <w:ilvl w:val="2"/>
          <w:numId w:val="3"/>
        </w:numPr>
        <w:tabs>
          <w:tab w:val="clear" w:pos="1430"/>
          <w:tab w:val="left" w:pos="1843"/>
          <w:tab w:val="num" w:pos="3119"/>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5D60F0">
      <w:pPr>
        <w:numPr>
          <w:ilvl w:val="1"/>
          <w:numId w:val="3"/>
        </w:numPr>
        <w:tabs>
          <w:tab w:val="clear" w:pos="988"/>
          <w:tab w:val="num" w:pos="1418"/>
        </w:tabs>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5D60F0">
      <w:pPr>
        <w:numPr>
          <w:ilvl w:val="1"/>
          <w:numId w:val="3"/>
        </w:numPr>
        <w:tabs>
          <w:tab w:val="clear" w:pos="988"/>
        </w:tabs>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5D60F0">
      <w:pPr>
        <w:numPr>
          <w:ilvl w:val="1"/>
          <w:numId w:val="3"/>
        </w:numPr>
        <w:tabs>
          <w:tab w:val="clear" w:pos="988"/>
          <w:tab w:val="num" w:pos="1276"/>
        </w:tabs>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5D60F0" w:rsidRDefault="005D60F0" w:rsidP="00320C37">
      <w:pPr>
        <w:spacing w:line="276" w:lineRule="auto"/>
        <w:jc w:val="right"/>
        <w:rPr>
          <w:rFonts w:eastAsia="Calibri"/>
          <w:b/>
          <w:szCs w:val="24"/>
        </w:rPr>
      </w:pPr>
    </w:p>
    <w:p w:rsidR="005D60F0" w:rsidRDefault="005D60F0" w:rsidP="00320C37">
      <w:pPr>
        <w:spacing w:line="276" w:lineRule="auto"/>
        <w:jc w:val="right"/>
        <w:rPr>
          <w:rFonts w:eastAsia="Calibri"/>
          <w:b/>
          <w:szCs w:val="24"/>
        </w:rPr>
      </w:pPr>
    </w:p>
    <w:p w:rsidR="005D60F0" w:rsidRDefault="005D60F0"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AA41FC" w:rsidRDefault="00320C37" w:rsidP="00320C37">
      <w:pPr>
        <w:jc w:val="right"/>
        <w:rPr>
          <w:rFonts w:eastAsia="Calibri"/>
          <w:sz w:val="16"/>
          <w:szCs w:val="16"/>
        </w:rPr>
      </w:pPr>
      <w:r w:rsidRPr="0095519F">
        <w:rPr>
          <w:rFonts w:eastAsia="Calibri"/>
          <w:sz w:val="16"/>
          <w:szCs w:val="16"/>
        </w:rPr>
        <w:t>"Nekustam</w:t>
      </w:r>
      <w:r w:rsidR="00AA41FC">
        <w:rPr>
          <w:rFonts w:eastAsia="Calibri"/>
          <w:sz w:val="16"/>
          <w:szCs w:val="16"/>
        </w:rPr>
        <w:t>o</w:t>
      </w:r>
      <w:r w:rsidRPr="0095519F">
        <w:rPr>
          <w:rFonts w:eastAsia="Calibri"/>
          <w:sz w:val="16"/>
          <w:szCs w:val="16"/>
        </w:rPr>
        <w:t xml:space="preserve"> </w:t>
      </w:r>
      <w:r w:rsidRPr="00436E9E">
        <w:rPr>
          <w:rFonts w:eastAsia="Calibri"/>
          <w:sz w:val="16"/>
          <w:szCs w:val="16"/>
        </w:rPr>
        <w:t>īpašum</w:t>
      </w:r>
      <w:r w:rsidR="00AA41FC">
        <w:rPr>
          <w:rFonts w:eastAsia="Calibri"/>
          <w:sz w:val="16"/>
          <w:szCs w:val="16"/>
        </w:rPr>
        <w:t>u</w:t>
      </w:r>
      <w:r w:rsidRPr="00436E9E">
        <w:rPr>
          <w:rFonts w:eastAsia="Calibri"/>
          <w:sz w:val="16"/>
          <w:szCs w:val="16"/>
        </w:rPr>
        <w:t xml:space="preserve"> </w:t>
      </w:r>
      <w:r w:rsidR="00AA41FC">
        <w:rPr>
          <w:rFonts w:eastAsia="Calibri"/>
          <w:sz w:val="16"/>
          <w:szCs w:val="16"/>
        </w:rPr>
        <w:t>Rūpnīcas ielā 3 – 14, Rūpnīcas ielā 3 -31, Rūpnīcas ielā 3 – 32,</w:t>
      </w:r>
    </w:p>
    <w:p w:rsidR="00320C37" w:rsidRPr="00436E9E" w:rsidRDefault="00AA41FC" w:rsidP="00320C37">
      <w:pPr>
        <w:jc w:val="right"/>
        <w:rPr>
          <w:rFonts w:eastAsia="Calibri"/>
          <w:sz w:val="16"/>
          <w:szCs w:val="16"/>
        </w:rPr>
      </w:pPr>
      <w:r>
        <w:rPr>
          <w:rFonts w:eastAsia="Calibri"/>
          <w:sz w:val="16"/>
          <w:szCs w:val="16"/>
        </w:rPr>
        <w:t xml:space="preserve"> Rūpnīcas ielā 3 – 45, Rūpnīcas ielā 3 – 48 un Rūpnīcas ielā 4 – 13, Ugāles</w:t>
      </w:r>
      <w:r w:rsidR="00320C37" w:rsidRPr="00436E9E">
        <w:rPr>
          <w:rFonts w:eastAsia="Calibri"/>
          <w:sz w:val="16"/>
          <w:szCs w:val="16"/>
        </w:rPr>
        <w:t xml:space="preserve"> pagastā, izsoles noteikumi”</w:t>
      </w:r>
    </w:p>
    <w:p w:rsidR="00320C37" w:rsidRPr="0095519F"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EB0F90">
        <w:rPr>
          <w:rFonts w:eastAsia="Calibri"/>
          <w:sz w:val="16"/>
          <w:szCs w:val="16"/>
        </w:rPr>
        <w:t xml:space="preserve"> 2020.gada</w:t>
      </w:r>
      <w:r w:rsidR="00B761DC">
        <w:rPr>
          <w:rFonts w:eastAsia="Calibri"/>
          <w:sz w:val="16"/>
          <w:szCs w:val="16"/>
        </w:rPr>
        <w:t xml:space="preserve"> </w:t>
      </w:r>
      <w:r w:rsidR="00AA41FC">
        <w:rPr>
          <w:rFonts w:eastAsia="Calibri"/>
          <w:sz w:val="16"/>
          <w:szCs w:val="16"/>
        </w:rPr>
        <w:t>30</w:t>
      </w:r>
      <w:r w:rsidR="00B761DC">
        <w:rPr>
          <w:rFonts w:eastAsia="Calibri"/>
          <w:sz w:val="16"/>
          <w:szCs w:val="16"/>
        </w:rPr>
        <w:t xml:space="preserve">. </w:t>
      </w:r>
      <w:r w:rsidR="00AA41FC">
        <w:rPr>
          <w:rFonts w:eastAsia="Calibri"/>
          <w:sz w:val="16"/>
          <w:szCs w:val="16"/>
        </w:rPr>
        <w:t>janvā</w:t>
      </w:r>
      <w:r w:rsidR="00B761DC">
        <w:rPr>
          <w:rFonts w:eastAsia="Calibri"/>
          <w:sz w:val="16"/>
          <w:szCs w:val="16"/>
        </w:rPr>
        <w:t>ra</w:t>
      </w:r>
      <w:r w:rsidR="00B761DC" w:rsidRPr="00BC6131">
        <w:rPr>
          <w:rFonts w:eastAsia="Calibri"/>
          <w:sz w:val="16"/>
          <w:szCs w:val="16"/>
        </w:rPr>
        <w:t xml:space="preserve"> </w:t>
      </w:r>
      <w:r w:rsidR="00B761DC">
        <w:rPr>
          <w:rFonts w:eastAsia="Calibri"/>
          <w:sz w:val="16"/>
          <w:szCs w:val="16"/>
        </w:rPr>
        <w:t xml:space="preserve"> sēdes </w:t>
      </w:r>
      <w:r w:rsidR="00B761DC" w:rsidRPr="00BC6131">
        <w:rPr>
          <w:rFonts w:eastAsia="Calibri"/>
          <w:sz w:val="16"/>
          <w:szCs w:val="16"/>
        </w:rPr>
        <w:t>lēm</w:t>
      </w:r>
      <w:r w:rsidR="00B761DC">
        <w:rPr>
          <w:rFonts w:eastAsia="Calibri"/>
          <w:sz w:val="16"/>
          <w:szCs w:val="16"/>
        </w:rPr>
        <w:t xml:space="preserve">umu, protokols </w:t>
      </w:r>
      <w:r w:rsidR="00B761DC" w:rsidRPr="00503655">
        <w:rPr>
          <w:rFonts w:eastAsia="Calibri"/>
          <w:sz w:val="16"/>
          <w:szCs w:val="16"/>
        </w:rPr>
        <w:t>Nr.</w:t>
      </w:r>
      <w:r w:rsidR="00EF2236">
        <w:rPr>
          <w:rFonts w:eastAsia="Calibri"/>
          <w:sz w:val="16"/>
          <w:szCs w:val="16"/>
        </w:rPr>
        <w:t>58, 23</w:t>
      </w:r>
      <w:r w:rsidR="00B761DC" w:rsidRPr="00503655">
        <w:rPr>
          <w:rFonts w:eastAsia="Calibri"/>
          <w:sz w:val="16"/>
          <w:szCs w:val="16"/>
        </w:rPr>
        <w:t>.</w:t>
      </w:r>
      <w:r w:rsidR="00B761DC" w:rsidRPr="00503655">
        <w:rPr>
          <w:sz w:val="16"/>
          <w:szCs w:val="16"/>
          <w:lang w:val="de-DE"/>
        </w:rPr>
        <w:t>§,</w:t>
      </w:r>
      <w:r w:rsidR="00B761DC">
        <w:rPr>
          <w:sz w:val="16"/>
          <w:szCs w:val="16"/>
          <w:lang w:val="de-DE"/>
        </w:rPr>
        <w:t xml:space="preserve"> </w:t>
      </w:r>
      <w:r w:rsidR="00B761DC">
        <w:rPr>
          <w:rFonts w:eastAsia="Calibri"/>
          <w:sz w:val="16"/>
          <w:szCs w:val="16"/>
        </w:rPr>
        <w:t>2.</w:t>
      </w:r>
      <w:r w:rsidR="00B761DC"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rsidR="00320C37" w:rsidRPr="00AA41FC" w:rsidRDefault="00320C37" w:rsidP="00320C37">
      <w:pPr>
        <w:jc w:val="right"/>
        <w:rPr>
          <w:rFonts w:eastAsia="Calibri"/>
          <w:sz w:val="22"/>
          <w:szCs w:val="22"/>
        </w:rPr>
      </w:pPr>
      <w:r w:rsidRPr="00AA41FC">
        <w:rPr>
          <w:rFonts w:eastAsia="Calibri"/>
          <w:sz w:val="22"/>
          <w:szCs w:val="22"/>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AA41FC" w:rsidRDefault="00AA41FC" w:rsidP="00AA41FC">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20</w:t>
      </w:r>
      <w:r w:rsidRPr="00DE000A">
        <w:rPr>
          <w:rFonts w:eastAsia="Calibri"/>
          <w:b/>
          <w:szCs w:val="24"/>
        </w:rPr>
        <w:t xml:space="preserve">. gada </w:t>
      </w:r>
      <w:r>
        <w:rPr>
          <w:rFonts w:eastAsia="Calibri"/>
          <w:b/>
          <w:szCs w:val="24"/>
        </w:rPr>
        <w:t>25</w:t>
      </w:r>
      <w:r w:rsidRPr="00DE000A">
        <w:rPr>
          <w:rFonts w:eastAsia="Calibri"/>
          <w:b/>
          <w:szCs w:val="24"/>
        </w:rPr>
        <w:t xml:space="preserve">. </w:t>
      </w:r>
      <w:r>
        <w:rPr>
          <w:rFonts w:eastAsia="Calibri"/>
          <w:b/>
          <w:szCs w:val="24"/>
        </w:rPr>
        <w:t>martā:</w:t>
      </w:r>
    </w:p>
    <w:tbl>
      <w:tblPr>
        <w:tblStyle w:val="Reatabula"/>
        <w:tblW w:w="9209" w:type="dxa"/>
        <w:tblLayout w:type="fixed"/>
        <w:tblLook w:val="04A0" w:firstRow="1" w:lastRow="0" w:firstColumn="1" w:lastColumn="0" w:noHBand="0" w:noVBand="1"/>
      </w:tblPr>
      <w:tblGrid>
        <w:gridCol w:w="513"/>
        <w:gridCol w:w="5719"/>
        <w:gridCol w:w="1701"/>
        <w:gridCol w:w="1276"/>
      </w:tblGrid>
      <w:tr w:rsidR="00AA41FC" w:rsidTr="00AA41FC">
        <w:trPr>
          <w:trHeight w:val="368"/>
        </w:trPr>
        <w:tc>
          <w:tcPr>
            <w:tcW w:w="513" w:type="dxa"/>
          </w:tcPr>
          <w:p w:rsidR="00AA41FC" w:rsidRPr="00472005" w:rsidRDefault="00AA41FC" w:rsidP="00AA41FC">
            <w:pPr>
              <w:spacing w:line="276" w:lineRule="auto"/>
              <w:jc w:val="both"/>
              <w:rPr>
                <w:rFonts w:eastAsia="Calibri"/>
                <w:sz w:val="22"/>
                <w:szCs w:val="22"/>
              </w:rPr>
            </w:pPr>
            <w:r w:rsidRPr="00472005">
              <w:rPr>
                <w:rFonts w:eastAsia="Calibri"/>
                <w:b/>
                <w:bCs/>
                <w:szCs w:val="24"/>
              </w:rPr>
              <w:t>*</w:t>
            </w:r>
          </w:p>
        </w:tc>
        <w:tc>
          <w:tcPr>
            <w:tcW w:w="5719" w:type="dxa"/>
          </w:tcPr>
          <w:p w:rsidR="00AA41FC" w:rsidRPr="00472005" w:rsidRDefault="00AA41FC" w:rsidP="00AA41FC">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(LV-3615)</w:t>
            </w:r>
          </w:p>
        </w:tc>
        <w:tc>
          <w:tcPr>
            <w:tcW w:w="1701" w:type="dxa"/>
          </w:tcPr>
          <w:p w:rsidR="00AA41FC" w:rsidRPr="00472005" w:rsidRDefault="00AA41FC" w:rsidP="00AA41FC">
            <w:pPr>
              <w:spacing w:line="276" w:lineRule="auto"/>
              <w:jc w:val="both"/>
              <w:rPr>
                <w:rFonts w:eastAsia="Calibri"/>
                <w:sz w:val="22"/>
                <w:szCs w:val="22"/>
              </w:rPr>
            </w:pPr>
            <w:r w:rsidRPr="00472005">
              <w:rPr>
                <w:rFonts w:eastAsia="Calibri"/>
                <w:sz w:val="22"/>
                <w:szCs w:val="22"/>
              </w:rPr>
              <w:t>Īpašuma kadastra numurs</w:t>
            </w:r>
          </w:p>
        </w:tc>
        <w:tc>
          <w:tcPr>
            <w:tcW w:w="1276" w:type="dxa"/>
          </w:tcPr>
          <w:p w:rsidR="00AA41FC" w:rsidRPr="00A00AFB" w:rsidRDefault="00AA41FC" w:rsidP="00AA41FC">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AA41FC" w:rsidTr="00AA41FC">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AA41FC" w:rsidP="00AA41FC">
            <w:pPr>
              <w:spacing w:line="276" w:lineRule="auto"/>
              <w:jc w:val="both"/>
              <w:rPr>
                <w:rFonts w:eastAsia="Calibri"/>
                <w:b/>
                <w:bCs/>
                <w:szCs w:val="24"/>
              </w:rPr>
            </w:pPr>
            <w:r>
              <w:rPr>
                <w:rFonts w:eastAsia="Calibri"/>
                <w:b/>
                <w:bCs/>
                <w:szCs w:val="24"/>
              </w:rPr>
              <w:t xml:space="preserve">Rūpnīcas iela 3 – 14, </w:t>
            </w:r>
            <w:r w:rsidRPr="00AA41FC">
              <w:rPr>
                <w:rFonts w:eastAsia="Calibri"/>
                <w:szCs w:val="24"/>
              </w:rPr>
              <w:t>Ugāle, Ugāles</w:t>
            </w:r>
            <w:r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356</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00</w:t>
            </w:r>
          </w:p>
        </w:tc>
      </w:tr>
      <w:tr w:rsidR="00AA41FC" w:rsidTr="00AA41FC">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AA41FC" w:rsidP="00AA41FC">
            <w:pPr>
              <w:spacing w:line="276" w:lineRule="auto"/>
              <w:jc w:val="both"/>
              <w:rPr>
                <w:rFonts w:eastAsia="Calibri"/>
                <w:b/>
                <w:bCs/>
                <w:szCs w:val="24"/>
              </w:rPr>
            </w:pPr>
            <w:r>
              <w:rPr>
                <w:rFonts w:eastAsia="Calibri"/>
                <w:b/>
                <w:bCs/>
                <w:szCs w:val="24"/>
              </w:rPr>
              <w:t xml:space="preserve">Rūpnīcas iela 3 – </w:t>
            </w:r>
            <w:r w:rsidR="001514DF">
              <w:rPr>
                <w:rFonts w:eastAsia="Calibri"/>
                <w:b/>
                <w:bCs/>
                <w:szCs w:val="24"/>
              </w:rPr>
              <w:t>31</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w:t>
            </w:r>
            <w:r w:rsidR="001514DF">
              <w:rPr>
                <w:rFonts w:eastAsia="Calibri"/>
                <w:b/>
                <w:bCs/>
                <w:szCs w:val="24"/>
              </w:rPr>
              <w:t>4</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sidR="001514DF">
              <w:rPr>
                <w:rFonts w:eastAsia="Calibri"/>
                <w:b/>
                <w:bCs/>
                <w:szCs w:val="24"/>
              </w:rPr>
              <w:t>1</w:t>
            </w:r>
            <w:r>
              <w:rPr>
                <w:rFonts w:eastAsia="Calibri"/>
                <w:b/>
                <w:bCs/>
                <w:szCs w:val="24"/>
              </w:rPr>
              <w:t>0</w:t>
            </w:r>
          </w:p>
        </w:tc>
      </w:tr>
      <w:tr w:rsidR="00AA41FC" w:rsidTr="00AA41FC">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AA41FC" w:rsidP="00AA41FC">
            <w:pPr>
              <w:spacing w:line="276" w:lineRule="auto"/>
              <w:jc w:val="both"/>
              <w:rPr>
                <w:rFonts w:eastAsia="Calibri"/>
                <w:b/>
                <w:bCs/>
                <w:szCs w:val="24"/>
              </w:rPr>
            </w:pPr>
            <w:r>
              <w:rPr>
                <w:rFonts w:eastAsia="Calibri"/>
                <w:b/>
                <w:bCs/>
                <w:szCs w:val="24"/>
              </w:rPr>
              <w:t xml:space="preserve">Rūpnīcas iela 3 – </w:t>
            </w:r>
            <w:r w:rsidR="001514DF">
              <w:rPr>
                <w:rFonts w:eastAsia="Calibri"/>
                <w:b/>
                <w:bCs/>
                <w:szCs w:val="24"/>
              </w:rPr>
              <w:t>32</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w:t>
            </w:r>
            <w:r w:rsidR="001514DF">
              <w:rPr>
                <w:rFonts w:eastAsia="Calibri"/>
                <w:b/>
                <w:bCs/>
                <w:szCs w:val="24"/>
              </w:rPr>
              <w:t>8</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sidR="001514DF">
              <w:rPr>
                <w:rFonts w:eastAsia="Calibri"/>
                <w:b/>
                <w:bCs/>
                <w:szCs w:val="24"/>
              </w:rPr>
              <w:t>2</w:t>
            </w:r>
            <w:r>
              <w:rPr>
                <w:rFonts w:eastAsia="Calibri"/>
                <w:b/>
                <w:bCs/>
                <w:szCs w:val="24"/>
              </w:rPr>
              <w:t>0</w:t>
            </w:r>
          </w:p>
        </w:tc>
      </w:tr>
      <w:tr w:rsidR="00AA41FC" w:rsidTr="00AA41FC">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AA41FC" w:rsidP="00AA41FC">
            <w:pPr>
              <w:spacing w:line="276" w:lineRule="auto"/>
              <w:jc w:val="both"/>
              <w:rPr>
                <w:rFonts w:eastAsia="Calibri"/>
                <w:b/>
                <w:bCs/>
                <w:szCs w:val="24"/>
              </w:rPr>
            </w:pPr>
            <w:r>
              <w:rPr>
                <w:rFonts w:eastAsia="Calibri"/>
                <w:b/>
                <w:bCs/>
                <w:szCs w:val="24"/>
              </w:rPr>
              <w:t xml:space="preserve">Rūpnīcas iela 3 – </w:t>
            </w:r>
            <w:r w:rsidR="001514DF">
              <w:rPr>
                <w:rFonts w:eastAsia="Calibri"/>
                <w:b/>
                <w:bCs/>
                <w:szCs w:val="24"/>
              </w:rPr>
              <w:t>45</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w:t>
            </w:r>
            <w:r w:rsidR="001514DF">
              <w:rPr>
                <w:rFonts w:eastAsia="Calibri"/>
                <w:b/>
                <w:bCs/>
                <w:szCs w:val="24"/>
              </w:rPr>
              <w:t>7</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sidR="001514DF">
              <w:rPr>
                <w:rFonts w:eastAsia="Calibri"/>
                <w:b/>
                <w:bCs/>
                <w:szCs w:val="24"/>
              </w:rPr>
              <w:t>3</w:t>
            </w:r>
            <w:r>
              <w:rPr>
                <w:rFonts w:eastAsia="Calibri"/>
                <w:b/>
                <w:bCs/>
                <w:szCs w:val="24"/>
              </w:rPr>
              <w:t>0</w:t>
            </w:r>
          </w:p>
        </w:tc>
      </w:tr>
      <w:tr w:rsidR="00AA41FC" w:rsidTr="00AA41FC">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AA41FC" w:rsidP="00AA41FC">
            <w:pPr>
              <w:spacing w:line="276" w:lineRule="auto"/>
              <w:jc w:val="both"/>
              <w:rPr>
                <w:rFonts w:eastAsia="Calibri"/>
                <w:b/>
                <w:bCs/>
                <w:szCs w:val="24"/>
              </w:rPr>
            </w:pPr>
            <w:r>
              <w:rPr>
                <w:rFonts w:eastAsia="Calibri"/>
                <w:b/>
                <w:bCs/>
                <w:szCs w:val="24"/>
              </w:rPr>
              <w:t xml:space="preserve">Rūpnīcas iela 3 – </w:t>
            </w:r>
            <w:r w:rsidR="001514DF">
              <w:rPr>
                <w:rFonts w:eastAsia="Calibri"/>
                <w:b/>
                <w:bCs/>
                <w:szCs w:val="24"/>
              </w:rPr>
              <w:t>48</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w:t>
            </w:r>
            <w:r w:rsidR="001514DF">
              <w:rPr>
                <w:rFonts w:eastAsia="Calibri"/>
                <w:b/>
                <w:bCs/>
                <w:szCs w:val="24"/>
              </w:rPr>
              <w:t>5</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sidR="001514DF">
              <w:rPr>
                <w:rFonts w:eastAsia="Calibri"/>
                <w:b/>
                <w:bCs/>
                <w:szCs w:val="24"/>
              </w:rPr>
              <w:t>4</w:t>
            </w:r>
            <w:r>
              <w:rPr>
                <w:rFonts w:eastAsia="Calibri"/>
                <w:b/>
                <w:bCs/>
                <w:szCs w:val="24"/>
              </w:rPr>
              <w:t>0</w:t>
            </w:r>
          </w:p>
        </w:tc>
      </w:tr>
      <w:tr w:rsidR="00AA41FC" w:rsidTr="00AA41FC">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AA41FC" w:rsidP="00AA41FC">
            <w:pPr>
              <w:spacing w:line="276" w:lineRule="auto"/>
              <w:jc w:val="both"/>
              <w:rPr>
                <w:rFonts w:eastAsia="Calibri"/>
                <w:b/>
                <w:bCs/>
                <w:szCs w:val="24"/>
              </w:rPr>
            </w:pPr>
            <w:r>
              <w:rPr>
                <w:rFonts w:eastAsia="Calibri"/>
                <w:b/>
                <w:bCs/>
                <w:szCs w:val="24"/>
              </w:rPr>
              <w:t xml:space="preserve">Rūpnīcas iela </w:t>
            </w:r>
            <w:r w:rsidR="001514DF">
              <w:rPr>
                <w:rFonts w:eastAsia="Calibri"/>
                <w:b/>
                <w:bCs/>
                <w:szCs w:val="24"/>
              </w:rPr>
              <w:t>4</w:t>
            </w:r>
            <w:r>
              <w:rPr>
                <w:rFonts w:eastAsia="Calibri"/>
                <w:b/>
                <w:bCs/>
                <w:szCs w:val="24"/>
              </w:rPr>
              <w:t xml:space="preserve"> – 1</w:t>
            </w:r>
            <w:r w:rsidR="001514DF">
              <w:rPr>
                <w:rFonts w:eastAsia="Calibri"/>
                <w:b/>
                <w:bCs/>
                <w:szCs w:val="24"/>
              </w:rPr>
              <w:t>3</w:t>
            </w:r>
            <w:r>
              <w:rPr>
                <w:rFonts w:eastAsia="Calibri"/>
                <w:b/>
                <w:bCs/>
                <w:szCs w:val="24"/>
              </w:rPr>
              <w:t xml:space="preserve">, </w:t>
            </w:r>
            <w:r w:rsidRPr="00AA41FC">
              <w:rPr>
                <w:rFonts w:eastAsia="Calibri"/>
                <w:szCs w:val="24"/>
              </w:rPr>
              <w:t>Ugāle, Ugāles</w:t>
            </w:r>
            <w:r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w:t>
            </w:r>
            <w:r w:rsidR="001514DF">
              <w:rPr>
                <w:rFonts w:eastAsia="Calibri"/>
                <w:b/>
                <w:bCs/>
                <w:szCs w:val="24"/>
              </w:rPr>
              <w:t>3</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sidR="001514DF">
              <w:rPr>
                <w:rFonts w:eastAsia="Calibri"/>
                <w:b/>
                <w:bCs/>
                <w:szCs w:val="24"/>
              </w:rPr>
              <w:t>5</w:t>
            </w:r>
            <w:r>
              <w:rPr>
                <w:rFonts w:eastAsia="Calibri"/>
                <w:b/>
                <w:bCs/>
                <w:szCs w:val="24"/>
              </w:rPr>
              <w:t>0</w:t>
            </w:r>
          </w:p>
        </w:tc>
      </w:tr>
    </w:tbl>
    <w:p w:rsidR="00AA41FC" w:rsidRPr="00472005" w:rsidRDefault="00AA41FC" w:rsidP="00AA41FC">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A77EDE" w:rsidRDefault="00A77EDE" w:rsidP="00A77EDE">
      <w:pPr>
        <w:jc w:val="right"/>
        <w:rPr>
          <w:rFonts w:eastAsia="Calibri"/>
          <w:sz w:val="16"/>
          <w:szCs w:val="16"/>
        </w:rPr>
      </w:pPr>
      <w:r w:rsidRPr="0095519F">
        <w:rPr>
          <w:rFonts w:eastAsia="Calibri"/>
          <w:sz w:val="16"/>
          <w:szCs w:val="16"/>
        </w:rPr>
        <w:t>"Nekustam</w:t>
      </w:r>
      <w:r>
        <w:rPr>
          <w:rFonts w:eastAsia="Calibri"/>
          <w:sz w:val="16"/>
          <w:szCs w:val="16"/>
        </w:rPr>
        <w:t>o</w:t>
      </w:r>
      <w:r w:rsidRPr="0095519F">
        <w:rPr>
          <w:rFonts w:eastAsia="Calibri"/>
          <w:sz w:val="16"/>
          <w:szCs w:val="16"/>
        </w:rPr>
        <w:t xml:space="preserve"> </w:t>
      </w:r>
      <w:r w:rsidRPr="00436E9E">
        <w:rPr>
          <w:rFonts w:eastAsia="Calibri"/>
          <w:sz w:val="16"/>
          <w:szCs w:val="16"/>
        </w:rPr>
        <w:t>īpašum</w:t>
      </w:r>
      <w:r>
        <w:rPr>
          <w:rFonts w:eastAsia="Calibri"/>
          <w:sz w:val="16"/>
          <w:szCs w:val="16"/>
        </w:rPr>
        <w:t>u</w:t>
      </w:r>
      <w:r w:rsidRPr="00436E9E">
        <w:rPr>
          <w:rFonts w:eastAsia="Calibri"/>
          <w:sz w:val="16"/>
          <w:szCs w:val="16"/>
        </w:rPr>
        <w:t xml:space="preserve"> </w:t>
      </w:r>
      <w:r>
        <w:rPr>
          <w:rFonts w:eastAsia="Calibri"/>
          <w:sz w:val="16"/>
          <w:szCs w:val="16"/>
        </w:rPr>
        <w:t>Rūpnīcas ielā 3 – 14, Rūpnīcas ielā 3 -31, Rūpnīcas ielā 3 – 32,</w:t>
      </w:r>
    </w:p>
    <w:p w:rsidR="00A77EDE" w:rsidRPr="00436E9E" w:rsidRDefault="00A77EDE" w:rsidP="00A77EDE">
      <w:pPr>
        <w:jc w:val="right"/>
        <w:rPr>
          <w:rFonts w:eastAsia="Calibri"/>
          <w:sz w:val="16"/>
          <w:szCs w:val="16"/>
        </w:rPr>
      </w:pPr>
      <w:r>
        <w:rPr>
          <w:rFonts w:eastAsia="Calibri"/>
          <w:sz w:val="16"/>
          <w:szCs w:val="16"/>
        </w:rPr>
        <w:t xml:space="preserve"> Rūpnīcas ielā 3 – 45, Rūpnīcas ielā 3 – 48 un Rūpnīcas ielā 4 – 13, Ugāles</w:t>
      </w:r>
      <w:r w:rsidRPr="00436E9E">
        <w:rPr>
          <w:rFonts w:eastAsia="Calibri"/>
          <w:sz w:val="16"/>
          <w:szCs w:val="16"/>
        </w:rPr>
        <w:t xml:space="preserve"> pagastā, izsoles noteikumi”</w:t>
      </w:r>
    </w:p>
    <w:p w:rsidR="00A77EDE" w:rsidRPr="0095519F" w:rsidRDefault="00A77EDE" w:rsidP="00A77EDE">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w:t>
      </w:r>
      <w:r w:rsidR="00EB0F90">
        <w:rPr>
          <w:rFonts w:eastAsia="Calibri"/>
          <w:sz w:val="16"/>
          <w:szCs w:val="16"/>
        </w:rPr>
        <w:t xml:space="preserve">2020.gada </w:t>
      </w:r>
      <w:r>
        <w:rPr>
          <w:rFonts w:eastAsia="Calibri"/>
          <w:sz w:val="16"/>
          <w:szCs w:val="16"/>
        </w:rPr>
        <w:t>30. janvāra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EF2236">
        <w:rPr>
          <w:rFonts w:eastAsia="Calibri"/>
          <w:sz w:val="16"/>
          <w:szCs w:val="16"/>
        </w:rPr>
        <w:t>58, 23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A77EDE" w:rsidRDefault="00A77EDE"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A77EDE" w:rsidRDefault="00A77EDE" w:rsidP="00A77EDE">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20</w:t>
      </w:r>
      <w:r w:rsidRPr="00DE000A">
        <w:rPr>
          <w:rFonts w:eastAsia="Calibri"/>
          <w:b/>
          <w:szCs w:val="24"/>
        </w:rPr>
        <w:t xml:space="preserve">. gada </w:t>
      </w:r>
      <w:r>
        <w:rPr>
          <w:rFonts w:eastAsia="Calibri"/>
          <w:b/>
          <w:szCs w:val="24"/>
        </w:rPr>
        <w:t>25</w:t>
      </w:r>
      <w:r w:rsidRPr="00DE000A">
        <w:rPr>
          <w:rFonts w:eastAsia="Calibri"/>
          <w:b/>
          <w:szCs w:val="24"/>
        </w:rPr>
        <w:t xml:space="preserve">. </w:t>
      </w:r>
      <w:r>
        <w:rPr>
          <w:rFonts w:eastAsia="Calibri"/>
          <w:b/>
          <w:szCs w:val="24"/>
        </w:rPr>
        <w:t>martā:</w:t>
      </w:r>
    </w:p>
    <w:tbl>
      <w:tblPr>
        <w:tblStyle w:val="Reatabula"/>
        <w:tblW w:w="9209" w:type="dxa"/>
        <w:tblLayout w:type="fixed"/>
        <w:tblLook w:val="04A0" w:firstRow="1" w:lastRow="0" w:firstColumn="1" w:lastColumn="0" w:noHBand="0" w:noVBand="1"/>
      </w:tblPr>
      <w:tblGrid>
        <w:gridCol w:w="513"/>
        <w:gridCol w:w="5719"/>
        <w:gridCol w:w="1701"/>
        <w:gridCol w:w="1276"/>
      </w:tblGrid>
      <w:tr w:rsidR="00A77EDE" w:rsidTr="006D1A0C">
        <w:trPr>
          <w:trHeight w:val="368"/>
        </w:trPr>
        <w:tc>
          <w:tcPr>
            <w:tcW w:w="513" w:type="dxa"/>
          </w:tcPr>
          <w:p w:rsidR="00A77EDE" w:rsidRPr="00472005" w:rsidRDefault="00A77EDE" w:rsidP="006D1A0C">
            <w:pPr>
              <w:spacing w:line="276" w:lineRule="auto"/>
              <w:jc w:val="both"/>
              <w:rPr>
                <w:rFonts w:eastAsia="Calibri"/>
                <w:sz w:val="22"/>
                <w:szCs w:val="22"/>
              </w:rPr>
            </w:pPr>
            <w:r w:rsidRPr="00472005">
              <w:rPr>
                <w:rFonts w:eastAsia="Calibri"/>
                <w:b/>
                <w:bCs/>
                <w:szCs w:val="24"/>
              </w:rPr>
              <w:t>*</w:t>
            </w:r>
          </w:p>
        </w:tc>
        <w:tc>
          <w:tcPr>
            <w:tcW w:w="5719" w:type="dxa"/>
          </w:tcPr>
          <w:p w:rsidR="00A77EDE" w:rsidRPr="00472005" w:rsidRDefault="00A77EDE" w:rsidP="006D1A0C">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(LV-3615)</w:t>
            </w:r>
          </w:p>
        </w:tc>
        <w:tc>
          <w:tcPr>
            <w:tcW w:w="1701" w:type="dxa"/>
          </w:tcPr>
          <w:p w:rsidR="00A77EDE" w:rsidRPr="00472005" w:rsidRDefault="00A77EDE" w:rsidP="006D1A0C">
            <w:pPr>
              <w:spacing w:line="276" w:lineRule="auto"/>
              <w:jc w:val="both"/>
              <w:rPr>
                <w:rFonts w:eastAsia="Calibri"/>
                <w:sz w:val="22"/>
                <w:szCs w:val="22"/>
              </w:rPr>
            </w:pPr>
            <w:r w:rsidRPr="00472005">
              <w:rPr>
                <w:rFonts w:eastAsia="Calibri"/>
                <w:sz w:val="22"/>
                <w:szCs w:val="22"/>
              </w:rPr>
              <w:t>Īpašuma kadastra numurs</w:t>
            </w:r>
          </w:p>
        </w:tc>
        <w:tc>
          <w:tcPr>
            <w:tcW w:w="1276" w:type="dxa"/>
          </w:tcPr>
          <w:p w:rsidR="00A77EDE" w:rsidRPr="00A00AFB" w:rsidRDefault="00A77EDE" w:rsidP="006D1A0C">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A77EDE" w:rsidTr="006D1A0C">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A77EDE" w:rsidP="006D1A0C">
            <w:pPr>
              <w:spacing w:line="276" w:lineRule="auto"/>
              <w:jc w:val="both"/>
              <w:rPr>
                <w:rFonts w:eastAsia="Calibri"/>
                <w:b/>
                <w:bCs/>
                <w:szCs w:val="24"/>
              </w:rPr>
            </w:pPr>
            <w:r>
              <w:rPr>
                <w:rFonts w:eastAsia="Calibri"/>
                <w:b/>
                <w:bCs/>
                <w:szCs w:val="24"/>
              </w:rPr>
              <w:t xml:space="preserve">Rūpnīcas iela 3 – 14, </w:t>
            </w:r>
            <w:r w:rsidRPr="00AA41FC">
              <w:rPr>
                <w:rFonts w:eastAsia="Calibri"/>
                <w:szCs w:val="24"/>
              </w:rPr>
              <w:t>Ugāle, Ugāles</w:t>
            </w:r>
            <w:r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356</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00</w:t>
            </w:r>
          </w:p>
        </w:tc>
      </w:tr>
      <w:tr w:rsidR="00A77EDE" w:rsidTr="006D1A0C">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A77EDE" w:rsidP="006D1A0C">
            <w:pPr>
              <w:spacing w:line="276" w:lineRule="auto"/>
              <w:jc w:val="both"/>
              <w:rPr>
                <w:rFonts w:eastAsia="Calibri"/>
                <w:b/>
                <w:bCs/>
                <w:szCs w:val="24"/>
              </w:rPr>
            </w:pPr>
            <w:r>
              <w:rPr>
                <w:rFonts w:eastAsia="Calibri"/>
                <w:b/>
                <w:bCs/>
                <w:szCs w:val="24"/>
              </w:rPr>
              <w:t xml:space="preserve">Rūpnīcas iela 3 – 31, </w:t>
            </w:r>
            <w:r w:rsidRPr="00AA41FC">
              <w:rPr>
                <w:rFonts w:eastAsia="Calibri"/>
                <w:szCs w:val="24"/>
              </w:rPr>
              <w:t>Ugāle, Ugāles</w:t>
            </w:r>
            <w:r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354</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10</w:t>
            </w:r>
          </w:p>
        </w:tc>
      </w:tr>
      <w:tr w:rsidR="00A77EDE" w:rsidTr="006D1A0C">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A77EDE" w:rsidP="006D1A0C">
            <w:pPr>
              <w:spacing w:line="276" w:lineRule="auto"/>
              <w:jc w:val="both"/>
              <w:rPr>
                <w:rFonts w:eastAsia="Calibri"/>
                <w:b/>
                <w:bCs/>
                <w:szCs w:val="24"/>
              </w:rPr>
            </w:pPr>
            <w:r>
              <w:rPr>
                <w:rFonts w:eastAsia="Calibri"/>
                <w:b/>
                <w:bCs/>
                <w:szCs w:val="24"/>
              </w:rPr>
              <w:t xml:space="preserve">Rūpnīcas iela 3 – 32, </w:t>
            </w:r>
            <w:r w:rsidRPr="00AA41FC">
              <w:rPr>
                <w:rFonts w:eastAsia="Calibri"/>
                <w:szCs w:val="24"/>
              </w:rPr>
              <w:t>Ugāle, Ugāles</w:t>
            </w:r>
            <w:r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358</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20</w:t>
            </w:r>
          </w:p>
        </w:tc>
      </w:tr>
      <w:tr w:rsidR="00A77EDE" w:rsidTr="006D1A0C">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A77EDE" w:rsidP="006D1A0C">
            <w:pPr>
              <w:spacing w:line="276" w:lineRule="auto"/>
              <w:jc w:val="both"/>
              <w:rPr>
                <w:rFonts w:eastAsia="Calibri"/>
                <w:b/>
                <w:bCs/>
                <w:szCs w:val="24"/>
              </w:rPr>
            </w:pPr>
            <w:r>
              <w:rPr>
                <w:rFonts w:eastAsia="Calibri"/>
                <w:b/>
                <w:bCs/>
                <w:szCs w:val="24"/>
              </w:rPr>
              <w:t xml:space="preserve">Rūpnīcas iela 3 – 45, </w:t>
            </w:r>
            <w:r w:rsidRPr="00AA41FC">
              <w:rPr>
                <w:rFonts w:eastAsia="Calibri"/>
                <w:szCs w:val="24"/>
              </w:rPr>
              <w:t>Ugāle, Ugāles</w:t>
            </w:r>
            <w:r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357</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30</w:t>
            </w:r>
          </w:p>
        </w:tc>
      </w:tr>
      <w:tr w:rsidR="00A77EDE" w:rsidTr="006D1A0C">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A77EDE" w:rsidP="006D1A0C">
            <w:pPr>
              <w:spacing w:line="276" w:lineRule="auto"/>
              <w:jc w:val="both"/>
              <w:rPr>
                <w:rFonts w:eastAsia="Calibri"/>
                <w:b/>
                <w:bCs/>
                <w:szCs w:val="24"/>
              </w:rPr>
            </w:pPr>
            <w:r>
              <w:rPr>
                <w:rFonts w:eastAsia="Calibri"/>
                <w:b/>
                <w:bCs/>
                <w:szCs w:val="24"/>
              </w:rPr>
              <w:t xml:space="preserve">Rūpnīcas iela 3 – 48, </w:t>
            </w:r>
            <w:r w:rsidRPr="00AA41FC">
              <w:rPr>
                <w:rFonts w:eastAsia="Calibri"/>
                <w:szCs w:val="24"/>
              </w:rPr>
              <w:t>Ugāle, Ugāles</w:t>
            </w:r>
            <w:r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355</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40</w:t>
            </w:r>
          </w:p>
        </w:tc>
      </w:tr>
      <w:tr w:rsidR="00A77EDE" w:rsidTr="006D1A0C">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A77EDE" w:rsidP="006D1A0C">
            <w:pPr>
              <w:spacing w:line="276" w:lineRule="auto"/>
              <w:jc w:val="both"/>
              <w:rPr>
                <w:rFonts w:eastAsia="Calibri"/>
                <w:b/>
                <w:bCs/>
                <w:szCs w:val="24"/>
              </w:rPr>
            </w:pPr>
            <w:r>
              <w:rPr>
                <w:rFonts w:eastAsia="Calibri"/>
                <w:b/>
                <w:bCs/>
                <w:szCs w:val="24"/>
              </w:rPr>
              <w:t xml:space="preserve">Rūpnīcas iela 4 – 13, </w:t>
            </w:r>
            <w:r w:rsidRPr="00AA41FC">
              <w:rPr>
                <w:rFonts w:eastAsia="Calibri"/>
                <w:szCs w:val="24"/>
              </w:rPr>
              <w:t>Ugāle, Ugāles</w:t>
            </w:r>
            <w:r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Pr>
                <w:rFonts w:eastAsia="Calibri"/>
                <w:b/>
                <w:bCs/>
                <w:szCs w:val="24"/>
              </w:rPr>
              <w:t>70</w:t>
            </w:r>
            <w:r w:rsidRPr="00472005">
              <w:rPr>
                <w:rFonts w:eastAsia="Calibri"/>
                <w:b/>
                <w:bCs/>
                <w:szCs w:val="24"/>
              </w:rPr>
              <w:t>9000</w:t>
            </w:r>
            <w:r>
              <w:rPr>
                <w:rFonts w:eastAsia="Calibri"/>
                <w:b/>
                <w:bCs/>
                <w:szCs w:val="24"/>
              </w:rPr>
              <w:t>353</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50</w:t>
            </w:r>
          </w:p>
        </w:tc>
      </w:tr>
    </w:tbl>
    <w:p w:rsidR="00A77EDE" w:rsidRDefault="00A77EDE" w:rsidP="00A77EDE">
      <w:pPr>
        <w:ind w:right="-766"/>
        <w:rPr>
          <w:rFonts w:eastAsia="Calibri"/>
          <w:bCs/>
          <w:i/>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A77EDE" w:rsidRPr="00472005" w:rsidRDefault="00A77EDE" w:rsidP="00A77EDE">
      <w:pPr>
        <w:ind w:right="-766"/>
        <w:rPr>
          <w:rFonts w:eastAsia="Calibri"/>
          <w:bCs/>
          <w:szCs w:val="24"/>
        </w:rPr>
      </w:pP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D50079" w:rsidRDefault="00D50079" w:rsidP="00F720DB">
      <w:pPr>
        <w:spacing w:line="276" w:lineRule="auto"/>
        <w:jc w:val="right"/>
        <w:rPr>
          <w:rFonts w:eastAsia="Calibri"/>
          <w:b/>
          <w:szCs w:val="24"/>
        </w:rPr>
      </w:pPr>
      <w:bookmarkStart w:id="6" w:name="_GoBack"/>
      <w:bookmarkEnd w:id="6"/>
    </w:p>
    <w:sectPr w:rsidR="00D50079"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A5B8A"/>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7654B"/>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24F3"/>
    <w:rsid w:val="006D3847"/>
    <w:rsid w:val="006E73AD"/>
    <w:rsid w:val="006F2A18"/>
    <w:rsid w:val="00707BAA"/>
    <w:rsid w:val="00710A50"/>
    <w:rsid w:val="007151F8"/>
    <w:rsid w:val="00721F3C"/>
    <w:rsid w:val="00722713"/>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18E1"/>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4D43"/>
    <w:rsid w:val="00A3715E"/>
    <w:rsid w:val="00A643BE"/>
    <w:rsid w:val="00A703B0"/>
    <w:rsid w:val="00A72FBC"/>
    <w:rsid w:val="00A73559"/>
    <w:rsid w:val="00A77EDE"/>
    <w:rsid w:val="00A84FA4"/>
    <w:rsid w:val="00A8659F"/>
    <w:rsid w:val="00A92FCC"/>
    <w:rsid w:val="00A9437B"/>
    <w:rsid w:val="00AA302F"/>
    <w:rsid w:val="00AA41FC"/>
    <w:rsid w:val="00AA757A"/>
    <w:rsid w:val="00AB09C9"/>
    <w:rsid w:val="00AC2178"/>
    <w:rsid w:val="00AC252C"/>
    <w:rsid w:val="00AC325C"/>
    <w:rsid w:val="00AD7182"/>
    <w:rsid w:val="00AE2EFE"/>
    <w:rsid w:val="00AE42F2"/>
    <w:rsid w:val="00AE57C2"/>
    <w:rsid w:val="00AF2A4D"/>
    <w:rsid w:val="00AF514A"/>
    <w:rsid w:val="00B137C4"/>
    <w:rsid w:val="00B218DC"/>
    <w:rsid w:val="00B224E2"/>
    <w:rsid w:val="00B22919"/>
    <w:rsid w:val="00B25F3F"/>
    <w:rsid w:val="00B30339"/>
    <w:rsid w:val="00B33703"/>
    <w:rsid w:val="00B35D43"/>
    <w:rsid w:val="00B47C3D"/>
    <w:rsid w:val="00B60914"/>
    <w:rsid w:val="00B612E4"/>
    <w:rsid w:val="00B64E59"/>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446FA"/>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0F90"/>
    <w:rsid w:val="00EB24ED"/>
    <w:rsid w:val="00ED05D3"/>
    <w:rsid w:val="00ED4E5A"/>
    <w:rsid w:val="00EE0483"/>
    <w:rsid w:val="00EE3CA2"/>
    <w:rsid w:val="00EF1B6D"/>
    <w:rsid w:val="00EF1DB5"/>
    <w:rsid w:val="00EF2236"/>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gita.fridrihsone@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2EC0-4A3C-4463-96FB-0FBAF4E9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19238</Words>
  <Characters>10967</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2020-01-22T09:45:00Z</cp:lastPrinted>
  <dcterms:created xsi:type="dcterms:W3CDTF">2020-02-05T07:12:00Z</dcterms:created>
  <dcterms:modified xsi:type="dcterms:W3CDTF">2020-02-05T07:12:00Z</dcterms:modified>
</cp:coreProperties>
</file>