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domes </w:t>
      </w:r>
      <w:r w:rsidR="003062F8">
        <w:rPr>
          <w:szCs w:val="24"/>
          <w:lang w:val="de-DE"/>
        </w:rPr>
        <w:t>27.</w:t>
      </w:r>
      <w:r w:rsidR="00A643BE">
        <w:rPr>
          <w:szCs w:val="24"/>
          <w:lang w:val="de-DE"/>
        </w:rPr>
        <w:t>06</w:t>
      </w:r>
      <w:r w:rsidR="00AC2178">
        <w:rPr>
          <w:szCs w:val="24"/>
          <w:lang w:val="de-DE"/>
        </w:rPr>
        <w:t>.201</w:t>
      </w:r>
      <w:r w:rsidR="00A643BE">
        <w:rPr>
          <w:szCs w:val="24"/>
          <w:lang w:val="de-DE"/>
        </w:rPr>
        <w:t>9</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294C90">
        <w:rPr>
          <w:szCs w:val="24"/>
          <w:lang w:val="de-DE"/>
        </w:rPr>
        <w:t>45, 17</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Pr="00F720DB" w:rsidRDefault="00F326FA"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5673D7">
        <w:rPr>
          <w:rFonts w:eastAsia="Calibri"/>
          <w:b/>
          <w:sz w:val="26"/>
          <w:szCs w:val="26"/>
        </w:rPr>
        <w:t>O</w:t>
      </w:r>
      <w:r>
        <w:rPr>
          <w:rFonts w:eastAsia="Calibri"/>
          <w:b/>
          <w:sz w:val="26"/>
          <w:szCs w:val="26"/>
        </w:rPr>
        <w:t xml:space="preserve"> ĪPAŠUM</w:t>
      </w:r>
      <w:r w:rsidR="005673D7">
        <w:rPr>
          <w:rFonts w:eastAsia="Calibri"/>
          <w:b/>
          <w:sz w:val="26"/>
          <w:szCs w:val="26"/>
        </w:rPr>
        <w:t>U</w:t>
      </w:r>
      <w:r w:rsidR="00F720DB" w:rsidRPr="00F720DB">
        <w:rPr>
          <w:rFonts w:eastAsia="Calibri"/>
          <w:b/>
          <w:sz w:val="26"/>
          <w:szCs w:val="26"/>
        </w:rPr>
        <w:t xml:space="preserve"> </w:t>
      </w:r>
      <w:r w:rsidR="00CF34F0">
        <w:rPr>
          <w:rFonts w:eastAsia="Calibri"/>
          <w:b/>
          <w:sz w:val="26"/>
          <w:szCs w:val="26"/>
        </w:rPr>
        <w:t>"</w:t>
      </w:r>
      <w:r w:rsidR="003062F8">
        <w:rPr>
          <w:rFonts w:eastAsia="Calibri"/>
          <w:b/>
          <w:sz w:val="26"/>
          <w:szCs w:val="26"/>
        </w:rPr>
        <w:t>A</w:t>
      </w:r>
      <w:r w:rsidR="00A643BE">
        <w:rPr>
          <w:rFonts w:eastAsia="Calibri"/>
          <w:b/>
          <w:sz w:val="26"/>
          <w:szCs w:val="26"/>
        </w:rPr>
        <w:t>USEKĻ</w:t>
      </w:r>
      <w:r w:rsidR="009035A9">
        <w:rPr>
          <w:rFonts w:eastAsia="Calibri"/>
          <w:b/>
          <w:sz w:val="26"/>
          <w:szCs w:val="26"/>
        </w:rPr>
        <w:t>I</w:t>
      </w:r>
      <w:r w:rsidR="00CF34F0">
        <w:rPr>
          <w:rFonts w:eastAsia="Calibri"/>
          <w:b/>
          <w:sz w:val="26"/>
          <w:szCs w:val="26"/>
        </w:rPr>
        <w:t>"</w:t>
      </w:r>
      <w:r w:rsidR="000353F1">
        <w:rPr>
          <w:rFonts w:eastAsia="Calibri"/>
          <w:b/>
          <w:sz w:val="26"/>
          <w:szCs w:val="26"/>
        </w:rPr>
        <w:t xml:space="preserve"> - </w:t>
      </w:r>
      <w:r w:rsidR="00A643BE">
        <w:rPr>
          <w:rFonts w:eastAsia="Calibri"/>
          <w:b/>
          <w:sz w:val="26"/>
          <w:szCs w:val="26"/>
        </w:rPr>
        <w:t>3</w:t>
      </w:r>
      <w:r w:rsidR="00F720DB" w:rsidRPr="00F720DB">
        <w:rPr>
          <w:rFonts w:eastAsia="Calibri"/>
          <w:b/>
          <w:sz w:val="26"/>
          <w:szCs w:val="26"/>
        </w:rPr>
        <w:t xml:space="preserve">, </w:t>
      </w:r>
      <w:r w:rsidR="005673D7">
        <w:rPr>
          <w:rFonts w:eastAsia="Calibri"/>
          <w:b/>
          <w:sz w:val="26"/>
          <w:szCs w:val="26"/>
        </w:rPr>
        <w:t xml:space="preserve">“AKMENTIŅI” – 17, “AKMENTIŅI” – 20, “AKMENTIŅI” – 21, “TĒRCES” – 4 UN “TĒRCES” – 20, </w:t>
      </w:r>
    </w:p>
    <w:p w:rsidR="00F720DB" w:rsidRPr="00F720DB" w:rsidRDefault="003062F8" w:rsidP="00A04587">
      <w:pPr>
        <w:jc w:val="center"/>
        <w:rPr>
          <w:rFonts w:eastAsia="Calibri"/>
          <w:b/>
          <w:sz w:val="26"/>
          <w:szCs w:val="26"/>
        </w:rPr>
      </w:pPr>
      <w:r>
        <w:rPr>
          <w:rFonts w:eastAsia="Calibri"/>
          <w:b/>
          <w:sz w:val="26"/>
          <w:szCs w:val="26"/>
        </w:rPr>
        <w:t>ZIRU</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5673D7">
        <w:rPr>
          <w:rFonts w:eastAsia="Calibri"/>
          <w:szCs w:val="24"/>
        </w:rPr>
        <w:t>o</w:t>
      </w:r>
      <w:r w:rsidRPr="00F720DB">
        <w:rPr>
          <w:rFonts w:eastAsia="Calibri"/>
          <w:szCs w:val="24"/>
        </w:rPr>
        <w:t xml:space="preserve"> </w:t>
      </w:r>
      <w:r w:rsidR="00F8101D">
        <w:rPr>
          <w:rFonts w:eastAsia="Calibri"/>
          <w:szCs w:val="24"/>
        </w:rPr>
        <w:t>nekustam</w:t>
      </w:r>
      <w:r w:rsidR="005673D7">
        <w:rPr>
          <w:rFonts w:eastAsia="Calibri"/>
          <w:szCs w:val="24"/>
        </w:rPr>
        <w:t>o</w:t>
      </w:r>
      <w:r w:rsidR="00F8101D">
        <w:rPr>
          <w:rFonts w:eastAsia="Calibri"/>
          <w:szCs w:val="24"/>
        </w:rPr>
        <w:t xml:space="preserve"> īpašum</w:t>
      </w:r>
      <w:r w:rsidR="005673D7">
        <w:rPr>
          <w:rFonts w:eastAsia="Calibri"/>
          <w:szCs w:val="24"/>
        </w:rPr>
        <w:t>u</w:t>
      </w:r>
      <w:r w:rsidR="00F8101D">
        <w:rPr>
          <w:rFonts w:eastAsia="Calibri"/>
          <w:szCs w:val="24"/>
        </w:rPr>
        <w:t xml:space="preserve"> - </w:t>
      </w:r>
      <w:r w:rsidR="003A3433">
        <w:rPr>
          <w:rFonts w:eastAsia="Calibri"/>
          <w:szCs w:val="24"/>
        </w:rPr>
        <w:t>dzīvokļ</w:t>
      </w:r>
      <w:r w:rsidR="005673D7">
        <w:rPr>
          <w:rFonts w:eastAsia="Calibri"/>
          <w:szCs w:val="24"/>
        </w:rPr>
        <w:t>u</w:t>
      </w:r>
      <w:r w:rsidR="002C585F">
        <w:rPr>
          <w:rFonts w:eastAsia="Calibri"/>
          <w:szCs w:val="24"/>
        </w:rPr>
        <w:t xml:space="preserve"> </w:t>
      </w:r>
      <w:r w:rsidR="00CF34F0">
        <w:rPr>
          <w:rFonts w:eastAsia="Calibri"/>
          <w:szCs w:val="24"/>
        </w:rPr>
        <w:t>"</w:t>
      </w:r>
      <w:r w:rsidR="003062F8">
        <w:rPr>
          <w:rFonts w:eastAsia="Calibri"/>
          <w:szCs w:val="24"/>
        </w:rPr>
        <w:t>A</w:t>
      </w:r>
      <w:r w:rsidR="00CF5A26">
        <w:rPr>
          <w:rFonts w:eastAsia="Calibri"/>
          <w:szCs w:val="24"/>
        </w:rPr>
        <w:t>usekļ</w:t>
      </w:r>
      <w:r w:rsidR="009035A9">
        <w:rPr>
          <w:rFonts w:eastAsia="Calibri"/>
          <w:szCs w:val="24"/>
        </w:rPr>
        <w:t>i</w:t>
      </w:r>
      <w:r w:rsidR="00CF34F0">
        <w:rPr>
          <w:rFonts w:eastAsia="Calibri"/>
          <w:szCs w:val="24"/>
        </w:rPr>
        <w:t>"</w:t>
      </w:r>
      <w:r w:rsidR="000353F1">
        <w:rPr>
          <w:rFonts w:eastAsia="Calibri"/>
          <w:szCs w:val="24"/>
        </w:rPr>
        <w:t xml:space="preserve"> </w:t>
      </w:r>
      <w:r w:rsidR="005673D7">
        <w:rPr>
          <w:rFonts w:eastAsia="Calibri"/>
          <w:szCs w:val="24"/>
        </w:rPr>
        <w:t>–</w:t>
      </w:r>
      <w:r w:rsidR="000353F1">
        <w:rPr>
          <w:rFonts w:eastAsia="Calibri"/>
          <w:szCs w:val="24"/>
        </w:rPr>
        <w:t xml:space="preserve"> </w:t>
      </w:r>
      <w:r w:rsidR="00CF5A26">
        <w:rPr>
          <w:rFonts w:eastAsia="Calibri"/>
          <w:szCs w:val="24"/>
        </w:rPr>
        <w:t>3</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3062F8">
        <w:rPr>
          <w:rFonts w:eastAsia="Calibri"/>
          <w:szCs w:val="24"/>
        </w:rPr>
        <w:t>9090000</w:t>
      </w:r>
      <w:r w:rsidR="00CF5A26">
        <w:rPr>
          <w:rFonts w:eastAsia="Calibri"/>
          <w:szCs w:val="24"/>
        </w:rPr>
        <w:t>42</w:t>
      </w:r>
      <w:r w:rsidR="005673D7">
        <w:rPr>
          <w:rFonts w:eastAsia="Calibri"/>
          <w:szCs w:val="24"/>
        </w:rPr>
        <w:t>)</w:t>
      </w:r>
      <w:r w:rsidRPr="00F720DB">
        <w:rPr>
          <w:rFonts w:eastAsia="Calibri"/>
          <w:szCs w:val="24"/>
        </w:rPr>
        <w:t>,</w:t>
      </w:r>
      <w:r w:rsidRPr="00F720DB">
        <w:rPr>
          <w:rFonts w:eastAsia="Calibri"/>
          <w:szCs w:val="24"/>
          <w:lang w:eastAsia="lv-LV"/>
        </w:rPr>
        <w:t xml:space="preserve"> </w:t>
      </w:r>
      <w:r w:rsidR="005673D7">
        <w:rPr>
          <w:rFonts w:eastAsia="Calibri"/>
          <w:szCs w:val="24"/>
          <w:lang w:eastAsia="lv-LV"/>
        </w:rPr>
        <w:t xml:space="preserve">”Akmentiņi” – 17 (kadastra Nr. 98909000047), “Akmentiņi” – 20 (kadastra Nr. 989090043), “Akmentiņi” – 21 (kadastra Nr. 989090044), “Tērces”- 4 (kadastra Nr. 98909000045) un “Tērces”- 20 (kadastra Nr. 98909000046), </w:t>
      </w:r>
      <w:r w:rsidR="003062F8">
        <w:rPr>
          <w:rFonts w:eastAsia="Calibri"/>
          <w:szCs w:val="24"/>
          <w:lang w:eastAsia="lv-LV"/>
        </w:rPr>
        <w:t>Ziru</w:t>
      </w:r>
      <w:r w:rsidRPr="00F720DB">
        <w:rPr>
          <w:rFonts w:eastAsia="Calibri"/>
          <w:szCs w:val="24"/>
          <w:lang w:eastAsia="lv-LV"/>
        </w:rPr>
        <w:t xml:space="preserve"> pagastā,</w:t>
      </w:r>
      <w:r w:rsidRPr="00F720DB">
        <w:rPr>
          <w:rFonts w:eastAsia="Calibri"/>
          <w:szCs w:val="24"/>
        </w:rPr>
        <w:t xml:space="preserve"> (turpmāk tekstā – Īpašums</w:t>
      </w:r>
      <w:r w:rsidR="005673D7">
        <w:rPr>
          <w:rFonts w:eastAsia="Calibri"/>
          <w:szCs w:val="24"/>
        </w:rPr>
        <w:t xml:space="preserve"> / Īpašumi</w:t>
      </w:r>
      <w:r w:rsidRPr="00F720DB">
        <w:rPr>
          <w:rFonts w:eastAsia="Calibri"/>
          <w:szCs w:val="24"/>
        </w:rPr>
        <w:t>)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201</w:t>
      </w:r>
      <w:r w:rsidR="003062F8" w:rsidRPr="00DE000A">
        <w:rPr>
          <w:rFonts w:eastAsia="Calibri"/>
          <w:b/>
          <w:szCs w:val="24"/>
        </w:rPr>
        <w:t>9</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DE000A">
        <w:rPr>
          <w:rFonts w:eastAsia="Calibri"/>
          <w:b/>
          <w:szCs w:val="24"/>
        </w:rPr>
        <w:t>2</w:t>
      </w:r>
      <w:r w:rsidR="00CF5A26">
        <w:rPr>
          <w:rFonts w:eastAsia="Calibri"/>
          <w:b/>
          <w:szCs w:val="24"/>
        </w:rPr>
        <w:t>1</w:t>
      </w:r>
      <w:r w:rsidR="0039081A" w:rsidRPr="00DE000A">
        <w:rPr>
          <w:rFonts w:eastAsia="Calibri"/>
          <w:b/>
          <w:szCs w:val="24"/>
        </w:rPr>
        <w:t>.</w:t>
      </w:r>
      <w:r w:rsidR="00E97C43" w:rsidRPr="00DE000A">
        <w:rPr>
          <w:rFonts w:eastAsia="Calibri"/>
          <w:b/>
          <w:szCs w:val="24"/>
        </w:rPr>
        <w:t xml:space="preserve"> </w:t>
      </w:r>
      <w:r w:rsidR="00CF5A26">
        <w:rPr>
          <w:rFonts w:eastAsia="Calibri"/>
          <w:b/>
          <w:szCs w:val="24"/>
        </w:rPr>
        <w:t>augustā</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13:</w:t>
      </w:r>
      <w:r w:rsidR="00842A12" w:rsidRPr="00DE000A">
        <w:rPr>
          <w:rFonts w:eastAsia="Calibri"/>
          <w:b/>
          <w:szCs w:val="24"/>
        </w:rPr>
        <w:t>00</w:t>
      </w:r>
      <w:r w:rsidR="005673D7">
        <w:rPr>
          <w:rFonts w:eastAsia="Calibri"/>
          <w:b/>
          <w:szCs w:val="24"/>
        </w:rPr>
        <w:t xml:space="preserve"> – līdz 14:15</w:t>
      </w:r>
      <w:r w:rsidRPr="00DE000A">
        <w:rPr>
          <w:rFonts w:eastAsia="Calibri"/>
          <w:szCs w:val="24"/>
        </w:rPr>
        <w:t>.</w:t>
      </w:r>
    </w:p>
    <w:p w:rsidR="005673D7" w:rsidRDefault="00F720DB" w:rsidP="00A04587">
      <w:pPr>
        <w:numPr>
          <w:ilvl w:val="1"/>
          <w:numId w:val="3"/>
        </w:numPr>
        <w:tabs>
          <w:tab w:val="num" w:pos="567"/>
        </w:tabs>
        <w:ind w:left="567"/>
        <w:jc w:val="both"/>
        <w:rPr>
          <w:rFonts w:eastAsia="Calibri"/>
          <w:szCs w:val="24"/>
        </w:rPr>
      </w:pPr>
      <w:r w:rsidRPr="00DE000A">
        <w:rPr>
          <w:rFonts w:eastAsia="Calibri"/>
          <w:szCs w:val="24"/>
        </w:rPr>
        <w:t>Īpašum</w:t>
      </w:r>
      <w:r w:rsidR="005673D7">
        <w:rPr>
          <w:rFonts w:eastAsia="Calibri"/>
          <w:szCs w:val="24"/>
        </w:rPr>
        <w:t>u</w:t>
      </w:r>
      <w:r w:rsidRPr="00DE000A">
        <w:rPr>
          <w:rFonts w:eastAsia="Calibri"/>
          <w:szCs w:val="24"/>
        </w:rPr>
        <w:t xml:space="preserve"> izsoles </w:t>
      </w:r>
      <w:r w:rsidR="00A703B0">
        <w:rPr>
          <w:rFonts w:eastAsia="Calibri"/>
          <w:szCs w:val="24"/>
        </w:rPr>
        <w:t xml:space="preserve">nosacītā </w:t>
      </w:r>
      <w:r w:rsidRPr="00DE000A">
        <w:rPr>
          <w:rFonts w:eastAsia="Calibri"/>
          <w:szCs w:val="24"/>
        </w:rPr>
        <w:t>sākumcena</w:t>
      </w:r>
      <w:r w:rsidR="009F0527">
        <w:rPr>
          <w:rFonts w:eastAsia="Calibri"/>
          <w:szCs w:val="24"/>
        </w:rPr>
        <w:t xml:space="preserve"> un izsoles solis</w:t>
      </w:r>
      <w:r w:rsidRPr="00DE000A">
        <w:rPr>
          <w:rFonts w:eastAsia="Calibri"/>
          <w:szCs w:val="24"/>
        </w:rPr>
        <w:t>:</w:t>
      </w:r>
      <w:r w:rsidR="005673D7">
        <w:rPr>
          <w:rFonts w:eastAsia="Calibri"/>
          <w:szCs w:val="24"/>
        </w:rPr>
        <w:t xml:space="preserve"> </w:t>
      </w:r>
    </w:p>
    <w:p w:rsidR="005A3EB5" w:rsidRDefault="005A3EB5" w:rsidP="005A3EB5">
      <w:pPr>
        <w:tabs>
          <w:tab w:val="num" w:pos="988"/>
        </w:tabs>
        <w:ind w:left="568"/>
        <w:jc w:val="both"/>
        <w:rPr>
          <w:rFonts w:eastAsia="Calibri"/>
          <w:szCs w:val="24"/>
        </w:rPr>
      </w:pPr>
    </w:p>
    <w:tbl>
      <w:tblPr>
        <w:tblStyle w:val="TableGrid"/>
        <w:tblW w:w="0" w:type="auto"/>
        <w:tblInd w:w="567" w:type="dxa"/>
        <w:tblLook w:val="04A0" w:firstRow="1" w:lastRow="0" w:firstColumn="1" w:lastColumn="0" w:noHBand="0" w:noVBand="1"/>
      </w:tblPr>
      <w:tblGrid>
        <w:gridCol w:w="882"/>
        <w:gridCol w:w="1948"/>
        <w:gridCol w:w="3544"/>
        <w:gridCol w:w="2262"/>
      </w:tblGrid>
      <w:tr w:rsidR="005A3EB5" w:rsidTr="00FB7B87">
        <w:trPr>
          <w:trHeight w:val="255"/>
        </w:trPr>
        <w:tc>
          <w:tcPr>
            <w:tcW w:w="882" w:type="dxa"/>
          </w:tcPr>
          <w:p w:rsidR="009F0527" w:rsidRPr="007151F8" w:rsidRDefault="009F0527" w:rsidP="00FB7B87">
            <w:pPr>
              <w:tabs>
                <w:tab w:val="num" w:pos="988"/>
              </w:tabs>
              <w:ind w:left="568" w:hanging="539"/>
              <w:jc w:val="both"/>
              <w:rPr>
                <w:rFonts w:eastAsia="Calibri"/>
                <w:sz w:val="22"/>
                <w:szCs w:val="22"/>
              </w:rPr>
            </w:pPr>
            <w:r w:rsidRPr="007151F8">
              <w:rPr>
                <w:rFonts w:eastAsia="Calibri"/>
                <w:sz w:val="22"/>
                <w:szCs w:val="22"/>
              </w:rPr>
              <w:t>N.p.k.</w:t>
            </w:r>
          </w:p>
        </w:tc>
        <w:tc>
          <w:tcPr>
            <w:tcW w:w="1948" w:type="dxa"/>
          </w:tcPr>
          <w:p w:rsidR="009F0527" w:rsidRPr="007151F8" w:rsidRDefault="009F0527" w:rsidP="00FB7B87">
            <w:pPr>
              <w:tabs>
                <w:tab w:val="num" w:pos="988"/>
              </w:tabs>
              <w:ind w:left="568" w:hanging="429"/>
              <w:jc w:val="both"/>
              <w:rPr>
                <w:rFonts w:eastAsia="Calibri"/>
                <w:sz w:val="22"/>
                <w:szCs w:val="22"/>
              </w:rPr>
            </w:pPr>
            <w:r w:rsidRPr="007151F8">
              <w:rPr>
                <w:rFonts w:eastAsia="Calibri"/>
                <w:sz w:val="22"/>
                <w:szCs w:val="22"/>
              </w:rPr>
              <w:t xml:space="preserve">Īpašuma </w:t>
            </w:r>
            <w:r w:rsidR="005A3EB5" w:rsidRPr="007151F8">
              <w:rPr>
                <w:rFonts w:eastAsia="Calibri"/>
                <w:sz w:val="22"/>
                <w:szCs w:val="22"/>
              </w:rPr>
              <w:t>a</w:t>
            </w:r>
            <w:r w:rsidRPr="007151F8">
              <w:rPr>
                <w:rFonts w:eastAsia="Calibri"/>
                <w:sz w:val="22"/>
                <w:szCs w:val="22"/>
              </w:rPr>
              <w:t>drese</w:t>
            </w:r>
          </w:p>
        </w:tc>
        <w:tc>
          <w:tcPr>
            <w:tcW w:w="3544" w:type="dxa"/>
          </w:tcPr>
          <w:p w:rsidR="009F0527" w:rsidRPr="007151F8" w:rsidRDefault="00A703B0" w:rsidP="00FB7B87">
            <w:pPr>
              <w:tabs>
                <w:tab w:val="num" w:pos="988"/>
              </w:tabs>
              <w:ind w:left="185" w:hanging="8"/>
              <w:jc w:val="center"/>
              <w:rPr>
                <w:rFonts w:eastAsia="Calibri"/>
                <w:sz w:val="22"/>
                <w:szCs w:val="22"/>
              </w:rPr>
            </w:pPr>
            <w:r w:rsidRPr="007151F8">
              <w:rPr>
                <w:rFonts w:eastAsia="Calibri"/>
                <w:sz w:val="22"/>
                <w:szCs w:val="22"/>
              </w:rPr>
              <w:t>Nosacītā</w:t>
            </w:r>
            <w:r w:rsidR="009F0527" w:rsidRPr="007151F8">
              <w:rPr>
                <w:rFonts w:eastAsia="Calibri"/>
                <w:sz w:val="22"/>
                <w:szCs w:val="22"/>
              </w:rPr>
              <w:t xml:space="preserve"> sākumcena</w:t>
            </w:r>
            <w:r w:rsidR="00545C9A" w:rsidRPr="007151F8">
              <w:rPr>
                <w:rFonts w:eastAsia="Calibri"/>
                <w:sz w:val="22"/>
                <w:szCs w:val="22"/>
              </w:rPr>
              <w:t xml:space="preserve"> (EUR)</w:t>
            </w:r>
          </w:p>
        </w:tc>
        <w:tc>
          <w:tcPr>
            <w:tcW w:w="2262" w:type="dxa"/>
          </w:tcPr>
          <w:p w:rsidR="005A3EB5" w:rsidRPr="007151F8" w:rsidRDefault="009F0527" w:rsidP="00FB7B87">
            <w:pPr>
              <w:tabs>
                <w:tab w:val="num" w:pos="988"/>
              </w:tabs>
              <w:ind w:left="568" w:hanging="538"/>
              <w:jc w:val="center"/>
              <w:rPr>
                <w:rFonts w:eastAsia="Calibri"/>
                <w:sz w:val="22"/>
                <w:szCs w:val="22"/>
              </w:rPr>
            </w:pPr>
            <w:r w:rsidRPr="007151F8">
              <w:rPr>
                <w:rFonts w:eastAsia="Calibri"/>
                <w:sz w:val="22"/>
                <w:szCs w:val="22"/>
              </w:rPr>
              <w:t>Izsoles solis</w:t>
            </w:r>
            <w:r w:rsidR="00545C9A" w:rsidRPr="007151F8">
              <w:rPr>
                <w:rFonts w:eastAsia="Calibri"/>
                <w:sz w:val="22"/>
                <w:szCs w:val="22"/>
              </w:rPr>
              <w:t xml:space="preserve"> (EUR)</w:t>
            </w:r>
            <w:r w:rsidR="00FB7B87" w:rsidRPr="007151F8">
              <w:rPr>
                <w:rFonts w:eastAsia="Calibri"/>
                <w:sz w:val="22"/>
                <w:szCs w:val="22"/>
              </w:rPr>
              <w:t xml:space="preserve"> </w:t>
            </w:r>
          </w:p>
          <w:p w:rsidR="00A703B0" w:rsidRPr="007151F8" w:rsidRDefault="00A703B0" w:rsidP="00FB7B87">
            <w:pPr>
              <w:tabs>
                <w:tab w:val="num" w:pos="988"/>
              </w:tabs>
              <w:ind w:left="568" w:hanging="538"/>
              <w:jc w:val="center"/>
              <w:rPr>
                <w:rFonts w:eastAsia="Calibri"/>
                <w:sz w:val="22"/>
                <w:szCs w:val="22"/>
              </w:rPr>
            </w:pPr>
          </w:p>
        </w:tc>
      </w:tr>
      <w:tr w:rsidR="00545C9A" w:rsidTr="005A3EB5">
        <w:tc>
          <w:tcPr>
            <w:tcW w:w="882" w:type="dxa"/>
          </w:tcPr>
          <w:p w:rsidR="009F0527" w:rsidRDefault="009F0527" w:rsidP="00545C9A">
            <w:pPr>
              <w:tabs>
                <w:tab w:val="num" w:pos="988"/>
              </w:tabs>
              <w:ind w:left="568" w:hanging="539"/>
              <w:rPr>
                <w:rFonts w:eastAsia="Calibri"/>
                <w:szCs w:val="24"/>
              </w:rPr>
            </w:pPr>
            <w:r>
              <w:rPr>
                <w:rFonts w:eastAsia="Calibri"/>
                <w:szCs w:val="24"/>
              </w:rPr>
              <w:t>1.7.1.</w:t>
            </w:r>
          </w:p>
        </w:tc>
        <w:tc>
          <w:tcPr>
            <w:tcW w:w="1948" w:type="dxa"/>
          </w:tcPr>
          <w:p w:rsidR="009F0527" w:rsidRDefault="00545C9A" w:rsidP="005A3EB5">
            <w:pPr>
              <w:tabs>
                <w:tab w:val="num" w:pos="988"/>
              </w:tabs>
              <w:ind w:left="568" w:hanging="570"/>
              <w:jc w:val="both"/>
              <w:rPr>
                <w:rFonts w:eastAsia="Calibri"/>
                <w:szCs w:val="24"/>
              </w:rPr>
            </w:pPr>
            <w:r w:rsidRPr="005D7F37">
              <w:rPr>
                <w:rFonts w:eastAsia="Calibri"/>
                <w:bCs/>
                <w:szCs w:val="24"/>
              </w:rPr>
              <w:t>“Ausekļi”- 3</w:t>
            </w:r>
          </w:p>
        </w:tc>
        <w:tc>
          <w:tcPr>
            <w:tcW w:w="3544" w:type="dxa"/>
          </w:tcPr>
          <w:p w:rsidR="009F0527" w:rsidRDefault="00545C9A" w:rsidP="00545C9A">
            <w:pPr>
              <w:tabs>
                <w:tab w:val="num" w:pos="988"/>
              </w:tabs>
              <w:ind w:left="568" w:hanging="568"/>
              <w:rPr>
                <w:rFonts w:eastAsia="Calibri"/>
                <w:szCs w:val="24"/>
              </w:rPr>
            </w:pPr>
            <w:r w:rsidRPr="005673D7">
              <w:rPr>
                <w:rFonts w:eastAsia="Calibri"/>
                <w:b/>
                <w:szCs w:val="24"/>
              </w:rPr>
              <w:t>440</w:t>
            </w:r>
            <w:r w:rsidRPr="005673D7">
              <w:rPr>
                <w:rFonts w:eastAsia="Calibri"/>
                <w:szCs w:val="24"/>
              </w:rPr>
              <w:t xml:space="preserve"> </w:t>
            </w:r>
            <w:r w:rsidRPr="00545C9A">
              <w:rPr>
                <w:rFonts w:eastAsia="Calibri"/>
                <w:sz w:val="22"/>
                <w:szCs w:val="22"/>
              </w:rPr>
              <w:t xml:space="preserve">(četri simti četrdesmit </w:t>
            </w:r>
            <w:r w:rsidRPr="00545C9A">
              <w:rPr>
                <w:rFonts w:eastAsia="Calibri"/>
                <w:i/>
                <w:sz w:val="22"/>
                <w:szCs w:val="22"/>
              </w:rPr>
              <w:t>euro</w:t>
            </w:r>
            <w:r w:rsidRPr="00545C9A">
              <w:rPr>
                <w:rFonts w:eastAsia="Calibri"/>
                <w:sz w:val="22"/>
                <w:szCs w:val="22"/>
              </w:rPr>
              <w:t>)</w:t>
            </w:r>
          </w:p>
        </w:tc>
        <w:tc>
          <w:tcPr>
            <w:tcW w:w="2262" w:type="dxa"/>
          </w:tcPr>
          <w:p w:rsidR="009F0527" w:rsidRPr="00FB7B87" w:rsidRDefault="00545C9A" w:rsidP="00545C9A">
            <w:pPr>
              <w:tabs>
                <w:tab w:val="num" w:pos="988"/>
              </w:tabs>
              <w:ind w:left="710" w:hanging="680"/>
              <w:jc w:val="both"/>
              <w:rPr>
                <w:rFonts w:eastAsia="Calibri"/>
                <w:szCs w:val="24"/>
              </w:rPr>
            </w:pPr>
            <w:r w:rsidRPr="007151F8">
              <w:rPr>
                <w:rFonts w:eastAsia="Calibri"/>
                <w:b/>
                <w:bCs/>
                <w:szCs w:val="24"/>
              </w:rPr>
              <w:t>40</w:t>
            </w:r>
            <w:r w:rsidRPr="00FB7B87">
              <w:rPr>
                <w:rFonts w:eastAsia="Calibri"/>
                <w:szCs w:val="24"/>
              </w:rPr>
              <w:t xml:space="preserve"> (</w:t>
            </w:r>
            <w:r w:rsidRPr="00FB7B87">
              <w:rPr>
                <w:rFonts w:eastAsia="Calibri"/>
                <w:sz w:val="22"/>
                <w:szCs w:val="22"/>
              </w:rPr>
              <w:t xml:space="preserve">četrdesmi </w:t>
            </w:r>
            <w:r w:rsidRPr="00FB7B87">
              <w:rPr>
                <w:rFonts w:eastAsia="Calibri"/>
                <w:i/>
                <w:iCs/>
                <w:sz w:val="22"/>
                <w:szCs w:val="22"/>
              </w:rPr>
              <w:t>euro</w:t>
            </w:r>
            <w:r w:rsidRPr="00FB7B87">
              <w:rPr>
                <w:rFonts w:eastAsia="Calibri"/>
                <w:sz w:val="22"/>
                <w:szCs w:val="22"/>
              </w:rPr>
              <w:t>)</w:t>
            </w:r>
          </w:p>
        </w:tc>
      </w:tr>
      <w:tr w:rsidR="005A3EB5" w:rsidTr="005A3EB5">
        <w:tc>
          <w:tcPr>
            <w:tcW w:w="882" w:type="dxa"/>
          </w:tcPr>
          <w:p w:rsidR="009F0527" w:rsidRDefault="009F0527" w:rsidP="00545C9A">
            <w:pPr>
              <w:tabs>
                <w:tab w:val="num" w:pos="988"/>
              </w:tabs>
              <w:ind w:left="568" w:hanging="539"/>
              <w:rPr>
                <w:rFonts w:eastAsia="Calibri"/>
                <w:szCs w:val="24"/>
              </w:rPr>
            </w:pPr>
            <w:r>
              <w:rPr>
                <w:rFonts w:eastAsia="Calibri"/>
                <w:szCs w:val="24"/>
              </w:rPr>
              <w:t>1.7.2.</w:t>
            </w:r>
          </w:p>
        </w:tc>
        <w:tc>
          <w:tcPr>
            <w:tcW w:w="1948" w:type="dxa"/>
          </w:tcPr>
          <w:p w:rsidR="009F0527" w:rsidRDefault="00545C9A" w:rsidP="005A3EB5">
            <w:pPr>
              <w:tabs>
                <w:tab w:val="num" w:pos="988"/>
              </w:tabs>
              <w:ind w:left="568" w:hanging="568"/>
              <w:jc w:val="both"/>
              <w:rPr>
                <w:rFonts w:eastAsia="Calibri"/>
                <w:szCs w:val="24"/>
              </w:rPr>
            </w:pPr>
            <w:r w:rsidRPr="005D7F37">
              <w:rPr>
                <w:rFonts w:eastAsia="Calibri"/>
                <w:szCs w:val="24"/>
              </w:rPr>
              <w:t>“Akmentiņi”- 17</w:t>
            </w:r>
          </w:p>
        </w:tc>
        <w:tc>
          <w:tcPr>
            <w:tcW w:w="3544" w:type="dxa"/>
          </w:tcPr>
          <w:p w:rsidR="009F0527" w:rsidRDefault="00545C9A" w:rsidP="00545C9A">
            <w:pPr>
              <w:tabs>
                <w:tab w:val="num" w:pos="988"/>
              </w:tabs>
              <w:ind w:left="568" w:hanging="568"/>
              <w:jc w:val="both"/>
              <w:rPr>
                <w:rFonts w:eastAsia="Calibri"/>
                <w:szCs w:val="24"/>
              </w:rPr>
            </w:pPr>
            <w:r w:rsidRPr="005673D7">
              <w:rPr>
                <w:rFonts w:eastAsia="Calibri"/>
                <w:b/>
                <w:szCs w:val="24"/>
              </w:rPr>
              <w:t>4</w:t>
            </w:r>
            <w:r>
              <w:rPr>
                <w:rFonts w:eastAsia="Calibri"/>
                <w:b/>
                <w:szCs w:val="24"/>
              </w:rPr>
              <w:t>5</w:t>
            </w:r>
            <w:r w:rsidRPr="005673D7">
              <w:rPr>
                <w:rFonts w:eastAsia="Calibri"/>
                <w:b/>
                <w:szCs w:val="24"/>
              </w:rPr>
              <w:t>0</w:t>
            </w:r>
            <w:r w:rsidRPr="005673D7">
              <w:rPr>
                <w:rFonts w:eastAsia="Calibri"/>
                <w:szCs w:val="24"/>
              </w:rPr>
              <w:t xml:space="preserve"> </w:t>
            </w:r>
            <w:r w:rsidRPr="00545C9A">
              <w:rPr>
                <w:rFonts w:eastAsia="Calibri"/>
                <w:sz w:val="22"/>
                <w:szCs w:val="22"/>
              </w:rPr>
              <w:t xml:space="preserve">(četri simti piecdesmit </w:t>
            </w:r>
            <w:r w:rsidRPr="00545C9A">
              <w:rPr>
                <w:rFonts w:eastAsia="Calibri"/>
                <w:i/>
                <w:sz w:val="22"/>
                <w:szCs w:val="22"/>
              </w:rPr>
              <w:t>euro</w:t>
            </w:r>
            <w:r w:rsidRPr="00545C9A">
              <w:rPr>
                <w:rFonts w:eastAsia="Calibri"/>
                <w:sz w:val="22"/>
                <w:szCs w:val="22"/>
              </w:rPr>
              <w:t>)</w:t>
            </w:r>
          </w:p>
        </w:tc>
        <w:tc>
          <w:tcPr>
            <w:tcW w:w="2262" w:type="dxa"/>
          </w:tcPr>
          <w:p w:rsidR="009F0527" w:rsidRPr="00FB7B87" w:rsidRDefault="00545C9A" w:rsidP="00545C9A">
            <w:pPr>
              <w:tabs>
                <w:tab w:val="num" w:pos="988"/>
              </w:tabs>
              <w:ind w:left="568" w:hanging="538"/>
              <w:jc w:val="both"/>
              <w:rPr>
                <w:rFonts w:eastAsia="Calibri"/>
                <w:szCs w:val="24"/>
              </w:rPr>
            </w:pPr>
            <w:r w:rsidRPr="007151F8">
              <w:rPr>
                <w:rFonts w:eastAsia="Calibri"/>
                <w:b/>
                <w:bCs/>
                <w:szCs w:val="24"/>
              </w:rPr>
              <w:t>40</w:t>
            </w:r>
            <w:r w:rsidRPr="00FB7B87">
              <w:rPr>
                <w:rFonts w:eastAsia="Calibri"/>
                <w:szCs w:val="24"/>
              </w:rPr>
              <w:t xml:space="preserve"> (</w:t>
            </w:r>
            <w:r w:rsidRPr="00FB7B87">
              <w:rPr>
                <w:rFonts w:eastAsia="Calibri"/>
                <w:sz w:val="22"/>
                <w:szCs w:val="22"/>
              </w:rPr>
              <w:t xml:space="preserve">četrdesmi </w:t>
            </w:r>
            <w:r w:rsidRPr="00FB7B87">
              <w:rPr>
                <w:rFonts w:eastAsia="Calibri"/>
                <w:i/>
                <w:iCs/>
                <w:sz w:val="22"/>
                <w:szCs w:val="22"/>
              </w:rPr>
              <w:t>euro</w:t>
            </w:r>
            <w:r w:rsidRPr="00FB7B87">
              <w:rPr>
                <w:rFonts w:eastAsia="Calibri"/>
                <w:sz w:val="22"/>
                <w:szCs w:val="22"/>
              </w:rPr>
              <w:t>)</w:t>
            </w:r>
          </w:p>
        </w:tc>
      </w:tr>
      <w:tr w:rsidR="005A3EB5" w:rsidTr="005A3EB5">
        <w:tc>
          <w:tcPr>
            <w:tcW w:w="882" w:type="dxa"/>
          </w:tcPr>
          <w:p w:rsidR="009F0527" w:rsidRDefault="009F0527" w:rsidP="00545C9A">
            <w:pPr>
              <w:tabs>
                <w:tab w:val="num" w:pos="988"/>
              </w:tabs>
              <w:ind w:left="568" w:hanging="539"/>
              <w:rPr>
                <w:rFonts w:eastAsia="Calibri"/>
                <w:szCs w:val="24"/>
              </w:rPr>
            </w:pPr>
            <w:r>
              <w:rPr>
                <w:rFonts w:eastAsia="Calibri"/>
                <w:szCs w:val="24"/>
              </w:rPr>
              <w:t>1.7.3.</w:t>
            </w:r>
          </w:p>
        </w:tc>
        <w:tc>
          <w:tcPr>
            <w:tcW w:w="1948" w:type="dxa"/>
          </w:tcPr>
          <w:p w:rsidR="009F0527" w:rsidRDefault="00545C9A" w:rsidP="005A3EB5">
            <w:pPr>
              <w:tabs>
                <w:tab w:val="num" w:pos="988"/>
              </w:tabs>
              <w:ind w:left="568" w:hanging="570"/>
              <w:jc w:val="both"/>
              <w:rPr>
                <w:rFonts w:eastAsia="Calibri"/>
                <w:szCs w:val="24"/>
              </w:rPr>
            </w:pPr>
            <w:r w:rsidRPr="005D7F37">
              <w:rPr>
                <w:rFonts w:eastAsia="Calibri"/>
                <w:bCs/>
                <w:szCs w:val="24"/>
              </w:rPr>
              <w:t>“Akmentiņi”- 20</w:t>
            </w:r>
          </w:p>
        </w:tc>
        <w:tc>
          <w:tcPr>
            <w:tcW w:w="3544" w:type="dxa"/>
          </w:tcPr>
          <w:p w:rsidR="009F0527" w:rsidRDefault="00545C9A" w:rsidP="00545C9A">
            <w:pPr>
              <w:tabs>
                <w:tab w:val="num" w:pos="988"/>
              </w:tabs>
              <w:ind w:left="568" w:hanging="568"/>
              <w:jc w:val="both"/>
              <w:rPr>
                <w:rFonts w:eastAsia="Calibri"/>
                <w:szCs w:val="24"/>
              </w:rPr>
            </w:pPr>
            <w:r w:rsidRPr="005673D7">
              <w:rPr>
                <w:rFonts w:eastAsia="Calibri"/>
                <w:b/>
                <w:szCs w:val="24"/>
              </w:rPr>
              <w:t>4</w:t>
            </w:r>
            <w:r>
              <w:rPr>
                <w:rFonts w:eastAsia="Calibri"/>
                <w:b/>
                <w:szCs w:val="24"/>
              </w:rPr>
              <w:t>6</w:t>
            </w:r>
            <w:r w:rsidRPr="005673D7">
              <w:rPr>
                <w:rFonts w:eastAsia="Calibri"/>
                <w:b/>
                <w:szCs w:val="24"/>
              </w:rPr>
              <w:t>0</w:t>
            </w:r>
            <w:r w:rsidRPr="005673D7">
              <w:rPr>
                <w:rFonts w:eastAsia="Calibri"/>
                <w:szCs w:val="24"/>
              </w:rPr>
              <w:t xml:space="preserve"> </w:t>
            </w:r>
            <w:r w:rsidRPr="00545C9A">
              <w:rPr>
                <w:rFonts w:eastAsia="Calibri"/>
                <w:sz w:val="22"/>
                <w:szCs w:val="22"/>
              </w:rPr>
              <w:t xml:space="preserve">(četri simti sešdesmit </w:t>
            </w:r>
            <w:r w:rsidRPr="00545C9A">
              <w:rPr>
                <w:rFonts w:eastAsia="Calibri"/>
                <w:i/>
                <w:sz w:val="22"/>
                <w:szCs w:val="22"/>
              </w:rPr>
              <w:t>euro</w:t>
            </w:r>
            <w:r w:rsidRPr="00545C9A">
              <w:rPr>
                <w:rFonts w:eastAsia="Calibri"/>
                <w:sz w:val="22"/>
                <w:szCs w:val="22"/>
              </w:rPr>
              <w:t>)</w:t>
            </w:r>
          </w:p>
        </w:tc>
        <w:tc>
          <w:tcPr>
            <w:tcW w:w="2262" w:type="dxa"/>
          </w:tcPr>
          <w:p w:rsidR="009F0527" w:rsidRPr="00FB7B87" w:rsidRDefault="00545C9A" w:rsidP="00545C9A">
            <w:pPr>
              <w:tabs>
                <w:tab w:val="num" w:pos="988"/>
              </w:tabs>
              <w:ind w:left="568" w:hanging="538"/>
              <w:jc w:val="both"/>
              <w:rPr>
                <w:rFonts w:eastAsia="Calibri"/>
                <w:szCs w:val="24"/>
              </w:rPr>
            </w:pPr>
            <w:r w:rsidRPr="007151F8">
              <w:rPr>
                <w:rFonts w:eastAsia="Calibri"/>
                <w:b/>
                <w:bCs/>
                <w:szCs w:val="24"/>
              </w:rPr>
              <w:t>40</w:t>
            </w:r>
            <w:r w:rsidRPr="00FB7B87">
              <w:rPr>
                <w:rFonts w:eastAsia="Calibri"/>
                <w:szCs w:val="24"/>
              </w:rPr>
              <w:t xml:space="preserve"> (</w:t>
            </w:r>
            <w:r w:rsidRPr="00FB7B87">
              <w:rPr>
                <w:rFonts w:eastAsia="Calibri"/>
                <w:sz w:val="22"/>
                <w:szCs w:val="22"/>
              </w:rPr>
              <w:t xml:space="preserve">četrdesmi </w:t>
            </w:r>
            <w:r w:rsidRPr="00FB7B87">
              <w:rPr>
                <w:rFonts w:eastAsia="Calibri"/>
                <w:i/>
                <w:iCs/>
                <w:sz w:val="22"/>
                <w:szCs w:val="22"/>
              </w:rPr>
              <w:t>euro</w:t>
            </w:r>
            <w:r w:rsidRPr="00FB7B87">
              <w:rPr>
                <w:rFonts w:eastAsia="Calibri"/>
                <w:sz w:val="22"/>
                <w:szCs w:val="22"/>
              </w:rPr>
              <w:t>)</w:t>
            </w:r>
          </w:p>
        </w:tc>
      </w:tr>
      <w:tr w:rsidR="005A3EB5" w:rsidTr="005A3EB5">
        <w:tc>
          <w:tcPr>
            <w:tcW w:w="882" w:type="dxa"/>
          </w:tcPr>
          <w:p w:rsidR="009F0527" w:rsidRDefault="009F0527" w:rsidP="00545C9A">
            <w:pPr>
              <w:tabs>
                <w:tab w:val="num" w:pos="988"/>
              </w:tabs>
              <w:ind w:left="568" w:hanging="539"/>
              <w:rPr>
                <w:rFonts w:eastAsia="Calibri"/>
                <w:szCs w:val="24"/>
              </w:rPr>
            </w:pPr>
            <w:r>
              <w:rPr>
                <w:rFonts w:eastAsia="Calibri"/>
                <w:szCs w:val="24"/>
              </w:rPr>
              <w:t>1.7.4.</w:t>
            </w:r>
          </w:p>
        </w:tc>
        <w:tc>
          <w:tcPr>
            <w:tcW w:w="1948" w:type="dxa"/>
          </w:tcPr>
          <w:p w:rsidR="009F0527" w:rsidRDefault="00545C9A" w:rsidP="005A3EB5">
            <w:pPr>
              <w:tabs>
                <w:tab w:val="num" w:pos="988"/>
              </w:tabs>
              <w:ind w:left="568" w:hanging="570"/>
              <w:jc w:val="both"/>
              <w:rPr>
                <w:rFonts w:eastAsia="Calibri"/>
                <w:szCs w:val="24"/>
              </w:rPr>
            </w:pPr>
            <w:r w:rsidRPr="005D7F37">
              <w:rPr>
                <w:rFonts w:eastAsia="Calibri"/>
                <w:bCs/>
                <w:szCs w:val="24"/>
              </w:rPr>
              <w:t>“Akmentiņi”- 21</w:t>
            </w:r>
          </w:p>
        </w:tc>
        <w:tc>
          <w:tcPr>
            <w:tcW w:w="3544" w:type="dxa"/>
          </w:tcPr>
          <w:p w:rsidR="009F0527" w:rsidRDefault="00545C9A" w:rsidP="00545C9A">
            <w:pPr>
              <w:tabs>
                <w:tab w:val="left" w:pos="743"/>
                <w:tab w:val="num" w:pos="988"/>
              </w:tabs>
              <w:ind w:left="602" w:hanging="602"/>
              <w:jc w:val="both"/>
              <w:rPr>
                <w:rFonts w:eastAsia="Calibri"/>
                <w:szCs w:val="24"/>
              </w:rPr>
            </w:pPr>
            <w:r>
              <w:rPr>
                <w:rFonts w:eastAsia="Calibri"/>
                <w:b/>
                <w:szCs w:val="24"/>
              </w:rPr>
              <w:t>89</w:t>
            </w:r>
            <w:r w:rsidRPr="005673D7">
              <w:rPr>
                <w:rFonts w:eastAsia="Calibri"/>
                <w:b/>
                <w:szCs w:val="24"/>
              </w:rPr>
              <w:t>0</w:t>
            </w:r>
            <w:r>
              <w:rPr>
                <w:rFonts w:eastAsia="Calibri"/>
                <w:b/>
                <w:szCs w:val="24"/>
              </w:rPr>
              <w:t xml:space="preserve"> </w:t>
            </w:r>
            <w:r w:rsidRPr="00545C9A">
              <w:rPr>
                <w:rFonts w:eastAsia="Calibri"/>
                <w:sz w:val="22"/>
                <w:szCs w:val="22"/>
              </w:rPr>
              <w:t>(astoņi simti deviņdesmit</w:t>
            </w:r>
            <w:r w:rsidRPr="005673D7">
              <w:rPr>
                <w:rFonts w:eastAsia="Calibri"/>
                <w:szCs w:val="24"/>
              </w:rPr>
              <w:t xml:space="preserve"> </w:t>
            </w:r>
            <w:r>
              <w:rPr>
                <w:rFonts w:eastAsia="Calibri"/>
                <w:szCs w:val="24"/>
              </w:rPr>
              <w:t xml:space="preserve"> </w:t>
            </w:r>
            <w:r w:rsidRPr="005673D7">
              <w:rPr>
                <w:rFonts w:eastAsia="Calibri"/>
                <w:i/>
                <w:szCs w:val="24"/>
              </w:rPr>
              <w:t>euro</w:t>
            </w:r>
            <w:r w:rsidRPr="005673D7">
              <w:rPr>
                <w:rFonts w:eastAsia="Calibri"/>
                <w:szCs w:val="24"/>
              </w:rPr>
              <w:t>)</w:t>
            </w:r>
          </w:p>
        </w:tc>
        <w:tc>
          <w:tcPr>
            <w:tcW w:w="2262" w:type="dxa"/>
          </w:tcPr>
          <w:p w:rsidR="009F0527" w:rsidRPr="00FB7B87" w:rsidRDefault="00545C9A" w:rsidP="00545C9A">
            <w:pPr>
              <w:tabs>
                <w:tab w:val="num" w:pos="988"/>
              </w:tabs>
              <w:ind w:left="568" w:hanging="538"/>
              <w:jc w:val="both"/>
              <w:rPr>
                <w:rFonts w:eastAsia="Calibri"/>
                <w:szCs w:val="24"/>
              </w:rPr>
            </w:pPr>
            <w:r w:rsidRPr="007151F8">
              <w:rPr>
                <w:rFonts w:eastAsia="Calibri"/>
                <w:b/>
                <w:bCs/>
                <w:szCs w:val="24"/>
              </w:rPr>
              <w:t>50</w:t>
            </w:r>
            <w:r w:rsidRPr="00FB7B87">
              <w:rPr>
                <w:rFonts w:eastAsia="Calibri"/>
                <w:szCs w:val="24"/>
              </w:rPr>
              <w:t xml:space="preserve"> (piec</w:t>
            </w:r>
            <w:r w:rsidRPr="00FB7B87">
              <w:rPr>
                <w:rFonts w:eastAsia="Calibri"/>
                <w:sz w:val="22"/>
                <w:szCs w:val="22"/>
              </w:rPr>
              <w:t xml:space="preserve">desmi </w:t>
            </w:r>
            <w:r w:rsidRPr="00FB7B87">
              <w:rPr>
                <w:rFonts w:eastAsia="Calibri"/>
                <w:i/>
                <w:iCs/>
                <w:sz w:val="22"/>
                <w:szCs w:val="22"/>
              </w:rPr>
              <w:t>euro</w:t>
            </w:r>
            <w:r w:rsidRPr="00FB7B87">
              <w:rPr>
                <w:rFonts w:eastAsia="Calibri"/>
                <w:sz w:val="22"/>
                <w:szCs w:val="22"/>
              </w:rPr>
              <w:t>)</w:t>
            </w:r>
          </w:p>
        </w:tc>
      </w:tr>
      <w:tr w:rsidR="005A3EB5" w:rsidTr="005A3EB5">
        <w:tc>
          <w:tcPr>
            <w:tcW w:w="882" w:type="dxa"/>
          </w:tcPr>
          <w:p w:rsidR="009F0527" w:rsidRDefault="009F0527" w:rsidP="00545C9A">
            <w:pPr>
              <w:tabs>
                <w:tab w:val="num" w:pos="988"/>
              </w:tabs>
              <w:ind w:left="568" w:hanging="539"/>
              <w:rPr>
                <w:rFonts w:eastAsia="Calibri"/>
                <w:szCs w:val="24"/>
              </w:rPr>
            </w:pPr>
            <w:r>
              <w:rPr>
                <w:rFonts w:eastAsia="Calibri"/>
                <w:szCs w:val="24"/>
              </w:rPr>
              <w:t>1.7.5.</w:t>
            </w:r>
          </w:p>
        </w:tc>
        <w:tc>
          <w:tcPr>
            <w:tcW w:w="1948" w:type="dxa"/>
          </w:tcPr>
          <w:p w:rsidR="009F0527" w:rsidRDefault="00545C9A" w:rsidP="005A3EB5">
            <w:pPr>
              <w:tabs>
                <w:tab w:val="num" w:pos="988"/>
              </w:tabs>
              <w:ind w:left="568" w:hanging="570"/>
              <w:jc w:val="both"/>
              <w:rPr>
                <w:rFonts w:eastAsia="Calibri"/>
                <w:szCs w:val="24"/>
              </w:rPr>
            </w:pPr>
            <w:r>
              <w:rPr>
                <w:rFonts w:eastAsia="Calibri"/>
                <w:szCs w:val="24"/>
              </w:rPr>
              <w:t>“Tērces” – 4</w:t>
            </w:r>
          </w:p>
        </w:tc>
        <w:tc>
          <w:tcPr>
            <w:tcW w:w="3544" w:type="dxa"/>
          </w:tcPr>
          <w:p w:rsidR="009F0527" w:rsidRDefault="005A3EB5" w:rsidP="005A3EB5">
            <w:pPr>
              <w:tabs>
                <w:tab w:val="num" w:pos="988"/>
              </w:tabs>
              <w:ind w:left="568" w:hanging="568"/>
              <w:jc w:val="both"/>
              <w:rPr>
                <w:rFonts w:eastAsia="Calibri"/>
                <w:szCs w:val="24"/>
              </w:rPr>
            </w:pPr>
            <w:r w:rsidRPr="005D7F37">
              <w:rPr>
                <w:rFonts w:eastAsia="Calibri"/>
                <w:b/>
                <w:bCs/>
                <w:szCs w:val="24"/>
              </w:rPr>
              <w:t xml:space="preserve">1000 </w:t>
            </w:r>
            <w:r>
              <w:rPr>
                <w:rFonts w:eastAsia="Calibri"/>
                <w:szCs w:val="24"/>
              </w:rPr>
              <w:t>(</w:t>
            </w:r>
            <w:r w:rsidRPr="005A3EB5">
              <w:rPr>
                <w:rFonts w:eastAsia="Calibri"/>
                <w:sz w:val="22"/>
                <w:szCs w:val="22"/>
              </w:rPr>
              <w:t xml:space="preserve">viens tūkstotis </w:t>
            </w:r>
            <w:r w:rsidRPr="005A3EB5">
              <w:rPr>
                <w:rFonts w:eastAsia="Calibri"/>
                <w:i/>
                <w:iCs/>
                <w:sz w:val="22"/>
                <w:szCs w:val="22"/>
              </w:rPr>
              <w:t>euro</w:t>
            </w:r>
            <w:r w:rsidRPr="005A3EB5">
              <w:rPr>
                <w:rFonts w:eastAsia="Calibri"/>
                <w:sz w:val="22"/>
                <w:szCs w:val="22"/>
              </w:rPr>
              <w:t>)</w:t>
            </w:r>
          </w:p>
        </w:tc>
        <w:tc>
          <w:tcPr>
            <w:tcW w:w="2262" w:type="dxa"/>
          </w:tcPr>
          <w:p w:rsidR="009F0527" w:rsidRPr="00FB7B87" w:rsidRDefault="00545C9A" w:rsidP="00545C9A">
            <w:pPr>
              <w:tabs>
                <w:tab w:val="num" w:pos="988"/>
              </w:tabs>
              <w:ind w:left="568" w:hanging="538"/>
              <w:jc w:val="both"/>
              <w:rPr>
                <w:rFonts w:eastAsia="Calibri"/>
                <w:szCs w:val="24"/>
              </w:rPr>
            </w:pPr>
            <w:r w:rsidRPr="007151F8">
              <w:rPr>
                <w:rFonts w:eastAsia="Calibri"/>
                <w:b/>
                <w:bCs/>
                <w:szCs w:val="24"/>
              </w:rPr>
              <w:t xml:space="preserve">50 </w:t>
            </w:r>
            <w:r w:rsidRPr="00FB7B87">
              <w:rPr>
                <w:rFonts w:eastAsia="Calibri"/>
                <w:szCs w:val="24"/>
              </w:rPr>
              <w:t>(piec</w:t>
            </w:r>
            <w:r w:rsidRPr="00FB7B87">
              <w:rPr>
                <w:rFonts w:eastAsia="Calibri"/>
                <w:sz w:val="22"/>
                <w:szCs w:val="22"/>
              </w:rPr>
              <w:t xml:space="preserve">desmi </w:t>
            </w:r>
            <w:r w:rsidRPr="00FB7B87">
              <w:rPr>
                <w:rFonts w:eastAsia="Calibri"/>
                <w:i/>
                <w:iCs/>
                <w:sz w:val="22"/>
                <w:szCs w:val="22"/>
              </w:rPr>
              <w:t>euro</w:t>
            </w:r>
            <w:r w:rsidRPr="00FB7B87">
              <w:rPr>
                <w:rFonts w:eastAsia="Calibri"/>
                <w:sz w:val="22"/>
                <w:szCs w:val="22"/>
              </w:rPr>
              <w:t>)</w:t>
            </w:r>
          </w:p>
        </w:tc>
      </w:tr>
      <w:tr w:rsidR="005A3EB5" w:rsidTr="005A3EB5">
        <w:tc>
          <w:tcPr>
            <w:tcW w:w="882" w:type="dxa"/>
          </w:tcPr>
          <w:p w:rsidR="009F0527" w:rsidRDefault="009F0527" w:rsidP="00545C9A">
            <w:pPr>
              <w:tabs>
                <w:tab w:val="num" w:pos="988"/>
              </w:tabs>
              <w:ind w:left="568" w:hanging="539"/>
              <w:rPr>
                <w:rFonts w:eastAsia="Calibri"/>
                <w:szCs w:val="24"/>
              </w:rPr>
            </w:pPr>
            <w:r>
              <w:rPr>
                <w:rFonts w:eastAsia="Calibri"/>
                <w:szCs w:val="24"/>
              </w:rPr>
              <w:t>1.7.6.</w:t>
            </w:r>
          </w:p>
        </w:tc>
        <w:tc>
          <w:tcPr>
            <w:tcW w:w="1948" w:type="dxa"/>
          </w:tcPr>
          <w:p w:rsidR="009F0527" w:rsidRDefault="00545C9A" w:rsidP="005A3EB5">
            <w:pPr>
              <w:tabs>
                <w:tab w:val="num" w:pos="988"/>
              </w:tabs>
              <w:ind w:left="568" w:hanging="568"/>
              <w:jc w:val="both"/>
              <w:rPr>
                <w:rFonts w:eastAsia="Calibri"/>
                <w:szCs w:val="24"/>
              </w:rPr>
            </w:pPr>
            <w:r>
              <w:rPr>
                <w:rFonts w:eastAsia="Calibri"/>
                <w:szCs w:val="24"/>
              </w:rPr>
              <w:t>“Tērces” – 20</w:t>
            </w:r>
          </w:p>
        </w:tc>
        <w:tc>
          <w:tcPr>
            <w:tcW w:w="3544" w:type="dxa"/>
          </w:tcPr>
          <w:p w:rsidR="009F0527" w:rsidRDefault="005A3EB5" w:rsidP="005A3EB5">
            <w:pPr>
              <w:tabs>
                <w:tab w:val="num" w:pos="988"/>
              </w:tabs>
              <w:ind w:left="568" w:hanging="568"/>
              <w:jc w:val="both"/>
              <w:rPr>
                <w:rFonts w:eastAsia="Calibri"/>
                <w:szCs w:val="24"/>
              </w:rPr>
            </w:pPr>
            <w:r w:rsidRPr="005D7F37">
              <w:rPr>
                <w:rFonts w:eastAsia="Calibri"/>
                <w:b/>
                <w:bCs/>
                <w:szCs w:val="24"/>
              </w:rPr>
              <w:t xml:space="preserve">500 </w:t>
            </w:r>
            <w:r>
              <w:rPr>
                <w:rFonts w:eastAsia="Calibri"/>
                <w:szCs w:val="24"/>
              </w:rPr>
              <w:t xml:space="preserve">(pieci simti </w:t>
            </w:r>
            <w:r w:rsidRPr="005D7F37">
              <w:rPr>
                <w:rFonts w:eastAsia="Calibri"/>
                <w:i/>
                <w:iCs/>
                <w:szCs w:val="24"/>
              </w:rPr>
              <w:t>euro</w:t>
            </w:r>
            <w:r w:rsidRPr="005A3EB5">
              <w:rPr>
                <w:rFonts w:eastAsia="Calibri"/>
                <w:szCs w:val="24"/>
              </w:rPr>
              <w:t>)</w:t>
            </w:r>
          </w:p>
        </w:tc>
        <w:tc>
          <w:tcPr>
            <w:tcW w:w="2262" w:type="dxa"/>
          </w:tcPr>
          <w:p w:rsidR="009F0527" w:rsidRPr="00FB7B87" w:rsidRDefault="00545C9A" w:rsidP="00545C9A">
            <w:pPr>
              <w:tabs>
                <w:tab w:val="num" w:pos="988"/>
              </w:tabs>
              <w:ind w:left="568" w:hanging="538"/>
              <w:jc w:val="both"/>
              <w:rPr>
                <w:rFonts w:eastAsia="Calibri"/>
                <w:szCs w:val="24"/>
              </w:rPr>
            </w:pPr>
            <w:r w:rsidRPr="007151F8">
              <w:rPr>
                <w:rFonts w:eastAsia="Calibri"/>
                <w:b/>
                <w:bCs/>
                <w:szCs w:val="24"/>
              </w:rPr>
              <w:t>40</w:t>
            </w:r>
            <w:r w:rsidRPr="00FB7B87">
              <w:rPr>
                <w:rFonts w:eastAsia="Calibri"/>
                <w:szCs w:val="24"/>
              </w:rPr>
              <w:t xml:space="preserve"> (</w:t>
            </w:r>
            <w:r w:rsidRPr="00FB7B87">
              <w:rPr>
                <w:rFonts w:eastAsia="Calibri"/>
                <w:sz w:val="22"/>
                <w:szCs w:val="22"/>
              </w:rPr>
              <w:t xml:space="preserve">četrdesmi </w:t>
            </w:r>
            <w:r w:rsidRPr="00FB7B87">
              <w:rPr>
                <w:rFonts w:eastAsia="Calibri"/>
                <w:i/>
                <w:iCs/>
                <w:sz w:val="22"/>
                <w:szCs w:val="22"/>
              </w:rPr>
              <w:t>euro</w:t>
            </w:r>
            <w:r w:rsidRPr="00FB7B87">
              <w:rPr>
                <w:rFonts w:eastAsia="Calibri"/>
                <w:sz w:val="22"/>
                <w:szCs w:val="22"/>
              </w:rPr>
              <w:t>)</w:t>
            </w:r>
          </w:p>
        </w:tc>
      </w:tr>
    </w:tbl>
    <w:p w:rsidR="009F0527" w:rsidRDefault="009F0527" w:rsidP="005A3EB5">
      <w:pPr>
        <w:tabs>
          <w:tab w:val="num" w:pos="988"/>
        </w:tabs>
        <w:ind w:left="568"/>
        <w:jc w:val="both"/>
        <w:rPr>
          <w:rFonts w:eastAsia="Calibri"/>
          <w:szCs w:val="24"/>
        </w:rPr>
      </w:pPr>
    </w:p>
    <w:p w:rsidR="00F720DB" w:rsidRPr="00DE000A" w:rsidRDefault="00F720DB" w:rsidP="00A04587">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r w:rsidRPr="00DE000A">
        <w:rPr>
          <w:rFonts w:eastAsia="Calibri"/>
          <w:i/>
          <w:szCs w:val="24"/>
        </w:rPr>
        <w:t>euro</w:t>
      </w:r>
      <w:r w:rsidRPr="00DE000A">
        <w:rPr>
          <w:rFonts w:eastAsia="Calibri"/>
          <w:szCs w:val="24"/>
        </w:rPr>
        <w:t xml:space="preserve"> (100 % apmērā).</w:t>
      </w:r>
    </w:p>
    <w:p w:rsidR="00C17C33" w:rsidRPr="003062F8" w:rsidRDefault="00DA6A83" w:rsidP="003062F8">
      <w:pPr>
        <w:numPr>
          <w:ilvl w:val="1"/>
          <w:numId w:val="3"/>
        </w:numPr>
        <w:tabs>
          <w:tab w:val="num" w:pos="567"/>
        </w:tabs>
        <w:spacing w:line="101" w:lineRule="atLeast"/>
        <w:ind w:left="567" w:right="46" w:hanging="425"/>
        <w:jc w:val="both"/>
        <w:rPr>
          <w:rStyle w:val="Hyperlink"/>
          <w:rFonts w:eastAsia="Calibri"/>
          <w:color w:val="auto"/>
          <w:u w:val="none"/>
        </w:rPr>
      </w:pPr>
      <w:r w:rsidRPr="003062F8">
        <w:rPr>
          <w:rFonts w:eastAsia="Calibri"/>
          <w:szCs w:val="24"/>
        </w:rPr>
        <w:t xml:space="preserve">Ar noteikumiem un citiem </w:t>
      </w:r>
      <w:r w:rsidR="00F720DB" w:rsidRPr="003062F8">
        <w:rPr>
          <w:rFonts w:eastAsia="Calibri"/>
        </w:rPr>
        <w:t>dokumentiem, kas attiecas uz izsolāmo Īpašumu, izsoles pretendenti var iepazīties Ventspils novada pašvaldības Apmeklētāju pieņemšanas centrā – Ventspilī, Skolas ielā 4, 1.stāvā</w:t>
      </w:r>
      <w:r w:rsidR="003062F8">
        <w:rPr>
          <w:rFonts w:eastAsia="Calibri"/>
        </w:rPr>
        <w:t>,</w:t>
      </w:r>
      <w:r w:rsidR="00F720DB" w:rsidRPr="003062F8">
        <w:rPr>
          <w:rFonts w:eastAsia="Calibri"/>
        </w:rPr>
        <w:t xml:space="preserve"> </w:t>
      </w:r>
      <w:r w:rsidR="003062F8" w:rsidRPr="003062F8">
        <w:rPr>
          <w:rFonts w:eastAsia="Calibri"/>
        </w:rPr>
        <w:t>Ziru</w:t>
      </w:r>
      <w:r w:rsidR="00F720DB" w:rsidRPr="003062F8">
        <w:rPr>
          <w:rFonts w:eastAsia="Calibri"/>
        </w:rPr>
        <w:t xml:space="preserve"> pagasta pārvaldē </w:t>
      </w:r>
      <w:r w:rsidR="003F5663" w:rsidRPr="003062F8">
        <w:rPr>
          <w:rFonts w:eastAsia="Calibri"/>
        </w:rPr>
        <w:t>–</w:t>
      </w:r>
      <w:r w:rsidR="00F720DB" w:rsidRPr="003062F8">
        <w:rPr>
          <w:rFonts w:eastAsia="Calibri"/>
        </w:rPr>
        <w:t xml:space="preserve"> </w:t>
      </w:r>
      <w:r w:rsidR="003D3B35" w:rsidRPr="003062F8">
        <w:rPr>
          <w:rFonts w:eastAsia="Calibri"/>
        </w:rPr>
        <w:t xml:space="preserve">adrese: </w:t>
      </w:r>
      <w:r w:rsidR="003062F8" w:rsidRPr="00DA6A83">
        <w:rPr>
          <w:rStyle w:val="Strong"/>
          <w:b w:val="0"/>
          <w:color w:val="000000"/>
        </w:rPr>
        <w:t>"</w:t>
      </w:r>
      <w:r w:rsidR="003062F8">
        <w:rPr>
          <w:rStyle w:val="Strong"/>
          <w:b w:val="0"/>
          <w:color w:val="000000"/>
        </w:rPr>
        <w:t>Saulgrieži</w:t>
      </w:r>
      <w:r w:rsidR="003062F8" w:rsidRPr="00DA6A83">
        <w:rPr>
          <w:rStyle w:val="Strong"/>
          <w:b w:val="0"/>
          <w:color w:val="000000"/>
        </w:rPr>
        <w:t xml:space="preserve">", </w:t>
      </w:r>
      <w:r w:rsidR="003062F8">
        <w:rPr>
          <w:rStyle w:val="Strong"/>
          <w:b w:val="0"/>
          <w:color w:val="000000"/>
        </w:rPr>
        <w:t>Ziras</w:t>
      </w:r>
      <w:r w:rsidR="003062F8" w:rsidRPr="00DA6A83">
        <w:rPr>
          <w:rStyle w:val="Strong"/>
          <w:b w:val="0"/>
          <w:color w:val="000000"/>
        </w:rPr>
        <w:t xml:space="preserve">, </w:t>
      </w:r>
      <w:r w:rsidR="003062F8">
        <w:rPr>
          <w:rStyle w:val="Strong"/>
          <w:b w:val="0"/>
          <w:color w:val="000000"/>
        </w:rPr>
        <w:t>Ziru</w:t>
      </w:r>
      <w:r w:rsidR="003062F8" w:rsidRPr="00DA6A83">
        <w:rPr>
          <w:rStyle w:val="Strong"/>
          <w:b w:val="0"/>
          <w:color w:val="000000"/>
        </w:rPr>
        <w:t xml:space="preserve"> pagasts, Ventspils novads, </w:t>
      </w:r>
      <w:r w:rsidR="003062F8" w:rsidRPr="00DA6A83">
        <w:rPr>
          <w:rFonts w:eastAsia="Calibri"/>
        </w:rPr>
        <w:t xml:space="preserve">un internetā Ventspils novada pašvaldības portālā: </w:t>
      </w:r>
      <w:hyperlink r:id="rId6" w:history="1">
        <w:r w:rsidR="003062F8" w:rsidRPr="00DA6A83">
          <w:rPr>
            <w:rStyle w:val="Hyperlink"/>
            <w:rFonts w:eastAsia="Calibri"/>
          </w:rPr>
          <w:t>www.ventspilsnovads.lv</w:t>
        </w:r>
      </w:hyperlink>
      <w:r w:rsidR="003062F8">
        <w:rPr>
          <w:rStyle w:val="Hyperlink"/>
          <w:rFonts w:eastAsia="Calibri"/>
        </w:rPr>
        <w:t xml:space="preserve">. </w:t>
      </w:r>
    </w:p>
    <w:p w:rsidR="003062F8" w:rsidRPr="003062F8" w:rsidRDefault="003062F8" w:rsidP="003062F8">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5A3EB5" w:rsidRDefault="005A3EB5" w:rsidP="00A04587">
      <w:pPr>
        <w:numPr>
          <w:ilvl w:val="1"/>
          <w:numId w:val="3"/>
        </w:numPr>
        <w:tabs>
          <w:tab w:val="num" w:pos="567"/>
        </w:tabs>
        <w:ind w:left="567"/>
        <w:jc w:val="both"/>
        <w:rPr>
          <w:rFonts w:eastAsia="Calibri"/>
          <w:szCs w:val="24"/>
        </w:rPr>
      </w:pPr>
      <w:r>
        <w:rPr>
          <w:rFonts w:eastAsia="Calibri"/>
          <w:szCs w:val="24"/>
        </w:rPr>
        <w:t xml:space="preserve">Izsolāmie Īpašumi: </w:t>
      </w:r>
    </w:p>
    <w:p w:rsidR="005A3EB5" w:rsidRPr="005A3EB5" w:rsidRDefault="005A3EB5" w:rsidP="00AB09C9">
      <w:pPr>
        <w:pStyle w:val="ListParagraph"/>
        <w:numPr>
          <w:ilvl w:val="2"/>
          <w:numId w:val="3"/>
        </w:numPr>
        <w:tabs>
          <w:tab w:val="clear" w:pos="1430"/>
          <w:tab w:val="num" w:pos="988"/>
        </w:tabs>
        <w:ind w:left="709" w:firstLine="1"/>
        <w:jc w:val="both"/>
        <w:rPr>
          <w:rFonts w:eastAsia="Calibri"/>
          <w:szCs w:val="24"/>
        </w:rPr>
      </w:pPr>
      <w:r w:rsidRPr="005A3EB5">
        <w:rPr>
          <w:rFonts w:eastAsia="Calibri"/>
          <w:b/>
          <w:bCs/>
          <w:szCs w:val="24"/>
          <w:u w:val="single"/>
        </w:rPr>
        <w:t>“</w:t>
      </w:r>
      <w:r w:rsidR="003062F8" w:rsidRPr="005A3EB5">
        <w:rPr>
          <w:rFonts w:eastAsia="Calibri"/>
          <w:b/>
          <w:bCs/>
          <w:szCs w:val="24"/>
          <w:u w:val="single"/>
        </w:rPr>
        <w:t>A</w:t>
      </w:r>
      <w:r w:rsidR="009C3A9A" w:rsidRPr="005A3EB5">
        <w:rPr>
          <w:rFonts w:eastAsia="Calibri"/>
          <w:b/>
          <w:bCs/>
          <w:szCs w:val="24"/>
          <w:u w:val="single"/>
        </w:rPr>
        <w:t>usekļ</w:t>
      </w:r>
      <w:r w:rsidR="00F02CE2" w:rsidRPr="005A3EB5">
        <w:rPr>
          <w:rFonts w:eastAsia="Calibri"/>
          <w:b/>
          <w:bCs/>
          <w:szCs w:val="24"/>
          <w:u w:val="single"/>
        </w:rPr>
        <w:t>i</w:t>
      </w:r>
      <w:r w:rsidR="009F33D3" w:rsidRPr="005A3EB5">
        <w:rPr>
          <w:rFonts w:eastAsia="Calibri"/>
          <w:b/>
          <w:bCs/>
          <w:szCs w:val="24"/>
          <w:u w:val="single"/>
        </w:rPr>
        <w:t>"</w:t>
      </w:r>
      <w:r w:rsidR="00A73559" w:rsidRPr="005A3EB5">
        <w:rPr>
          <w:rFonts w:eastAsia="Calibri"/>
          <w:b/>
          <w:bCs/>
          <w:szCs w:val="24"/>
          <w:u w:val="single"/>
        </w:rPr>
        <w:t xml:space="preserve"> - </w:t>
      </w:r>
      <w:r w:rsidR="009C3A9A" w:rsidRPr="005A3EB5">
        <w:rPr>
          <w:rFonts w:eastAsia="Calibri"/>
          <w:b/>
          <w:bCs/>
          <w:szCs w:val="24"/>
          <w:u w:val="single"/>
        </w:rPr>
        <w:t>3</w:t>
      </w:r>
      <w:r w:rsidR="00F720DB" w:rsidRPr="005A3EB5">
        <w:rPr>
          <w:rFonts w:eastAsia="Calibri"/>
          <w:szCs w:val="24"/>
        </w:rPr>
        <w:t xml:space="preserve">, kadastra numurs </w:t>
      </w:r>
      <w:r w:rsidR="00300380" w:rsidRPr="005A3EB5">
        <w:rPr>
          <w:rFonts w:eastAsia="Calibri"/>
          <w:szCs w:val="24"/>
        </w:rPr>
        <w:t>98</w:t>
      </w:r>
      <w:r w:rsidR="003062F8" w:rsidRPr="005A3EB5">
        <w:rPr>
          <w:rFonts w:eastAsia="Calibri"/>
          <w:szCs w:val="24"/>
        </w:rPr>
        <w:t>9090000</w:t>
      </w:r>
      <w:r w:rsidR="009C3A9A" w:rsidRPr="005A3EB5">
        <w:rPr>
          <w:rFonts w:eastAsia="Calibri"/>
          <w:szCs w:val="24"/>
        </w:rPr>
        <w:t>42</w:t>
      </w:r>
      <w:r w:rsidR="00F720DB" w:rsidRPr="005A3EB5">
        <w:rPr>
          <w:rFonts w:eastAsia="Calibri"/>
          <w:szCs w:val="24"/>
        </w:rPr>
        <w:t xml:space="preserve">, ierakstīts </w:t>
      </w:r>
      <w:r w:rsidR="003062F8" w:rsidRPr="005A3EB5">
        <w:rPr>
          <w:rFonts w:eastAsia="Calibri"/>
          <w:szCs w:val="24"/>
        </w:rPr>
        <w:t xml:space="preserve">Ziru </w:t>
      </w:r>
      <w:r w:rsidR="00F720DB" w:rsidRPr="005A3EB5">
        <w:rPr>
          <w:rFonts w:eastAsia="Calibri"/>
          <w:szCs w:val="24"/>
        </w:rPr>
        <w:t>pagasta zemesgrāmatas nodalījumā Nr.</w:t>
      </w:r>
      <w:r w:rsidR="00F02CE2" w:rsidRPr="005A3EB5">
        <w:rPr>
          <w:rFonts w:eastAsia="Calibri"/>
          <w:szCs w:val="24"/>
        </w:rPr>
        <w:t xml:space="preserve"> </w:t>
      </w:r>
      <w:r w:rsidR="003062F8" w:rsidRPr="005A3EB5">
        <w:rPr>
          <w:rFonts w:eastAsia="Calibri"/>
          <w:szCs w:val="24"/>
        </w:rPr>
        <w:t>1000005</w:t>
      </w:r>
      <w:r w:rsidR="009C3A9A" w:rsidRPr="005A3EB5">
        <w:rPr>
          <w:rFonts w:eastAsia="Calibri"/>
          <w:szCs w:val="24"/>
        </w:rPr>
        <w:t>83733</w:t>
      </w:r>
      <w:r w:rsidR="00F335CE" w:rsidRPr="005A3EB5">
        <w:rPr>
          <w:rFonts w:eastAsia="Calibri"/>
          <w:szCs w:val="24"/>
        </w:rPr>
        <w:t xml:space="preserve"> </w:t>
      </w:r>
      <w:r w:rsidR="00F02CE2" w:rsidRPr="005A3EB5">
        <w:rPr>
          <w:rFonts w:eastAsia="Calibri"/>
          <w:szCs w:val="24"/>
        </w:rPr>
        <w:t xml:space="preserve">- </w:t>
      </w:r>
      <w:r w:rsidR="009C3A9A" w:rsidRPr="005A3EB5">
        <w:rPr>
          <w:rFonts w:eastAsia="Calibri"/>
          <w:szCs w:val="24"/>
        </w:rPr>
        <w:t>3</w:t>
      </w:r>
      <w:r w:rsidR="00F8101D" w:rsidRPr="005A3EB5">
        <w:rPr>
          <w:rFonts w:eastAsia="Calibri"/>
          <w:szCs w:val="24"/>
        </w:rPr>
        <w:t xml:space="preserve"> </w:t>
      </w:r>
      <w:r w:rsidR="00F720DB" w:rsidRPr="005A3EB5">
        <w:rPr>
          <w:rFonts w:eastAsia="Calibri"/>
          <w:szCs w:val="24"/>
        </w:rPr>
        <w:t>uz Ventspils novada pašvaldības vārda.</w:t>
      </w:r>
      <w:r w:rsidRPr="005A3EB5">
        <w:rPr>
          <w:rFonts w:eastAsia="Calibri"/>
          <w:szCs w:val="24"/>
        </w:rPr>
        <w:t xml:space="preserve"> </w:t>
      </w:r>
      <w:r w:rsidR="00F720DB" w:rsidRPr="005A3EB5">
        <w:rPr>
          <w:rFonts w:eastAsia="Calibri"/>
          <w:szCs w:val="24"/>
        </w:rPr>
        <w:t xml:space="preserve">Īpašuma adrese: </w:t>
      </w:r>
      <w:r w:rsidR="009F33D3" w:rsidRPr="005A3EB5">
        <w:rPr>
          <w:rFonts w:eastAsia="Calibri"/>
          <w:szCs w:val="24"/>
        </w:rPr>
        <w:t>"</w:t>
      </w:r>
      <w:r w:rsidR="003062F8" w:rsidRPr="005A3EB5">
        <w:rPr>
          <w:rFonts w:eastAsia="Calibri"/>
          <w:szCs w:val="24"/>
        </w:rPr>
        <w:t>A</w:t>
      </w:r>
      <w:r w:rsidR="009C3A9A" w:rsidRPr="005A3EB5">
        <w:rPr>
          <w:rFonts w:eastAsia="Calibri"/>
          <w:szCs w:val="24"/>
        </w:rPr>
        <w:t>usekļ</w:t>
      </w:r>
      <w:r w:rsidR="003062F8" w:rsidRPr="005A3EB5">
        <w:rPr>
          <w:rFonts w:eastAsia="Calibri"/>
          <w:szCs w:val="24"/>
        </w:rPr>
        <w:t>i</w:t>
      </w:r>
      <w:r w:rsidR="009F33D3" w:rsidRPr="005A3EB5">
        <w:rPr>
          <w:rFonts w:eastAsia="Calibri"/>
          <w:szCs w:val="24"/>
        </w:rPr>
        <w:t xml:space="preserve">" - </w:t>
      </w:r>
      <w:r w:rsidR="009C3A9A" w:rsidRPr="005A3EB5">
        <w:rPr>
          <w:rFonts w:eastAsia="Calibri"/>
          <w:szCs w:val="24"/>
        </w:rPr>
        <w:t>3</w:t>
      </w:r>
      <w:r w:rsidR="00F720DB" w:rsidRPr="005A3EB5">
        <w:rPr>
          <w:rFonts w:eastAsia="Calibri"/>
          <w:szCs w:val="24"/>
        </w:rPr>
        <w:t>,</w:t>
      </w:r>
      <w:r w:rsidR="00F8101D" w:rsidRPr="005A3EB5">
        <w:rPr>
          <w:rFonts w:eastAsia="Calibri"/>
          <w:szCs w:val="24"/>
        </w:rPr>
        <w:t xml:space="preserve"> </w:t>
      </w:r>
      <w:r w:rsidR="003062F8" w:rsidRPr="005A3EB5">
        <w:rPr>
          <w:rFonts w:eastAsia="Calibri"/>
          <w:szCs w:val="24"/>
        </w:rPr>
        <w:t>Ziras, Ziru</w:t>
      </w:r>
      <w:r w:rsidR="00F8101D" w:rsidRPr="005A3EB5">
        <w:rPr>
          <w:rFonts w:eastAsia="Calibri"/>
          <w:szCs w:val="24"/>
        </w:rPr>
        <w:t xml:space="preserve"> pag.,</w:t>
      </w:r>
      <w:r w:rsidR="00300380" w:rsidRPr="005A3EB5">
        <w:rPr>
          <w:rFonts w:eastAsia="Calibri"/>
          <w:szCs w:val="24"/>
        </w:rPr>
        <w:t xml:space="preserve"> </w:t>
      </w:r>
      <w:r w:rsidR="00F720DB" w:rsidRPr="005A3EB5">
        <w:rPr>
          <w:rFonts w:eastAsia="Calibri"/>
          <w:szCs w:val="24"/>
        </w:rPr>
        <w:t>Ventspils nov</w:t>
      </w:r>
      <w:r w:rsidR="00F8101D" w:rsidRPr="005A3EB5">
        <w:rPr>
          <w:rFonts w:eastAsia="Calibri"/>
          <w:szCs w:val="24"/>
        </w:rPr>
        <w:t>.</w:t>
      </w:r>
      <w:r w:rsidR="00AA302F" w:rsidRPr="005A3EB5">
        <w:rPr>
          <w:rFonts w:eastAsia="Calibri"/>
          <w:szCs w:val="24"/>
        </w:rPr>
        <w:t>, LV-36</w:t>
      </w:r>
      <w:r w:rsidR="0087751C" w:rsidRPr="005A3EB5">
        <w:rPr>
          <w:rFonts w:eastAsia="Calibri"/>
          <w:szCs w:val="24"/>
        </w:rPr>
        <w:t>2</w:t>
      </w:r>
      <w:r w:rsidR="003062F8" w:rsidRPr="005A3EB5">
        <w:rPr>
          <w:rFonts w:eastAsia="Calibri"/>
          <w:szCs w:val="24"/>
        </w:rPr>
        <w:t>4</w:t>
      </w:r>
      <w:r w:rsidR="00F720DB" w:rsidRPr="005A3EB5">
        <w:rPr>
          <w:rFonts w:eastAsia="Calibri"/>
          <w:szCs w:val="24"/>
        </w:rPr>
        <w:t>.</w:t>
      </w:r>
      <w:r w:rsidRPr="005A3EB5">
        <w:rPr>
          <w:rFonts w:eastAsia="Calibri"/>
          <w:szCs w:val="24"/>
        </w:rPr>
        <w:t xml:space="preserve"> </w:t>
      </w:r>
      <w:r w:rsidR="00BD7C9E" w:rsidRPr="005A3EB5">
        <w:rPr>
          <w:rFonts w:eastAsia="Calibri"/>
          <w:szCs w:val="24"/>
        </w:rPr>
        <w:t>Ī</w:t>
      </w:r>
      <w:r w:rsidR="00F720DB" w:rsidRPr="005A3EB5">
        <w:rPr>
          <w:rFonts w:eastAsia="Calibri"/>
          <w:szCs w:val="24"/>
        </w:rPr>
        <w:t xml:space="preserve">pašuma sastāvs: </w:t>
      </w:r>
      <w:r w:rsidR="009C3A9A" w:rsidRPr="00AB09C9">
        <w:rPr>
          <w:rFonts w:eastAsia="Calibri"/>
          <w:szCs w:val="24"/>
          <w:u w:val="single"/>
        </w:rPr>
        <w:t>1</w:t>
      </w:r>
      <w:r w:rsidR="00772949" w:rsidRPr="00AB09C9">
        <w:rPr>
          <w:rFonts w:eastAsia="Calibri"/>
          <w:szCs w:val="24"/>
          <w:u w:val="single"/>
        </w:rPr>
        <w:t>-istab</w:t>
      </w:r>
      <w:r w:rsidR="009C3A9A" w:rsidRPr="00AB09C9">
        <w:rPr>
          <w:rFonts w:eastAsia="Calibri"/>
          <w:szCs w:val="24"/>
          <w:u w:val="single"/>
        </w:rPr>
        <w:t>as</w:t>
      </w:r>
      <w:r w:rsidR="00772949" w:rsidRPr="005A3EB5">
        <w:rPr>
          <w:rFonts w:eastAsia="Calibri"/>
          <w:szCs w:val="24"/>
        </w:rPr>
        <w:t xml:space="preserve"> dzīvoklis ar </w:t>
      </w:r>
      <w:r w:rsidR="00791AEA" w:rsidRPr="005A3EB5">
        <w:rPr>
          <w:rFonts w:eastAsia="Calibri"/>
          <w:szCs w:val="24"/>
        </w:rPr>
        <w:t>telpu grupa</w:t>
      </w:r>
      <w:r w:rsidR="00772949" w:rsidRPr="005A3EB5">
        <w:rPr>
          <w:rFonts w:eastAsia="Calibri"/>
          <w:szCs w:val="24"/>
        </w:rPr>
        <w:t>s</w:t>
      </w:r>
      <w:r w:rsidR="00B60914" w:rsidRPr="005A3EB5">
        <w:rPr>
          <w:rFonts w:eastAsia="Calibri"/>
          <w:szCs w:val="24"/>
        </w:rPr>
        <w:t xml:space="preserve"> kadastra apzīmējumu </w:t>
      </w:r>
      <w:bookmarkStart w:id="0" w:name="_Hlk489000974"/>
      <w:bookmarkStart w:id="1" w:name="_Hlk489272866"/>
      <w:r w:rsidR="00B60914" w:rsidRPr="005A3EB5">
        <w:rPr>
          <w:rFonts w:eastAsia="Calibri"/>
          <w:szCs w:val="24"/>
        </w:rPr>
        <w:t>98</w:t>
      </w:r>
      <w:bookmarkEnd w:id="0"/>
      <w:bookmarkEnd w:id="1"/>
      <w:r w:rsidR="003062F8" w:rsidRPr="005A3EB5">
        <w:rPr>
          <w:rFonts w:eastAsia="Calibri"/>
          <w:szCs w:val="24"/>
        </w:rPr>
        <w:t>90</w:t>
      </w:r>
      <w:r w:rsidR="009C3A9A" w:rsidRPr="005A3EB5">
        <w:rPr>
          <w:rFonts w:eastAsia="Calibri"/>
          <w:szCs w:val="24"/>
        </w:rPr>
        <w:t>0010361001003</w:t>
      </w:r>
      <w:r w:rsidR="00B60914" w:rsidRPr="005A3EB5">
        <w:rPr>
          <w:rFonts w:eastAsia="Calibri"/>
          <w:szCs w:val="24"/>
        </w:rPr>
        <w:t xml:space="preserve">, </w:t>
      </w:r>
      <w:r w:rsidR="00791AEA" w:rsidRPr="005A3EB5">
        <w:rPr>
          <w:rFonts w:eastAsia="Calibri"/>
          <w:szCs w:val="24"/>
        </w:rPr>
        <w:t xml:space="preserve">ar kopējo </w:t>
      </w:r>
      <w:r w:rsidR="00B60914" w:rsidRPr="005A3EB5">
        <w:rPr>
          <w:rFonts w:eastAsia="Calibri"/>
          <w:szCs w:val="24"/>
        </w:rPr>
        <w:t>platīb</w:t>
      </w:r>
      <w:r w:rsidR="00791AEA" w:rsidRPr="005A3EB5">
        <w:rPr>
          <w:rFonts w:eastAsia="Calibri"/>
          <w:szCs w:val="24"/>
        </w:rPr>
        <w:t xml:space="preserve">u </w:t>
      </w:r>
      <w:r w:rsidR="009C3A9A" w:rsidRPr="005A3EB5">
        <w:rPr>
          <w:rFonts w:eastAsia="Calibri"/>
          <w:szCs w:val="24"/>
        </w:rPr>
        <w:t>28,1</w:t>
      </w:r>
      <w:r w:rsidR="00BD7C9E" w:rsidRPr="005A3EB5">
        <w:rPr>
          <w:rFonts w:eastAsia="Calibri"/>
          <w:szCs w:val="24"/>
        </w:rPr>
        <w:t xml:space="preserve"> m</w:t>
      </w:r>
      <w:r w:rsidR="00BD7C9E" w:rsidRPr="005A3EB5">
        <w:rPr>
          <w:rFonts w:eastAsia="Calibri"/>
          <w:szCs w:val="24"/>
          <w:vertAlign w:val="superscript"/>
        </w:rPr>
        <w:t>2</w:t>
      </w:r>
      <w:r w:rsidR="00BD7C9E" w:rsidRPr="005A3EB5">
        <w:rPr>
          <w:rFonts w:eastAsia="Calibri"/>
          <w:szCs w:val="24"/>
        </w:rPr>
        <w:t xml:space="preserve">, </w:t>
      </w:r>
      <w:r w:rsidR="00C329CA" w:rsidRPr="005A3EB5">
        <w:rPr>
          <w:rFonts w:eastAsia="Calibri"/>
          <w:szCs w:val="24"/>
        </w:rPr>
        <w:t>un tam piekrītošā</w:t>
      </w:r>
      <w:r w:rsidR="003062F8" w:rsidRPr="005A3EB5">
        <w:rPr>
          <w:rFonts w:eastAsia="Calibri"/>
          <w:szCs w:val="24"/>
        </w:rPr>
        <w:t>s</w:t>
      </w:r>
      <w:r w:rsidR="006C4808" w:rsidRPr="005A3EB5">
        <w:rPr>
          <w:rFonts w:eastAsia="Calibri"/>
          <w:szCs w:val="24"/>
        </w:rPr>
        <w:t xml:space="preserve"> kopīpašuma</w:t>
      </w:r>
      <w:r w:rsidR="000C383C" w:rsidRPr="005A3EB5">
        <w:rPr>
          <w:rFonts w:eastAsia="Calibri"/>
          <w:szCs w:val="24"/>
        </w:rPr>
        <w:t xml:space="preserve"> </w:t>
      </w:r>
      <w:bookmarkStart w:id="2" w:name="_Hlk489272878"/>
      <w:bookmarkStart w:id="3" w:name="_Hlk489000996"/>
      <w:r w:rsidR="009C3A9A" w:rsidRPr="005A3EB5">
        <w:rPr>
          <w:rFonts w:eastAsia="Calibri"/>
          <w:szCs w:val="24"/>
        </w:rPr>
        <w:t>281</w:t>
      </w:r>
      <w:r w:rsidR="0087751C" w:rsidRPr="005A3EB5">
        <w:rPr>
          <w:rFonts w:eastAsia="Calibri"/>
          <w:szCs w:val="24"/>
        </w:rPr>
        <w:t>/</w:t>
      </w:r>
      <w:r w:rsidR="009C3A9A" w:rsidRPr="005A3EB5">
        <w:rPr>
          <w:rFonts w:eastAsia="Calibri"/>
          <w:szCs w:val="24"/>
        </w:rPr>
        <w:t>2389</w:t>
      </w:r>
      <w:r w:rsidR="000C383C" w:rsidRPr="005A3EB5">
        <w:rPr>
          <w:rFonts w:eastAsia="Calibri"/>
          <w:szCs w:val="24"/>
        </w:rPr>
        <w:t xml:space="preserve"> </w:t>
      </w:r>
      <w:bookmarkEnd w:id="2"/>
      <w:r w:rsidR="0064678C" w:rsidRPr="005A3EB5">
        <w:rPr>
          <w:rFonts w:eastAsia="Calibri"/>
          <w:szCs w:val="24"/>
        </w:rPr>
        <w:t>d</w:t>
      </w:r>
      <w:r w:rsidR="000C383C" w:rsidRPr="005A3EB5">
        <w:rPr>
          <w:rFonts w:eastAsia="Calibri"/>
          <w:szCs w:val="24"/>
        </w:rPr>
        <w:t xml:space="preserve">omājamās daļas </w:t>
      </w:r>
      <w:bookmarkEnd w:id="3"/>
      <w:r w:rsidR="000C383C" w:rsidRPr="005A3EB5">
        <w:rPr>
          <w:rFonts w:eastAsia="Calibri"/>
          <w:szCs w:val="24"/>
        </w:rPr>
        <w:t xml:space="preserve">no dzīvojamās mājas (būves kadastra apzīmējums </w:t>
      </w:r>
      <w:bookmarkStart w:id="4" w:name="_Hlk11414660"/>
      <w:r w:rsidR="009C3A9A" w:rsidRPr="005A3EB5">
        <w:rPr>
          <w:rFonts w:eastAsia="Calibri"/>
          <w:szCs w:val="24"/>
        </w:rPr>
        <w:t>98900010361</w:t>
      </w:r>
      <w:bookmarkEnd w:id="4"/>
      <w:r w:rsidR="009C3A9A" w:rsidRPr="005A3EB5">
        <w:rPr>
          <w:rFonts w:eastAsia="Calibri"/>
          <w:szCs w:val="24"/>
        </w:rPr>
        <w:t>001</w:t>
      </w:r>
      <w:r w:rsidR="00F84093" w:rsidRPr="005A3EB5">
        <w:rPr>
          <w:rFonts w:eastAsia="Calibri"/>
          <w:szCs w:val="24"/>
        </w:rPr>
        <w:t>)</w:t>
      </w:r>
      <w:r w:rsidR="00C25361" w:rsidRPr="005A3EB5">
        <w:rPr>
          <w:rFonts w:eastAsia="Calibri"/>
          <w:szCs w:val="24"/>
        </w:rPr>
        <w:t xml:space="preserve">, no palīgēkas – kūts (būves kadastra apzīmējums 98900010361002), </w:t>
      </w:r>
      <w:r w:rsidR="000C383C" w:rsidRPr="005A3EB5">
        <w:rPr>
          <w:rFonts w:eastAsia="Calibri"/>
          <w:szCs w:val="24"/>
        </w:rPr>
        <w:t xml:space="preserve"> un </w:t>
      </w:r>
      <w:r w:rsidR="009C3A9A" w:rsidRPr="005A3EB5">
        <w:rPr>
          <w:rFonts w:eastAsia="Calibri"/>
          <w:szCs w:val="24"/>
        </w:rPr>
        <w:t xml:space="preserve">281/2389 </w:t>
      </w:r>
      <w:r w:rsidR="00B83482" w:rsidRPr="005A3EB5">
        <w:rPr>
          <w:rFonts w:eastAsia="Calibri"/>
          <w:szCs w:val="24"/>
        </w:rPr>
        <w:t xml:space="preserve">domājamās daļas no </w:t>
      </w:r>
      <w:r w:rsidR="000C383C" w:rsidRPr="005A3EB5">
        <w:rPr>
          <w:rFonts w:eastAsia="Calibri"/>
          <w:szCs w:val="24"/>
        </w:rPr>
        <w:t xml:space="preserve">zemes </w:t>
      </w:r>
      <w:r w:rsidR="00B83482" w:rsidRPr="005A3EB5">
        <w:rPr>
          <w:rFonts w:eastAsia="Calibri"/>
          <w:szCs w:val="24"/>
        </w:rPr>
        <w:t xml:space="preserve">vienības </w:t>
      </w:r>
      <w:r w:rsidR="000C383C" w:rsidRPr="005A3EB5">
        <w:rPr>
          <w:rFonts w:eastAsia="Calibri"/>
          <w:szCs w:val="24"/>
        </w:rPr>
        <w:t xml:space="preserve">(kadastra apzīmējums </w:t>
      </w:r>
      <w:r w:rsidR="009C3A9A" w:rsidRPr="005A3EB5">
        <w:rPr>
          <w:rFonts w:eastAsia="Calibri"/>
          <w:szCs w:val="24"/>
        </w:rPr>
        <w:t>98900010361</w:t>
      </w:r>
      <w:r w:rsidR="00B218DC" w:rsidRPr="005A3EB5">
        <w:rPr>
          <w:rFonts w:eastAsia="Calibri"/>
          <w:szCs w:val="24"/>
        </w:rPr>
        <w:t xml:space="preserve">, platība </w:t>
      </w:r>
      <w:r w:rsidR="009C3A9A" w:rsidRPr="005A3EB5">
        <w:rPr>
          <w:rFonts w:eastAsia="Calibri"/>
          <w:szCs w:val="24"/>
        </w:rPr>
        <w:t>0,6 ha</w:t>
      </w:r>
      <w:r w:rsidR="00B218DC" w:rsidRPr="005A3EB5">
        <w:rPr>
          <w:rFonts w:eastAsia="Calibri"/>
          <w:szCs w:val="24"/>
        </w:rPr>
        <w:t>)</w:t>
      </w:r>
      <w:r w:rsidRPr="005A3EB5">
        <w:rPr>
          <w:rFonts w:eastAsia="Calibri"/>
          <w:szCs w:val="24"/>
        </w:rPr>
        <w:t>;</w:t>
      </w:r>
    </w:p>
    <w:p w:rsidR="005A3EB5" w:rsidRPr="005A3EB5" w:rsidRDefault="005A3EB5" w:rsidP="00AB09C9">
      <w:pPr>
        <w:pStyle w:val="ListParagraph"/>
        <w:numPr>
          <w:ilvl w:val="2"/>
          <w:numId w:val="3"/>
        </w:numPr>
        <w:tabs>
          <w:tab w:val="clear" w:pos="1430"/>
        </w:tabs>
        <w:ind w:left="709" w:firstLine="0"/>
        <w:jc w:val="both"/>
        <w:rPr>
          <w:rFonts w:eastAsia="Calibri"/>
          <w:szCs w:val="24"/>
        </w:rPr>
      </w:pPr>
      <w:r w:rsidRPr="005A3EB5">
        <w:rPr>
          <w:rFonts w:eastAsia="Calibri"/>
          <w:b/>
          <w:bCs/>
          <w:szCs w:val="24"/>
          <w:u w:val="single"/>
        </w:rPr>
        <w:t>"Akmentiņi" - 17</w:t>
      </w:r>
      <w:r w:rsidRPr="005A3EB5">
        <w:rPr>
          <w:rFonts w:eastAsia="Calibri"/>
          <w:szCs w:val="24"/>
        </w:rPr>
        <w:t xml:space="preserve">, kadastra numurs 98909000047, ierakstīts Ziru pagasta zemesgrāmatas nodalījumā Nr. 100000527674 - 17 uz Ventspils novada pašvaldības </w:t>
      </w:r>
      <w:r w:rsidRPr="005A3EB5">
        <w:rPr>
          <w:rFonts w:eastAsia="Calibri"/>
          <w:szCs w:val="24"/>
        </w:rPr>
        <w:lastRenderedPageBreak/>
        <w:t xml:space="preserve">vārda. Īpašuma adrese: "Akmentiņi" - 17, Ziras, Ziru pag., Ventspils nov., LV-3624. Īpašuma sastāvs: </w:t>
      </w:r>
      <w:r w:rsidRPr="00AB09C9">
        <w:rPr>
          <w:rFonts w:eastAsia="Calibri"/>
          <w:szCs w:val="24"/>
          <w:u w:val="single"/>
        </w:rPr>
        <w:t>1-istabas</w:t>
      </w:r>
      <w:r w:rsidRPr="005A3EB5">
        <w:rPr>
          <w:rFonts w:eastAsia="Calibri"/>
          <w:szCs w:val="24"/>
        </w:rPr>
        <w:t xml:space="preserve"> dzīvoklis ar telpu grupas kadastra apzīmējumu 98900010363001017, ar kopējo platību 35,1 m</w:t>
      </w:r>
      <w:r w:rsidRPr="005A3EB5">
        <w:rPr>
          <w:rFonts w:eastAsia="Calibri"/>
          <w:szCs w:val="24"/>
          <w:vertAlign w:val="superscript"/>
        </w:rPr>
        <w:t>2</w:t>
      </w:r>
      <w:r w:rsidRPr="005A3EB5">
        <w:rPr>
          <w:rFonts w:eastAsia="Calibri"/>
          <w:szCs w:val="24"/>
        </w:rPr>
        <w:t>, un tam piekrītošās kopīpašuma 351/14314 domājamās daļas no dzīvojamās mājas (būves kadastra apzīmējums 98900010363001) un 351/14314 domājamās daļas no zemes vienības (kadastra apzīmējums 98900010363, platība 0,299 ha)</w:t>
      </w:r>
      <w:r>
        <w:rPr>
          <w:rFonts w:eastAsia="Calibri"/>
          <w:szCs w:val="24"/>
        </w:rPr>
        <w:t>;</w:t>
      </w:r>
      <w:r w:rsidRPr="005A3EB5">
        <w:rPr>
          <w:rFonts w:eastAsia="Calibri"/>
          <w:szCs w:val="24"/>
        </w:rPr>
        <w:t xml:space="preserve"> </w:t>
      </w:r>
    </w:p>
    <w:p w:rsidR="005A3EB5" w:rsidRPr="005A3EB5" w:rsidRDefault="005A3EB5" w:rsidP="00AB09C9">
      <w:pPr>
        <w:pStyle w:val="ListParagraph"/>
        <w:numPr>
          <w:ilvl w:val="2"/>
          <w:numId w:val="3"/>
        </w:numPr>
        <w:tabs>
          <w:tab w:val="clear" w:pos="1430"/>
          <w:tab w:val="num" w:pos="988"/>
        </w:tabs>
        <w:ind w:left="709" w:firstLine="1"/>
        <w:jc w:val="both"/>
        <w:rPr>
          <w:rFonts w:eastAsia="Calibri"/>
          <w:szCs w:val="24"/>
        </w:rPr>
      </w:pPr>
      <w:r w:rsidRPr="005A3EB5">
        <w:rPr>
          <w:rFonts w:eastAsia="Calibri"/>
          <w:b/>
          <w:bCs/>
          <w:szCs w:val="24"/>
          <w:u w:val="single"/>
        </w:rPr>
        <w:t>"Akmentiņi" - 20</w:t>
      </w:r>
      <w:r w:rsidRPr="005A3EB5">
        <w:rPr>
          <w:rFonts w:eastAsia="Calibri"/>
          <w:szCs w:val="24"/>
        </w:rPr>
        <w:t xml:space="preserve">, kadastra numurs 98909000043, ierakstīts Ziru pagasta zemesgrāmatas nodalījumā Nr. 100000527674 - 20 uz Ventspils novada pašvaldības vārda. Īpašuma adrese: "Akmentiņi" - 20, Ziras, Ziru pag., Ventspils nov., LV-3624. Īpašuma sastāvs: </w:t>
      </w:r>
      <w:r w:rsidRPr="00AB09C9">
        <w:rPr>
          <w:rFonts w:eastAsia="Calibri"/>
          <w:szCs w:val="24"/>
          <w:u w:val="single"/>
        </w:rPr>
        <w:t>1-istabas</w:t>
      </w:r>
      <w:r w:rsidRPr="005A3EB5">
        <w:rPr>
          <w:rFonts w:eastAsia="Calibri"/>
          <w:szCs w:val="24"/>
        </w:rPr>
        <w:t xml:space="preserve"> dzīvoklis ar telpu grupas kadastra apzīmējumu 98900010363001020, ar kopējo platību 35,1 m</w:t>
      </w:r>
      <w:r w:rsidRPr="005A3EB5">
        <w:rPr>
          <w:rFonts w:eastAsia="Calibri"/>
          <w:szCs w:val="24"/>
          <w:vertAlign w:val="superscript"/>
        </w:rPr>
        <w:t>2</w:t>
      </w:r>
      <w:r w:rsidRPr="005A3EB5">
        <w:rPr>
          <w:rFonts w:eastAsia="Calibri"/>
          <w:szCs w:val="24"/>
        </w:rPr>
        <w:t xml:space="preserve">, un tam piekrītošās kopīpašuma 351/14314 domājamās daļas no dzīvojamās mājas (būves kadastra apzīmējums 98900010363001) un 351/14314 domājamās daļas no zemes vienības (kadastra apzīmējums 98900010363, platība 0,299 ha); </w:t>
      </w:r>
    </w:p>
    <w:p w:rsidR="00AB09C9" w:rsidRPr="00AB09C9" w:rsidRDefault="00AB09C9" w:rsidP="00AB09C9">
      <w:pPr>
        <w:pStyle w:val="ListParagraph"/>
        <w:numPr>
          <w:ilvl w:val="2"/>
          <w:numId w:val="3"/>
        </w:numPr>
        <w:tabs>
          <w:tab w:val="clear" w:pos="1430"/>
          <w:tab w:val="num" w:pos="567"/>
          <w:tab w:val="left" w:pos="1418"/>
          <w:tab w:val="num" w:pos="1843"/>
        </w:tabs>
        <w:ind w:left="709" w:firstLine="1"/>
        <w:jc w:val="both"/>
        <w:rPr>
          <w:rFonts w:eastAsia="Calibri"/>
          <w:szCs w:val="24"/>
        </w:rPr>
      </w:pPr>
      <w:r w:rsidRPr="00AB09C9">
        <w:rPr>
          <w:rFonts w:eastAsia="Calibri"/>
          <w:b/>
          <w:bCs/>
          <w:szCs w:val="24"/>
          <w:u w:val="single"/>
        </w:rPr>
        <w:t>"Akmentiņi" – 21</w:t>
      </w:r>
      <w:r w:rsidRPr="00AB09C9">
        <w:rPr>
          <w:rFonts w:eastAsia="Calibri"/>
          <w:szCs w:val="24"/>
        </w:rPr>
        <w:t xml:space="preserve">, kadastra numurs 98909000044, ierakstīts Ziru pagasta zemesgrāmatas nodalījumā Nr. 100000527674 - 21 uz Ventspils novada pašvaldības vārda. Īpašuma adrese: "Akmentiņi" - 21, Ziras, Ziru pag., Ventspils nov., LV-3624. Īpašuma sastāvs: </w:t>
      </w:r>
      <w:r w:rsidRPr="00AB09C9">
        <w:rPr>
          <w:rFonts w:eastAsia="Calibri"/>
          <w:szCs w:val="24"/>
          <w:u w:val="single"/>
        </w:rPr>
        <w:t>3-istabu</w:t>
      </w:r>
      <w:r w:rsidRPr="00AB09C9">
        <w:rPr>
          <w:rFonts w:eastAsia="Calibri"/>
          <w:szCs w:val="24"/>
        </w:rPr>
        <w:t xml:space="preserve"> dzīvoklis ar telpu grupas kadastra apzīmējumu 98900010363001021, ar kopējo platību 70,8 m</w:t>
      </w:r>
      <w:r w:rsidRPr="00AB09C9">
        <w:rPr>
          <w:rFonts w:eastAsia="Calibri"/>
          <w:szCs w:val="24"/>
          <w:vertAlign w:val="superscript"/>
        </w:rPr>
        <w:t>2</w:t>
      </w:r>
      <w:r w:rsidRPr="00AB09C9">
        <w:rPr>
          <w:rFonts w:eastAsia="Calibri"/>
          <w:szCs w:val="24"/>
        </w:rPr>
        <w:t xml:space="preserve">, un tam piekrītošās kopīpašuma 708/14314 domājamās daļas no dzīvojamās mājas (būves kadastra apzīmējums 98900010363001) un 708/14314 domājamās daļas no zemes vienības (kadastra apzīmējums 98900010363, platība 0,299 ha); </w:t>
      </w:r>
    </w:p>
    <w:p w:rsidR="00AB09C9" w:rsidRPr="00AB09C9" w:rsidRDefault="00AB09C9" w:rsidP="00AB09C9">
      <w:pPr>
        <w:pStyle w:val="ListParagraph"/>
        <w:numPr>
          <w:ilvl w:val="2"/>
          <w:numId w:val="3"/>
        </w:numPr>
        <w:tabs>
          <w:tab w:val="clear" w:pos="1430"/>
          <w:tab w:val="num" w:pos="988"/>
        </w:tabs>
        <w:ind w:left="709" w:firstLine="1"/>
        <w:jc w:val="both"/>
        <w:rPr>
          <w:rFonts w:eastAsia="Calibri"/>
          <w:szCs w:val="24"/>
        </w:rPr>
      </w:pPr>
      <w:r w:rsidRPr="00AB09C9">
        <w:rPr>
          <w:rFonts w:eastAsia="Calibri"/>
          <w:b/>
          <w:bCs/>
          <w:szCs w:val="24"/>
          <w:u w:val="single"/>
        </w:rPr>
        <w:t>"Tērces" – 4</w:t>
      </w:r>
      <w:r w:rsidRPr="00AB09C9">
        <w:rPr>
          <w:rFonts w:eastAsia="Calibri"/>
          <w:szCs w:val="24"/>
        </w:rPr>
        <w:t xml:space="preserve">, kadastra numurs 98909000045, ierakstīts Ziru pagasta zemesgrāmatas nodalījumā Nr. 161 - 4 uz Ventspils novada pašvaldības vārda. Īpašuma adrese: "Tērces" - 4, Ziras, Ziru pag., Ventspils nov., LV-3624. Īpašuma sastāvs: </w:t>
      </w:r>
      <w:r w:rsidRPr="00AB09C9">
        <w:rPr>
          <w:rFonts w:eastAsia="Calibri"/>
          <w:szCs w:val="24"/>
          <w:u w:val="single"/>
        </w:rPr>
        <w:t>3-istabu</w:t>
      </w:r>
      <w:r w:rsidRPr="00AB09C9">
        <w:rPr>
          <w:rFonts w:eastAsia="Calibri"/>
          <w:szCs w:val="24"/>
        </w:rPr>
        <w:t xml:space="preserve"> dzīvoklis ar telpu grupas kadastra apzīmējumu 98900010277001004, ar kopējo platību 69,9 m</w:t>
      </w:r>
      <w:r w:rsidRPr="00AB09C9">
        <w:rPr>
          <w:rFonts w:eastAsia="Calibri"/>
          <w:szCs w:val="24"/>
          <w:vertAlign w:val="superscript"/>
        </w:rPr>
        <w:t>2</w:t>
      </w:r>
      <w:r w:rsidRPr="00AB09C9">
        <w:rPr>
          <w:rFonts w:eastAsia="Calibri"/>
          <w:szCs w:val="24"/>
        </w:rPr>
        <w:t xml:space="preserve">, un tam piekrītošās kopīpašuma 699/14239 domājamās daļas no dzīvojamās mājas (būves kadastra apzīmējums 98900010277001), no palīgēkām ar kadastra apzīmējumiem: 98900010277002 (nojume), 98900010277003 (šķūnis), 98900010277004 (šķūnis) un 699/14239 domājamās daļas no zemes vienības (kadastra apzīmējums 98900010277, platība 0,5750 ha); </w:t>
      </w:r>
    </w:p>
    <w:p w:rsidR="00AB09C9" w:rsidRDefault="00AB09C9" w:rsidP="00AB09C9">
      <w:pPr>
        <w:pStyle w:val="ListParagraph"/>
        <w:numPr>
          <w:ilvl w:val="2"/>
          <w:numId w:val="3"/>
        </w:numPr>
        <w:tabs>
          <w:tab w:val="clear" w:pos="1430"/>
          <w:tab w:val="num" w:pos="988"/>
          <w:tab w:val="num" w:pos="1701"/>
        </w:tabs>
        <w:ind w:left="709" w:firstLine="1"/>
        <w:jc w:val="both"/>
        <w:rPr>
          <w:rFonts w:eastAsia="Calibri"/>
          <w:szCs w:val="24"/>
        </w:rPr>
      </w:pPr>
      <w:r w:rsidRPr="00AB09C9">
        <w:rPr>
          <w:rFonts w:eastAsia="Calibri"/>
          <w:b/>
          <w:bCs/>
          <w:szCs w:val="24"/>
          <w:u w:val="single"/>
        </w:rPr>
        <w:t>"Tērces" – 20</w:t>
      </w:r>
      <w:r w:rsidRPr="00AB09C9">
        <w:rPr>
          <w:rFonts w:eastAsia="Calibri"/>
          <w:szCs w:val="24"/>
        </w:rPr>
        <w:t xml:space="preserve">, kadastra numurs 98909000046, ierakstīts Ziru pagasta zemesgrāmatas nodalījumā Nr. 161 - 20 uz Ventspils novada pašvaldības vārda. Īpašuma adrese: "Tērces" - 20, Ziras, Ziru pag., Ventspils nov., LV-3624. Īpašuma sastāvs: </w:t>
      </w:r>
      <w:r w:rsidRPr="00AB09C9">
        <w:rPr>
          <w:rFonts w:eastAsia="Calibri"/>
          <w:szCs w:val="24"/>
          <w:u w:val="single"/>
        </w:rPr>
        <w:t xml:space="preserve">1-istabas </w:t>
      </w:r>
      <w:r w:rsidRPr="00AB09C9">
        <w:rPr>
          <w:rFonts w:eastAsia="Calibri"/>
          <w:szCs w:val="24"/>
        </w:rPr>
        <w:t>dzīvoklis ar telpu grupas kadastra apzīmējumu 98900010277001020, ar kopējo platību 35,3 m</w:t>
      </w:r>
      <w:r w:rsidRPr="00AB09C9">
        <w:rPr>
          <w:rFonts w:eastAsia="Calibri"/>
          <w:szCs w:val="24"/>
          <w:vertAlign w:val="superscript"/>
        </w:rPr>
        <w:t>2</w:t>
      </w:r>
      <w:r w:rsidRPr="00AB09C9">
        <w:rPr>
          <w:rFonts w:eastAsia="Calibri"/>
          <w:szCs w:val="24"/>
        </w:rPr>
        <w:t xml:space="preserve">, un tam piekrītošās kopīpašuma 353/14239 domājamās daļas no dzīvojamās mājas (būves kadastra apzīmējums 98900010277001), no palīgēkām ar kadastra apzīmējumiem: 98900010277002 (nojume), 98900010277003 (šķūnis), 98900010277004 (šķūnis) un 353/14239 domājamās daļas no zemes vienības (kadastra apzīmējums 98900010277, platība 0,5750 ha). </w:t>
      </w:r>
    </w:p>
    <w:p w:rsidR="00AB09C9" w:rsidRPr="00AB09C9" w:rsidRDefault="00AB09C9" w:rsidP="00AB09C9">
      <w:pPr>
        <w:tabs>
          <w:tab w:val="num" w:pos="988"/>
          <w:tab w:val="num" w:pos="1701"/>
        </w:tabs>
        <w:ind w:left="710"/>
        <w:jc w:val="both"/>
        <w:rPr>
          <w:rFonts w:eastAsia="Calibri"/>
          <w:szCs w:val="24"/>
        </w:rPr>
      </w:pP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AB09C9">
        <w:rPr>
          <w:rFonts w:eastAsia="Calibri"/>
          <w:szCs w:val="24"/>
        </w:rPr>
        <w:t>s</w:t>
      </w:r>
      <w:r w:rsidR="00106316">
        <w:rPr>
          <w:rFonts w:eastAsia="Calibri"/>
          <w:szCs w:val="24"/>
        </w:rPr>
        <w:t xml:space="preserve"> – nav.</w:t>
      </w:r>
    </w:p>
    <w:p w:rsidR="00D50079" w:rsidRPr="00D50079" w:rsidRDefault="00F720DB" w:rsidP="0087751C">
      <w:pPr>
        <w:numPr>
          <w:ilvl w:val="1"/>
          <w:numId w:val="3"/>
        </w:numPr>
        <w:tabs>
          <w:tab w:val="num" w:pos="567"/>
        </w:tabs>
        <w:spacing w:after="120"/>
        <w:ind w:left="567"/>
        <w:jc w:val="both"/>
        <w:rPr>
          <w:rFonts w:eastAsia="Calibri"/>
          <w:color w:val="000000" w:themeColor="text1"/>
          <w:szCs w:val="24"/>
        </w:rPr>
      </w:pPr>
      <w:r w:rsidRPr="0087751C">
        <w:rPr>
          <w:rFonts w:eastAsia="Calibri"/>
          <w:szCs w:val="24"/>
        </w:rPr>
        <w:t>Izsolām</w:t>
      </w:r>
      <w:r w:rsidR="00AB09C9">
        <w:rPr>
          <w:rFonts w:eastAsia="Calibri"/>
          <w:szCs w:val="24"/>
        </w:rPr>
        <w:t>ie</w:t>
      </w:r>
      <w:r w:rsidRPr="0087751C">
        <w:rPr>
          <w:rFonts w:eastAsia="Calibri"/>
          <w:szCs w:val="24"/>
        </w:rPr>
        <w:t xml:space="preserve"> Īpašum</w:t>
      </w:r>
      <w:r w:rsidR="00AB09C9">
        <w:rPr>
          <w:rFonts w:eastAsia="Calibri"/>
          <w:szCs w:val="24"/>
        </w:rPr>
        <w:t>i</w:t>
      </w:r>
      <w:r w:rsidRPr="0087751C">
        <w:rPr>
          <w:rFonts w:eastAsia="Calibri"/>
          <w:szCs w:val="24"/>
        </w:rPr>
        <w:t xml:space="preserve"> apskatā</w:t>
      </w:r>
      <w:r w:rsidR="00DA3BED" w:rsidRPr="0087751C">
        <w:rPr>
          <w:rFonts w:eastAsia="Calibri"/>
          <w:szCs w:val="24"/>
        </w:rPr>
        <w:t>m</w:t>
      </w:r>
      <w:r w:rsidR="00AB09C9">
        <w:rPr>
          <w:rFonts w:eastAsia="Calibri"/>
          <w:szCs w:val="24"/>
        </w:rPr>
        <w:t>i</w:t>
      </w:r>
      <w:r w:rsidR="00DA3BED" w:rsidRPr="0087751C">
        <w:rPr>
          <w:rFonts w:eastAsia="Calibri"/>
          <w:szCs w:val="24"/>
        </w:rPr>
        <w:t xml:space="preserve"> darbadienās </w:t>
      </w:r>
      <w:r w:rsidR="00DA3BED" w:rsidRPr="00DE000A">
        <w:rPr>
          <w:rFonts w:eastAsia="Calibri"/>
          <w:szCs w:val="24"/>
        </w:rPr>
        <w:t>līdz 201</w:t>
      </w:r>
      <w:r w:rsidR="00D50079" w:rsidRPr="00DE000A">
        <w:rPr>
          <w:rFonts w:eastAsia="Calibri"/>
          <w:szCs w:val="24"/>
        </w:rPr>
        <w:t>9</w:t>
      </w:r>
      <w:r w:rsidR="00DA3BED" w:rsidRPr="00DE000A">
        <w:rPr>
          <w:rFonts w:eastAsia="Calibri"/>
          <w:szCs w:val="24"/>
        </w:rPr>
        <w:t>.gada</w:t>
      </w:r>
      <w:r w:rsidR="00291783" w:rsidRPr="00DE000A">
        <w:rPr>
          <w:rFonts w:eastAsia="Calibri"/>
          <w:szCs w:val="24"/>
        </w:rPr>
        <w:t xml:space="preserve"> </w:t>
      </w:r>
      <w:r w:rsidR="00727A81">
        <w:rPr>
          <w:rFonts w:eastAsia="Calibri"/>
          <w:szCs w:val="24"/>
        </w:rPr>
        <w:t>20</w:t>
      </w:r>
      <w:r w:rsidR="00D50079" w:rsidRPr="00DE000A">
        <w:rPr>
          <w:rFonts w:eastAsia="Calibri"/>
          <w:szCs w:val="24"/>
        </w:rPr>
        <w:t>.</w:t>
      </w:r>
      <w:r w:rsidR="00727A81">
        <w:rPr>
          <w:rFonts w:eastAsia="Calibri"/>
          <w:szCs w:val="24"/>
        </w:rPr>
        <w:t>augusta</w:t>
      </w:r>
      <w:r w:rsidR="00F84093" w:rsidRPr="00DE000A">
        <w:rPr>
          <w:rFonts w:eastAsia="Calibri"/>
          <w:szCs w:val="24"/>
        </w:rPr>
        <w:t>m</w:t>
      </w:r>
      <w:r w:rsidRPr="00DE000A">
        <w:rPr>
          <w:rFonts w:eastAsia="Calibri"/>
          <w:szCs w:val="24"/>
        </w:rPr>
        <w:t>,</w:t>
      </w:r>
      <w:r w:rsidRPr="0087751C">
        <w:rPr>
          <w:rFonts w:eastAsia="Calibri"/>
          <w:szCs w:val="24"/>
        </w:rPr>
        <w:t xml:space="preserve"> iepriekš saskaņojot </w:t>
      </w:r>
      <w:r w:rsidR="00D50079">
        <w:rPr>
          <w:rFonts w:eastAsia="Calibri"/>
          <w:szCs w:val="24"/>
        </w:rPr>
        <w:t>laiku ar Ziru</w:t>
      </w:r>
      <w:r w:rsidR="0087751C">
        <w:rPr>
          <w:rFonts w:eastAsia="Calibri"/>
          <w:szCs w:val="24"/>
        </w:rPr>
        <w:t xml:space="preserve"> </w:t>
      </w:r>
      <w:r w:rsidR="0087751C" w:rsidRPr="00F720DB">
        <w:rPr>
          <w:rFonts w:eastAsia="Calibri"/>
          <w:szCs w:val="24"/>
        </w:rPr>
        <w:t>pagasta pārvaldes vadītāju (tālru</w:t>
      </w:r>
      <w:r w:rsidR="009A1424">
        <w:rPr>
          <w:rFonts w:eastAsia="Calibri"/>
          <w:szCs w:val="24"/>
        </w:rPr>
        <w:t>nis</w:t>
      </w:r>
      <w:r w:rsidR="0087751C" w:rsidRPr="00F720DB">
        <w:rPr>
          <w:rFonts w:eastAsia="Calibri"/>
          <w:szCs w:val="24"/>
        </w:rPr>
        <w:t xml:space="preserve"> – </w:t>
      </w:r>
      <w:r w:rsidR="00D50079">
        <w:rPr>
          <w:rFonts w:eastAsia="Calibri"/>
          <w:szCs w:val="24"/>
        </w:rPr>
        <w:t>26415330</w:t>
      </w:r>
      <w:r w:rsidR="00D50079" w:rsidRPr="00F720DB">
        <w:rPr>
          <w:rFonts w:eastAsia="Calibri"/>
          <w:szCs w:val="24"/>
        </w:rPr>
        <w:t>;</w:t>
      </w:r>
      <w:r w:rsidR="0087751C" w:rsidRPr="00F720DB">
        <w:rPr>
          <w:rFonts w:eastAsia="Calibri"/>
          <w:szCs w:val="24"/>
        </w:rPr>
        <w:t xml:space="preserve"> e-pasts</w:t>
      </w:r>
      <w:r w:rsidR="0087751C" w:rsidRPr="00E76FB1">
        <w:rPr>
          <w:rFonts w:eastAsia="Calibri"/>
          <w:color w:val="000000" w:themeColor="text1"/>
          <w:szCs w:val="24"/>
        </w:rPr>
        <w:t xml:space="preserve">: </w:t>
      </w:r>
      <w:hyperlink r:id="rId7" w:history="1">
        <w:r w:rsidR="009A1424" w:rsidRPr="00F0261D">
          <w:rPr>
            <w:rStyle w:val="Hyperlink"/>
            <w:rFonts w:eastAsia="Calibri"/>
            <w:i/>
            <w:szCs w:val="24"/>
          </w:rPr>
          <w:t>ziras@ventspilsnd.lv</w:t>
        </w:r>
      </w:hyperlink>
    </w:p>
    <w:p w:rsidR="00F326FA" w:rsidRPr="0087751C" w:rsidRDefault="00F720DB" w:rsidP="00472005">
      <w:pPr>
        <w:numPr>
          <w:ilvl w:val="1"/>
          <w:numId w:val="3"/>
        </w:numPr>
        <w:tabs>
          <w:tab w:val="num" w:pos="567"/>
        </w:tabs>
        <w:spacing w:after="120"/>
        <w:ind w:left="567"/>
        <w:jc w:val="both"/>
        <w:rPr>
          <w:rFonts w:eastAsia="Calibri"/>
          <w:szCs w:val="24"/>
        </w:rPr>
      </w:pPr>
      <w:r w:rsidRPr="0087751C">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F720DB" w:rsidP="00D977C9">
      <w:pPr>
        <w:numPr>
          <w:ilvl w:val="1"/>
          <w:numId w:val="3"/>
        </w:numPr>
        <w:tabs>
          <w:tab w:val="clear" w:pos="988"/>
          <w:tab w:val="num" w:pos="567"/>
        </w:tabs>
        <w:ind w:left="567"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w:t>
      </w:r>
      <w:r w:rsidR="0043056C" w:rsidRPr="00A703B0">
        <w:rPr>
          <w:rFonts w:eastAsia="Calibri"/>
          <w:b/>
          <w:szCs w:val="24"/>
        </w:rPr>
        <w:t>s</w:t>
      </w:r>
      <w:r w:rsidRPr="00A703B0">
        <w:rPr>
          <w:rFonts w:eastAsia="Calibri"/>
          <w:szCs w:val="24"/>
        </w:rPr>
        <w:t xml:space="preserve"> 10% (desmit procenti) apmērā </w:t>
      </w:r>
      <w:r w:rsidR="0043056C" w:rsidRPr="00A703B0">
        <w:rPr>
          <w:rFonts w:eastAsia="Calibri"/>
          <w:szCs w:val="24"/>
        </w:rPr>
        <w:t xml:space="preserve">no </w:t>
      </w:r>
      <w:r w:rsidR="00A703B0" w:rsidRPr="00A703B0">
        <w:rPr>
          <w:rFonts w:eastAsia="Calibri"/>
          <w:bCs/>
          <w:szCs w:val="24"/>
        </w:rPr>
        <w:t xml:space="preserve">noteikumu 1.7.punktā minētās </w:t>
      </w:r>
      <w:r w:rsidR="0043056C" w:rsidRPr="00A703B0">
        <w:rPr>
          <w:rFonts w:eastAsia="Calibri"/>
          <w:szCs w:val="24"/>
        </w:rPr>
        <w:t xml:space="preserve">izsolāmās mantas nosacītās cenas, 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Nekustamā īpašuma "__________" – ____</w:t>
      </w:r>
      <w:r w:rsidR="0043056C" w:rsidRPr="00A703B0">
        <w:rPr>
          <w:rFonts w:eastAsia="Calibri"/>
          <w:szCs w:val="24"/>
        </w:rPr>
        <w:t xml:space="preserve"> </w:t>
      </w:r>
      <w:r w:rsidR="0043056C" w:rsidRPr="00A703B0">
        <w:rPr>
          <w:rFonts w:eastAsia="Calibri"/>
          <w:b/>
          <w:szCs w:val="24"/>
        </w:rPr>
        <w:t xml:space="preserve">izsoles nodrošinājums", </w:t>
      </w:r>
    </w:p>
    <w:p w:rsidR="00A703B0" w:rsidRDefault="00A703B0" w:rsidP="0043056C">
      <w:pPr>
        <w:tabs>
          <w:tab w:val="num" w:pos="988"/>
        </w:tabs>
        <w:ind w:left="568"/>
        <w:jc w:val="both"/>
        <w:rPr>
          <w:rFonts w:eastAsia="Calibri"/>
          <w:szCs w:val="24"/>
        </w:rPr>
      </w:pPr>
    </w:p>
    <w:p w:rsidR="00A703B0" w:rsidRDefault="00A703B0" w:rsidP="0043056C">
      <w:pPr>
        <w:tabs>
          <w:tab w:val="num" w:pos="988"/>
        </w:tabs>
        <w:ind w:left="568"/>
        <w:jc w:val="both"/>
        <w:rPr>
          <w:rFonts w:eastAsia="Calibri"/>
          <w:szCs w:val="24"/>
        </w:rPr>
      </w:pPr>
    </w:p>
    <w:p w:rsidR="00A703B0" w:rsidRDefault="00A703B0" w:rsidP="0043056C">
      <w:pPr>
        <w:tabs>
          <w:tab w:val="num" w:pos="988"/>
        </w:tabs>
        <w:ind w:left="568"/>
        <w:jc w:val="both"/>
        <w:rPr>
          <w:rFonts w:eastAsia="Calibri"/>
          <w:szCs w:val="24"/>
        </w:rPr>
      </w:pPr>
    </w:p>
    <w:p w:rsidR="0043056C" w:rsidRPr="00A703B0" w:rsidRDefault="00A703B0" w:rsidP="0043056C">
      <w:pPr>
        <w:tabs>
          <w:tab w:val="num" w:pos="988"/>
        </w:tabs>
        <w:ind w:left="568"/>
        <w:jc w:val="both"/>
        <w:rPr>
          <w:rFonts w:eastAsia="Calibri"/>
          <w:szCs w:val="24"/>
          <w:u w:val="single"/>
        </w:rPr>
      </w:pPr>
      <w:r w:rsidRPr="00A703B0">
        <w:rPr>
          <w:rFonts w:eastAsia="Calibri"/>
          <w:szCs w:val="24"/>
          <w:u w:val="single"/>
        </w:rPr>
        <w:lastRenderedPageBreak/>
        <w:t>Nodrošinājuma apmērs:</w:t>
      </w:r>
    </w:p>
    <w:p w:rsidR="00FB7B87" w:rsidRPr="0043056C" w:rsidRDefault="00FB7B87" w:rsidP="0043056C">
      <w:pPr>
        <w:tabs>
          <w:tab w:val="num" w:pos="988"/>
        </w:tabs>
        <w:jc w:val="both"/>
        <w:rPr>
          <w:rFonts w:eastAsia="Calibri"/>
          <w:szCs w:val="24"/>
        </w:rPr>
      </w:pPr>
    </w:p>
    <w:tbl>
      <w:tblPr>
        <w:tblStyle w:val="TableGrid"/>
        <w:tblW w:w="0" w:type="auto"/>
        <w:tblInd w:w="567" w:type="dxa"/>
        <w:tblLook w:val="04A0" w:firstRow="1" w:lastRow="0" w:firstColumn="1" w:lastColumn="0" w:noHBand="0" w:noVBand="1"/>
      </w:tblPr>
      <w:tblGrid>
        <w:gridCol w:w="789"/>
        <w:gridCol w:w="1903"/>
        <w:gridCol w:w="3116"/>
        <w:gridCol w:w="2828"/>
      </w:tblGrid>
      <w:tr w:rsidR="00FB7B87" w:rsidTr="00F3790A">
        <w:trPr>
          <w:trHeight w:val="255"/>
        </w:trPr>
        <w:tc>
          <w:tcPr>
            <w:tcW w:w="785" w:type="dxa"/>
          </w:tcPr>
          <w:p w:rsidR="00FB7B87" w:rsidRPr="007151F8" w:rsidRDefault="00FB7B87" w:rsidP="008E08EE">
            <w:pPr>
              <w:tabs>
                <w:tab w:val="num" w:pos="988"/>
              </w:tabs>
              <w:ind w:left="568" w:hanging="539"/>
              <w:jc w:val="both"/>
              <w:rPr>
                <w:rFonts w:eastAsia="Calibri"/>
                <w:sz w:val="22"/>
                <w:szCs w:val="22"/>
              </w:rPr>
            </w:pPr>
            <w:r w:rsidRPr="007151F8">
              <w:rPr>
                <w:rFonts w:eastAsia="Calibri"/>
                <w:sz w:val="22"/>
                <w:szCs w:val="22"/>
              </w:rPr>
              <w:t>N.p.k.</w:t>
            </w:r>
          </w:p>
        </w:tc>
        <w:tc>
          <w:tcPr>
            <w:tcW w:w="1904" w:type="dxa"/>
          </w:tcPr>
          <w:p w:rsidR="00FB7B87" w:rsidRPr="007151F8" w:rsidRDefault="00FB7B87" w:rsidP="008E08EE">
            <w:pPr>
              <w:tabs>
                <w:tab w:val="num" w:pos="988"/>
              </w:tabs>
              <w:ind w:left="568" w:hanging="429"/>
              <w:jc w:val="both"/>
              <w:rPr>
                <w:rFonts w:eastAsia="Calibri"/>
                <w:sz w:val="22"/>
                <w:szCs w:val="22"/>
              </w:rPr>
            </w:pPr>
            <w:r w:rsidRPr="007151F8">
              <w:rPr>
                <w:rFonts w:eastAsia="Calibri"/>
                <w:sz w:val="22"/>
                <w:szCs w:val="22"/>
              </w:rPr>
              <w:t>Īpašuma adrese</w:t>
            </w:r>
          </w:p>
        </w:tc>
        <w:tc>
          <w:tcPr>
            <w:tcW w:w="3118" w:type="dxa"/>
          </w:tcPr>
          <w:p w:rsidR="00FB7B87" w:rsidRPr="007151F8" w:rsidRDefault="00FB7B87" w:rsidP="008E08EE">
            <w:pPr>
              <w:tabs>
                <w:tab w:val="num" w:pos="988"/>
              </w:tabs>
              <w:ind w:left="185" w:hanging="8"/>
              <w:jc w:val="center"/>
              <w:rPr>
                <w:rFonts w:eastAsia="Calibri"/>
                <w:sz w:val="22"/>
                <w:szCs w:val="22"/>
              </w:rPr>
            </w:pPr>
            <w:r w:rsidRPr="007151F8">
              <w:rPr>
                <w:rFonts w:eastAsia="Calibri"/>
                <w:sz w:val="22"/>
                <w:szCs w:val="22"/>
              </w:rPr>
              <w:t>Izsoles sākumcena (EUR)</w:t>
            </w:r>
          </w:p>
        </w:tc>
        <w:tc>
          <w:tcPr>
            <w:tcW w:w="2829" w:type="dxa"/>
          </w:tcPr>
          <w:p w:rsidR="00FB7B87" w:rsidRPr="007151F8" w:rsidRDefault="00FB7B87" w:rsidP="008E08EE">
            <w:pPr>
              <w:tabs>
                <w:tab w:val="num" w:pos="988"/>
              </w:tabs>
              <w:ind w:left="568" w:hanging="538"/>
              <w:jc w:val="center"/>
              <w:rPr>
                <w:rFonts w:eastAsia="Calibri"/>
                <w:sz w:val="22"/>
                <w:szCs w:val="22"/>
              </w:rPr>
            </w:pPr>
            <w:r w:rsidRPr="007151F8">
              <w:rPr>
                <w:rFonts w:eastAsia="Calibri"/>
                <w:sz w:val="22"/>
                <w:szCs w:val="22"/>
              </w:rPr>
              <w:t xml:space="preserve">Nodrošinājums (EUR) </w:t>
            </w:r>
          </w:p>
          <w:p w:rsidR="00A703B0" w:rsidRPr="007151F8" w:rsidRDefault="00A703B0" w:rsidP="008E08EE">
            <w:pPr>
              <w:tabs>
                <w:tab w:val="num" w:pos="988"/>
              </w:tabs>
              <w:ind w:left="568" w:hanging="538"/>
              <w:jc w:val="center"/>
              <w:rPr>
                <w:rFonts w:eastAsia="Calibri"/>
                <w:sz w:val="22"/>
                <w:szCs w:val="22"/>
              </w:rPr>
            </w:pPr>
          </w:p>
        </w:tc>
      </w:tr>
      <w:tr w:rsidR="00FB7B87" w:rsidTr="00F3790A">
        <w:tc>
          <w:tcPr>
            <w:tcW w:w="785" w:type="dxa"/>
          </w:tcPr>
          <w:p w:rsidR="00FB7B87" w:rsidRPr="00A703B0" w:rsidRDefault="00A703B0" w:rsidP="008E08EE">
            <w:pPr>
              <w:tabs>
                <w:tab w:val="num" w:pos="988"/>
              </w:tabs>
              <w:ind w:left="568" w:hanging="539"/>
              <w:rPr>
                <w:rFonts w:eastAsia="Calibri"/>
                <w:szCs w:val="24"/>
              </w:rPr>
            </w:pPr>
            <w:r>
              <w:rPr>
                <w:rFonts w:eastAsia="Calibri"/>
                <w:szCs w:val="24"/>
              </w:rPr>
              <w:t>3.1</w:t>
            </w:r>
            <w:r w:rsidR="00FB7B87" w:rsidRPr="00A703B0">
              <w:rPr>
                <w:rFonts w:eastAsia="Calibri"/>
                <w:szCs w:val="24"/>
              </w:rPr>
              <w:t>.1.</w:t>
            </w:r>
          </w:p>
        </w:tc>
        <w:tc>
          <w:tcPr>
            <w:tcW w:w="1904" w:type="dxa"/>
          </w:tcPr>
          <w:p w:rsidR="00FB7B87" w:rsidRDefault="00FB7B87" w:rsidP="008E08EE">
            <w:pPr>
              <w:tabs>
                <w:tab w:val="num" w:pos="988"/>
              </w:tabs>
              <w:ind w:left="568" w:hanging="570"/>
              <w:jc w:val="both"/>
              <w:rPr>
                <w:rFonts w:eastAsia="Calibri"/>
                <w:szCs w:val="24"/>
              </w:rPr>
            </w:pPr>
            <w:r w:rsidRPr="005D7F37">
              <w:rPr>
                <w:rFonts w:eastAsia="Calibri"/>
                <w:bCs/>
                <w:szCs w:val="24"/>
              </w:rPr>
              <w:t>“Ausekļi”- 3</w:t>
            </w:r>
          </w:p>
        </w:tc>
        <w:tc>
          <w:tcPr>
            <w:tcW w:w="3118" w:type="dxa"/>
          </w:tcPr>
          <w:p w:rsidR="00FB7B87" w:rsidRPr="00A703B0" w:rsidRDefault="00FB7B87" w:rsidP="008E08EE">
            <w:pPr>
              <w:tabs>
                <w:tab w:val="num" w:pos="988"/>
              </w:tabs>
              <w:ind w:left="568" w:hanging="568"/>
              <w:rPr>
                <w:rFonts w:eastAsia="Calibri"/>
                <w:bCs/>
                <w:szCs w:val="24"/>
              </w:rPr>
            </w:pPr>
            <w:r w:rsidRPr="00A703B0">
              <w:rPr>
                <w:rFonts w:eastAsia="Calibri"/>
                <w:bCs/>
                <w:szCs w:val="24"/>
              </w:rPr>
              <w:t xml:space="preserve">440 </w:t>
            </w:r>
            <w:r w:rsidRPr="00A703B0">
              <w:rPr>
                <w:rFonts w:eastAsia="Calibri"/>
                <w:bCs/>
                <w:sz w:val="22"/>
                <w:szCs w:val="22"/>
              </w:rPr>
              <w:t xml:space="preserve">(četri simti četrdesmit </w:t>
            </w:r>
            <w:r w:rsidRPr="00A703B0">
              <w:rPr>
                <w:rFonts w:eastAsia="Calibri"/>
                <w:bCs/>
                <w:i/>
                <w:sz w:val="22"/>
                <w:szCs w:val="22"/>
              </w:rPr>
              <w:t>euro</w:t>
            </w:r>
            <w:r w:rsidRPr="00A703B0">
              <w:rPr>
                <w:rFonts w:eastAsia="Calibri"/>
                <w:bCs/>
                <w:sz w:val="22"/>
                <w:szCs w:val="22"/>
              </w:rPr>
              <w:t>)</w:t>
            </w:r>
          </w:p>
        </w:tc>
        <w:tc>
          <w:tcPr>
            <w:tcW w:w="2829" w:type="dxa"/>
          </w:tcPr>
          <w:p w:rsidR="00FB7B87" w:rsidRPr="00A703B0" w:rsidRDefault="00FB7B87" w:rsidP="008E08EE">
            <w:pPr>
              <w:tabs>
                <w:tab w:val="num" w:pos="988"/>
              </w:tabs>
              <w:ind w:left="710" w:hanging="680"/>
              <w:jc w:val="both"/>
              <w:rPr>
                <w:rFonts w:eastAsia="Calibri"/>
                <w:szCs w:val="24"/>
              </w:rPr>
            </w:pPr>
            <w:r w:rsidRPr="00A703B0">
              <w:rPr>
                <w:rFonts w:eastAsia="Calibri"/>
                <w:b/>
                <w:bCs/>
                <w:szCs w:val="24"/>
              </w:rPr>
              <w:t>4</w:t>
            </w:r>
            <w:r w:rsidR="00A703B0" w:rsidRPr="00A703B0">
              <w:rPr>
                <w:rFonts w:eastAsia="Calibri"/>
                <w:b/>
                <w:bCs/>
                <w:szCs w:val="24"/>
              </w:rPr>
              <w:t>4</w:t>
            </w:r>
            <w:r w:rsidRPr="00A703B0">
              <w:rPr>
                <w:rFonts w:eastAsia="Calibri"/>
                <w:szCs w:val="24"/>
              </w:rPr>
              <w:t xml:space="preserve"> (</w:t>
            </w:r>
            <w:r w:rsidRPr="00A703B0">
              <w:rPr>
                <w:rFonts w:eastAsia="Calibri"/>
                <w:sz w:val="22"/>
                <w:szCs w:val="22"/>
              </w:rPr>
              <w:t xml:space="preserve">četrdesmi </w:t>
            </w:r>
            <w:r w:rsidR="00A703B0">
              <w:rPr>
                <w:rFonts w:eastAsia="Calibri"/>
                <w:sz w:val="22"/>
                <w:szCs w:val="22"/>
              </w:rPr>
              <w:t xml:space="preserve">četri </w:t>
            </w:r>
            <w:r w:rsidRPr="00A703B0">
              <w:rPr>
                <w:rFonts w:eastAsia="Calibri"/>
                <w:i/>
                <w:iCs/>
                <w:sz w:val="22"/>
                <w:szCs w:val="22"/>
              </w:rPr>
              <w:t>euro</w:t>
            </w:r>
            <w:r w:rsidRPr="00A703B0">
              <w:rPr>
                <w:rFonts w:eastAsia="Calibri"/>
                <w:sz w:val="22"/>
                <w:szCs w:val="22"/>
              </w:rPr>
              <w:t>)</w:t>
            </w:r>
          </w:p>
        </w:tc>
      </w:tr>
      <w:tr w:rsidR="00FB7B87" w:rsidTr="00F3790A">
        <w:tc>
          <w:tcPr>
            <w:tcW w:w="785" w:type="dxa"/>
          </w:tcPr>
          <w:p w:rsidR="00FB7B87" w:rsidRPr="00A703B0" w:rsidRDefault="00A703B0" w:rsidP="008E08EE">
            <w:pPr>
              <w:tabs>
                <w:tab w:val="num" w:pos="988"/>
              </w:tabs>
              <w:ind w:left="568" w:hanging="539"/>
              <w:rPr>
                <w:rFonts w:eastAsia="Calibri"/>
                <w:szCs w:val="24"/>
              </w:rPr>
            </w:pPr>
            <w:r>
              <w:rPr>
                <w:rFonts w:eastAsia="Calibri"/>
                <w:szCs w:val="24"/>
              </w:rPr>
              <w:t>3.1</w:t>
            </w:r>
            <w:r w:rsidR="00FB7B87" w:rsidRPr="00A703B0">
              <w:rPr>
                <w:rFonts w:eastAsia="Calibri"/>
                <w:szCs w:val="24"/>
              </w:rPr>
              <w:t>.2.</w:t>
            </w:r>
          </w:p>
        </w:tc>
        <w:tc>
          <w:tcPr>
            <w:tcW w:w="1904" w:type="dxa"/>
          </w:tcPr>
          <w:p w:rsidR="00FB7B87" w:rsidRDefault="00FB7B87" w:rsidP="008E08EE">
            <w:pPr>
              <w:tabs>
                <w:tab w:val="num" w:pos="988"/>
              </w:tabs>
              <w:ind w:left="568" w:hanging="568"/>
              <w:jc w:val="both"/>
              <w:rPr>
                <w:rFonts w:eastAsia="Calibri"/>
                <w:szCs w:val="24"/>
              </w:rPr>
            </w:pPr>
            <w:r w:rsidRPr="005D7F37">
              <w:rPr>
                <w:rFonts w:eastAsia="Calibri"/>
                <w:szCs w:val="24"/>
              </w:rPr>
              <w:t>“Akmentiņi”- 17</w:t>
            </w:r>
          </w:p>
        </w:tc>
        <w:tc>
          <w:tcPr>
            <w:tcW w:w="3118" w:type="dxa"/>
          </w:tcPr>
          <w:p w:rsidR="00FB7B87" w:rsidRPr="00A703B0" w:rsidRDefault="00FB7B87" w:rsidP="008E08EE">
            <w:pPr>
              <w:tabs>
                <w:tab w:val="num" w:pos="988"/>
              </w:tabs>
              <w:ind w:left="568" w:hanging="568"/>
              <w:jc w:val="both"/>
              <w:rPr>
                <w:rFonts w:eastAsia="Calibri"/>
                <w:bCs/>
                <w:szCs w:val="24"/>
              </w:rPr>
            </w:pPr>
            <w:r w:rsidRPr="00A703B0">
              <w:rPr>
                <w:rFonts w:eastAsia="Calibri"/>
                <w:bCs/>
                <w:szCs w:val="24"/>
              </w:rPr>
              <w:t xml:space="preserve">450 </w:t>
            </w:r>
            <w:r w:rsidRPr="00A703B0">
              <w:rPr>
                <w:rFonts w:eastAsia="Calibri"/>
                <w:bCs/>
                <w:sz w:val="22"/>
                <w:szCs w:val="22"/>
              </w:rPr>
              <w:t xml:space="preserve">(četri simti piecdesmit </w:t>
            </w:r>
            <w:r w:rsidRPr="00A703B0">
              <w:rPr>
                <w:rFonts w:eastAsia="Calibri"/>
                <w:bCs/>
                <w:i/>
                <w:sz w:val="22"/>
                <w:szCs w:val="22"/>
              </w:rPr>
              <w:t>euro</w:t>
            </w:r>
            <w:r w:rsidRPr="00A703B0">
              <w:rPr>
                <w:rFonts w:eastAsia="Calibri"/>
                <w:bCs/>
                <w:sz w:val="22"/>
                <w:szCs w:val="22"/>
              </w:rPr>
              <w:t>)</w:t>
            </w:r>
          </w:p>
        </w:tc>
        <w:tc>
          <w:tcPr>
            <w:tcW w:w="2829" w:type="dxa"/>
          </w:tcPr>
          <w:p w:rsidR="00FB7B87" w:rsidRPr="00A703B0" w:rsidRDefault="00FB7B87" w:rsidP="008E08EE">
            <w:pPr>
              <w:tabs>
                <w:tab w:val="num" w:pos="988"/>
              </w:tabs>
              <w:ind w:left="568" w:hanging="538"/>
              <w:jc w:val="both"/>
              <w:rPr>
                <w:rFonts w:eastAsia="Calibri"/>
                <w:szCs w:val="24"/>
              </w:rPr>
            </w:pPr>
            <w:r w:rsidRPr="00A703B0">
              <w:rPr>
                <w:rFonts w:eastAsia="Calibri"/>
                <w:b/>
                <w:bCs/>
                <w:szCs w:val="24"/>
              </w:rPr>
              <w:t>4</w:t>
            </w:r>
            <w:r w:rsidR="00A703B0" w:rsidRPr="00A703B0">
              <w:rPr>
                <w:rFonts w:eastAsia="Calibri"/>
                <w:b/>
                <w:bCs/>
                <w:szCs w:val="24"/>
              </w:rPr>
              <w:t>5</w:t>
            </w:r>
            <w:r w:rsidRPr="00A703B0">
              <w:rPr>
                <w:rFonts w:eastAsia="Calibri"/>
                <w:b/>
                <w:bCs/>
                <w:szCs w:val="24"/>
              </w:rPr>
              <w:t xml:space="preserve"> </w:t>
            </w:r>
            <w:r w:rsidRPr="00A703B0">
              <w:rPr>
                <w:rFonts w:eastAsia="Calibri"/>
                <w:szCs w:val="24"/>
              </w:rPr>
              <w:t>(</w:t>
            </w:r>
            <w:r w:rsidRPr="00A703B0">
              <w:rPr>
                <w:rFonts w:eastAsia="Calibri"/>
                <w:sz w:val="22"/>
                <w:szCs w:val="22"/>
              </w:rPr>
              <w:t>četrdesmi</w:t>
            </w:r>
            <w:r w:rsidR="00A703B0">
              <w:rPr>
                <w:rFonts w:eastAsia="Calibri"/>
                <w:sz w:val="22"/>
                <w:szCs w:val="22"/>
              </w:rPr>
              <w:t xml:space="preserve"> pieci</w:t>
            </w:r>
            <w:r w:rsidRPr="00A703B0">
              <w:rPr>
                <w:rFonts w:eastAsia="Calibri"/>
                <w:sz w:val="22"/>
                <w:szCs w:val="22"/>
              </w:rPr>
              <w:t xml:space="preserve"> </w:t>
            </w:r>
            <w:r w:rsidRPr="00A703B0">
              <w:rPr>
                <w:rFonts w:eastAsia="Calibri"/>
                <w:i/>
                <w:iCs/>
                <w:sz w:val="22"/>
                <w:szCs w:val="22"/>
              </w:rPr>
              <w:t>euro</w:t>
            </w:r>
            <w:r w:rsidRPr="00A703B0">
              <w:rPr>
                <w:rFonts w:eastAsia="Calibri"/>
                <w:sz w:val="22"/>
                <w:szCs w:val="22"/>
              </w:rPr>
              <w:t>)</w:t>
            </w:r>
          </w:p>
        </w:tc>
      </w:tr>
      <w:tr w:rsidR="00FB7B87" w:rsidTr="00F3790A">
        <w:tc>
          <w:tcPr>
            <w:tcW w:w="785" w:type="dxa"/>
          </w:tcPr>
          <w:p w:rsidR="00FB7B87" w:rsidRPr="00A703B0" w:rsidRDefault="00A703B0" w:rsidP="008E08EE">
            <w:pPr>
              <w:tabs>
                <w:tab w:val="num" w:pos="988"/>
              </w:tabs>
              <w:ind w:left="568" w:hanging="539"/>
              <w:rPr>
                <w:rFonts w:eastAsia="Calibri"/>
                <w:szCs w:val="24"/>
              </w:rPr>
            </w:pPr>
            <w:r>
              <w:rPr>
                <w:rFonts w:eastAsia="Calibri"/>
                <w:szCs w:val="24"/>
              </w:rPr>
              <w:t>3.1</w:t>
            </w:r>
            <w:r w:rsidR="00FB7B87" w:rsidRPr="00A703B0">
              <w:rPr>
                <w:rFonts w:eastAsia="Calibri"/>
                <w:szCs w:val="24"/>
              </w:rPr>
              <w:t>.3.</w:t>
            </w:r>
          </w:p>
        </w:tc>
        <w:tc>
          <w:tcPr>
            <w:tcW w:w="1904" w:type="dxa"/>
          </w:tcPr>
          <w:p w:rsidR="00FB7B87" w:rsidRDefault="00FB7B87" w:rsidP="008E08EE">
            <w:pPr>
              <w:tabs>
                <w:tab w:val="num" w:pos="988"/>
              </w:tabs>
              <w:ind w:left="568" w:hanging="570"/>
              <w:jc w:val="both"/>
              <w:rPr>
                <w:rFonts w:eastAsia="Calibri"/>
                <w:szCs w:val="24"/>
              </w:rPr>
            </w:pPr>
            <w:r w:rsidRPr="005D7F37">
              <w:rPr>
                <w:rFonts w:eastAsia="Calibri"/>
                <w:bCs/>
                <w:szCs w:val="24"/>
              </w:rPr>
              <w:t>“Akmentiņi”- 20</w:t>
            </w:r>
          </w:p>
        </w:tc>
        <w:tc>
          <w:tcPr>
            <w:tcW w:w="3118" w:type="dxa"/>
          </w:tcPr>
          <w:p w:rsidR="00FB7B87" w:rsidRPr="00A703B0" w:rsidRDefault="00FB7B87" w:rsidP="008E08EE">
            <w:pPr>
              <w:tabs>
                <w:tab w:val="num" w:pos="988"/>
              </w:tabs>
              <w:ind w:left="568" w:hanging="568"/>
              <w:jc w:val="both"/>
              <w:rPr>
                <w:rFonts w:eastAsia="Calibri"/>
                <w:bCs/>
                <w:szCs w:val="24"/>
              </w:rPr>
            </w:pPr>
            <w:r w:rsidRPr="00A703B0">
              <w:rPr>
                <w:rFonts w:eastAsia="Calibri"/>
                <w:bCs/>
                <w:szCs w:val="24"/>
              </w:rPr>
              <w:t xml:space="preserve">460 </w:t>
            </w:r>
            <w:r w:rsidRPr="00A703B0">
              <w:rPr>
                <w:rFonts w:eastAsia="Calibri"/>
                <w:bCs/>
                <w:sz w:val="22"/>
                <w:szCs w:val="22"/>
              </w:rPr>
              <w:t xml:space="preserve">(četri simti sešdesmit </w:t>
            </w:r>
            <w:r w:rsidRPr="00A703B0">
              <w:rPr>
                <w:rFonts w:eastAsia="Calibri"/>
                <w:bCs/>
                <w:i/>
                <w:sz w:val="22"/>
                <w:szCs w:val="22"/>
              </w:rPr>
              <w:t>euro</w:t>
            </w:r>
            <w:r w:rsidRPr="00A703B0">
              <w:rPr>
                <w:rFonts w:eastAsia="Calibri"/>
                <w:bCs/>
                <w:sz w:val="22"/>
                <w:szCs w:val="22"/>
              </w:rPr>
              <w:t>)</w:t>
            </w:r>
          </w:p>
        </w:tc>
        <w:tc>
          <w:tcPr>
            <w:tcW w:w="2829" w:type="dxa"/>
          </w:tcPr>
          <w:p w:rsidR="00FB7B87" w:rsidRPr="00A703B0" w:rsidRDefault="00FB7B87" w:rsidP="008E08EE">
            <w:pPr>
              <w:tabs>
                <w:tab w:val="num" w:pos="988"/>
              </w:tabs>
              <w:ind w:left="568" w:hanging="538"/>
              <w:jc w:val="both"/>
              <w:rPr>
                <w:rFonts w:eastAsia="Calibri"/>
                <w:szCs w:val="24"/>
              </w:rPr>
            </w:pPr>
            <w:r w:rsidRPr="00A703B0">
              <w:rPr>
                <w:rFonts w:eastAsia="Calibri"/>
                <w:b/>
                <w:bCs/>
                <w:szCs w:val="24"/>
              </w:rPr>
              <w:t>4</w:t>
            </w:r>
            <w:r w:rsidR="00A703B0" w:rsidRPr="00A703B0">
              <w:rPr>
                <w:rFonts w:eastAsia="Calibri"/>
                <w:b/>
                <w:bCs/>
                <w:szCs w:val="24"/>
              </w:rPr>
              <w:t>6</w:t>
            </w:r>
            <w:r w:rsidRPr="00A703B0">
              <w:rPr>
                <w:rFonts w:eastAsia="Calibri"/>
                <w:b/>
                <w:bCs/>
                <w:szCs w:val="24"/>
              </w:rPr>
              <w:t xml:space="preserve"> </w:t>
            </w:r>
            <w:r w:rsidRPr="00A703B0">
              <w:rPr>
                <w:rFonts w:eastAsia="Calibri"/>
                <w:szCs w:val="24"/>
              </w:rPr>
              <w:t>(</w:t>
            </w:r>
            <w:r w:rsidRPr="00A703B0">
              <w:rPr>
                <w:rFonts w:eastAsia="Calibri"/>
                <w:sz w:val="22"/>
                <w:szCs w:val="22"/>
              </w:rPr>
              <w:t>četrdesmi</w:t>
            </w:r>
            <w:r w:rsidR="00A703B0">
              <w:rPr>
                <w:rFonts w:eastAsia="Calibri"/>
                <w:sz w:val="22"/>
                <w:szCs w:val="22"/>
              </w:rPr>
              <w:t xml:space="preserve"> seši</w:t>
            </w:r>
            <w:r w:rsidRPr="00A703B0">
              <w:rPr>
                <w:rFonts w:eastAsia="Calibri"/>
                <w:sz w:val="22"/>
                <w:szCs w:val="22"/>
              </w:rPr>
              <w:t xml:space="preserve"> </w:t>
            </w:r>
            <w:r w:rsidRPr="00A703B0">
              <w:rPr>
                <w:rFonts w:eastAsia="Calibri"/>
                <w:i/>
                <w:iCs/>
                <w:sz w:val="22"/>
                <w:szCs w:val="22"/>
              </w:rPr>
              <w:t>euro</w:t>
            </w:r>
            <w:r w:rsidRPr="00A703B0">
              <w:rPr>
                <w:rFonts w:eastAsia="Calibri"/>
                <w:sz w:val="22"/>
                <w:szCs w:val="22"/>
              </w:rPr>
              <w:t>)</w:t>
            </w:r>
          </w:p>
        </w:tc>
      </w:tr>
      <w:tr w:rsidR="00FB7B87" w:rsidTr="00F3790A">
        <w:tc>
          <w:tcPr>
            <w:tcW w:w="785" w:type="dxa"/>
          </w:tcPr>
          <w:p w:rsidR="00FB7B87" w:rsidRPr="00A703B0" w:rsidRDefault="00A703B0" w:rsidP="008E08EE">
            <w:pPr>
              <w:tabs>
                <w:tab w:val="num" w:pos="988"/>
              </w:tabs>
              <w:ind w:left="568" w:hanging="539"/>
              <w:rPr>
                <w:rFonts w:eastAsia="Calibri"/>
                <w:szCs w:val="24"/>
              </w:rPr>
            </w:pPr>
            <w:r>
              <w:rPr>
                <w:rFonts w:eastAsia="Calibri"/>
                <w:szCs w:val="24"/>
              </w:rPr>
              <w:t>3.1</w:t>
            </w:r>
            <w:r w:rsidR="00FB7B87" w:rsidRPr="00A703B0">
              <w:rPr>
                <w:rFonts w:eastAsia="Calibri"/>
                <w:szCs w:val="24"/>
              </w:rPr>
              <w:t>.4.</w:t>
            </w:r>
          </w:p>
        </w:tc>
        <w:tc>
          <w:tcPr>
            <w:tcW w:w="1904" w:type="dxa"/>
          </w:tcPr>
          <w:p w:rsidR="00FB7B87" w:rsidRDefault="00FB7B87" w:rsidP="008E08EE">
            <w:pPr>
              <w:tabs>
                <w:tab w:val="num" w:pos="988"/>
              </w:tabs>
              <w:ind w:left="568" w:hanging="570"/>
              <w:jc w:val="both"/>
              <w:rPr>
                <w:rFonts w:eastAsia="Calibri"/>
                <w:szCs w:val="24"/>
              </w:rPr>
            </w:pPr>
            <w:r w:rsidRPr="005D7F37">
              <w:rPr>
                <w:rFonts w:eastAsia="Calibri"/>
                <w:bCs/>
                <w:szCs w:val="24"/>
              </w:rPr>
              <w:t>“Akmentiņi”- 21</w:t>
            </w:r>
          </w:p>
        </w:tc>
        <w:tc>
          <w:tcPr>
            <w:tcW w:w="3118" w:type="dxa"/>
          </w:tcPr>
          <w:p w:rsidR="00FB7B87" w:rsidRPr="00A703B0" w:rsidRDefault="00FB7B87" w:rsidP="008E08EE">
            <w:pPr>
              <w:tabs>
                <w:tab w:val="left" w:pos="743"/>
                <w:tab w:val="num" w:pos="988"/>
              </w:tabs>
              <w:ind w:left="602" w:hanging="602"/>
              <w:jc w:val="both"/>
              <w:rPr>
                <w:rFonts w:eastAsia="Calibri"/>
                <w:bCs/>
                <w:szCs w:val="24"/>
              </w:rPr>
            </w:pPr>
            <w:r w:rsidRPr="00A703B0">
              <w:rPr>
                <w:rFonts w:eastAsia="Calibri"/>
                <w:bCs/>
                <w:szCs w:val="24"/>
              </w:rPr>
              <w:t xml:space="preserve">890 </w:t>
            </w:r>
            <w:r w:rsidRPr="00A703B0">
              <w:rPr>
                <w:rFonts w:eastAsia="Calibri"/>
                <w:bCs/>
                <w:sz w:val="22"/>
                <w:szCs w:val="22"/>
              </w:rPr>
              <w:t>(astoņi simti deviņdesmit</w:t>
            </w:r>
            <w:r w:rsidRPr="00A703B0">
              <w:rPr>
                <w:rFonts w:eastAsia="Calibri"/>
                <w:bCs/>
                <w:szCs w:val="24"/>
              </w:rPr>
              <w:t xml:space="preserve">  </w:t>
            </w:r>
            <w:r w:rsidRPr="00A703B0">
              <w:rPr>
                <w:rFonts w:eastAsia="Calibri"/>
                <w:bCs/>
                <w:i/>
                <w:szCs w:val="24"/>
              </w:rPr>
              <w:t>euro</w:t>
            </w:r>
            <w:r w:rsidRPr="00A703B0">
              <w:rPr>
                <w:rFonts w:eastAsia="Calibri"/>
                <w:bCs/>
                <w:szCs w:val="24"/>
              </w:rPr>
              <w:t>)</w:t>
            </w:r>
          </w:p>
        </w:tc>
        <w:tc>
          <w:tcPr>
            <w:tcW w:w="2829" w:type="dxa"/>
          </w:tcPr>
          <w:p w:rsidR="00FB7B87" w:rsidRPr="00A703B0" w:rsidRDefault="00A703B0" w:rsidP="008E08EE">
            <w:pPr>
              <w:tabs>
                <w:tab w:val="num" w:pos="988"/>
              </w:tabs>
              <w:ind w:left="568" w:hanging="538"/>
              <w:jc w:val="both"/>
              <w:rPr>
                <w:rFonts w:eastAsia="Calibri"/>
                <w:szCs w:val="24"/>
              </w:rPr>
            </w:pPr>
            <w:r w:rsidRPr="00A703B0">
              <w:rPr>
                <w:rFonts w:eastAsia="Calibri"/>
                <w:b/>
                <w:bCs/>
                <w:szCs w:val="24"/>
              </w:rPr>
              <w:t>89</w:t>
            </w:r>
            <w:r w:rsidR="00FB7B87" w:rsidRPr="00A703B0">
              <w:rPr>
                <w:rFonts w:eastAsia="Calibri"/>
                <w:szCs w:val="24"/>
              </w:rPr>
              <w:t xml:space="preserve"> (</w:t>
            </w:r>
            <w:r>
              <w:rPr>
                <w:rFonts w:eastAsia="Calibri"/>
                <w:szCs w:val="24"/>
              </w:rPr>
              <w:t>astoņ</w:t>
            </w:r>
            <w:r w:rsidR="00FB7B87" w:rsidRPr="00A703B0">
              <w:rPr>
                <w:rFonts w:eastAsia="Calibri"/>
                <w:sz w:val="22"/>
                <w:szCs w:val="22"/>
              </w:rPr>
              <w:t>desmi</w:t>
            </w:r>
            <w:r>
              <w:rPr>
                <w:rFonts w:eastAsia="Calibri"/>
                <w:sz w:val="22"/>
                <w:szCs w:val="22"/>
              </w:rPr>
              <w:t>t</w:t>
            </w:r>
            <w:r w:rsidR="00FB7B87" w:rsidRPr="00A703B0">
              <w:rPr>
                <w:rFonts w:eastAsia="Calibri"/>
                <w:sz w:val="22"/>
                <w:szCs w:val="22"/>
              </w:rPr>
              <w:t xml:space="preserve"> </w:t>
            </w:r>
            <w:r>
              <w:rPr>
                <w:rFonts w:eastAsia="Calibri"/>
                <w:sz w:val="22"/>
                <w:szCs w:val="22"/>
              </w:rPr>
              <w:t xml:space="preserve">deviņi </w:t>
            </w:r>
            <w:r w:rsidR="00FB7B87" w:rsidRPr="00A703B0">
              <w:rPr>
                <w:rFonts w:eastAsia="Calibri"/>
                <w:i/>
                <w:iCs/>
                <w:sz w:val="22"/>
                <w:szCs w:val="22"/>
              </w:rPr>
              <w:t>euro</w:t>
            </w:r>
            <w:r w:rsidR="00FB7B87" w:rsidRPr="00A703B0">
              <w:rPr>
                <w:rFonts w:eastAsia="Calibri"/>
                <w:sz w:val="22"/>
                <w:szCs w:val="22"/>
              </w:rPr>
              <w:t>)</w:t>
            </w:r>
          </w:p>
        </w:tc>
      </w:tr>
      <w:tr w:rsidR="00FB7B87" w:rsidTr="00F3790A">
        <w:tc>
          <w:tcPr>
            <w:tcW w:w="785" w:type="dxa"/>
          </w:tcPr>
          <w:p w:rsidR="00FB7B87" w:rsidRPr="00A703B0" w:rsidRDefault="00A703B0" w:rsidP="008E08EE">
            <w:pPr>
              <w:tabs>
                <w:tab w:val="num" w:pos="988"/>
              </w:tabs>
              <w:ind w:left="568" w:hanging="539"/>
              <w:rPr>
                <w:rFonts w:eastAsia="Calibri"/>
                <w:szCs w:val="24"/>
              </w:rPr>
            </w:pPr>
            <w:r>
              <w:rPr>
                <w:rFonts w:eastAsia="Calibri"/>
                <w:szCs w:val="24"/>
              </w:rPr>
              <w:t>3.1</w:t>
            </w:r>
            <w:r w:rsidR="00FB7B87" w:rsidRPr="00A703B0">
              <w:rPr>
                <w:rFonts w:eastAsia="Calibri"/>
                <w:szCs w:val="24"/>
              </w:rPr>
              <w:t>.5.</w:t>
            </w:r>
          </w:p>
        </w:tc>
        <w:tc>
          <w:tcPr>
            <w:tcW w:w="1904" w:type="dxa"/>
          </w:tcPr>
          <w:p w:rsidR="00FB7B87" w:rsidRDefault="00FB7B87" w:rsidP="008E08EE">
            <w:pPr>
              <w:tabs>
                <w:tab w:val="num" w:pos="988"/>
              </w:tabs>
              <w:ind w:left="568" w:hanging="570"/>
              <w:jc w:val="both"/>
              <w:rPr>
                <w:rFonts w:eastAsia="Calibri"/>
                <w:szCs w:val="24"/>
              </w:rPr>
            </w:pPr>
            <w:r>
              <w:rPr>
                <w:rFonts w:eastAsia="Calibri"/>
                <w:szCs w:val="24"/>
              </w:rPr>
              <w:t>“Tērces” – 4</w:t>
            </w:r>
          </w:p>
        </w:tc>
        <w:tc>
          <w:tcPr>
            <w:tcW w:w="3118" w:type="dxa"/>
          </w:tcPr>
          <w:p w:rsidR="00FB7B87" w:rsidRPr="00A703B0" w:rsidRDefault="00FB7B87" w:rsidP="008E08EE">
            <w:pPr>
              <w:tabs>
                <w:tab w:val="num" w:pos="988"/>
              </w:tabs>
              <w:ind w:left="568" w:hanging="568"/>
              <w:jc w:val="both"/>
              <w:rPr>
                <w:rFonts w:eastAsia="Calibri"/>
                <w:bCs/>
                <w:szCs w:val="24"/>
              </w:rPr>
            </w:pPr>
            <w:r w:rsidRPr="00A703B0">
              <w:rPr>
                <w:rFonts w:eastAsia="Calibri"/>
                <w:bCs/>
                <w:szCs w:val="24"/>
              </w:rPr>
              <w:t>1000 (</w:t>
            </w:r>
            <w:r w:rsidRPr="00A703B0">
              <w:rPr>
                <w:rFonts w:eastAsia="Calibri"/>
                <w:bCs/>
                <w:sz w:val="22"/>
                <w:szCs w:val="22"/>
              </w:rPr>
              <w:t xml:space="preserve">viens tūkstotis </w:t>
            </w:r>
            <w:r w:rsidRPr="00A703B0">
              <w:rPr>
                <w:rFonts w:eastAsia="Calibri"/>
                <w:bCs/>
                <w:i/>
                <w:iCs/>
                <w:sz w:val="22"/>
                <w:szCs w:val="22"/>
              </w:rPr>
              <w:t>euro</w:t>
            </w:r>
            <w:r w:rsidRPr="00A703B0">
              <w:rPr>
                <w:rFonts w:eastAsia="Calibri"/>
                <w:bCs/>
                <w:sz w:val="22"/>
                <w:szCs w:val="22"/>
              </w:rPr>
              <w:t>)</w:t>
            </w:r>
          </w:p>
        </w:tc>
        <w:tc>
          <w:tcPr>
            <w:tcW w:w="2829" w:type="dxa"/>
          </w:tcPr>
          <w:p w:rsidR="00FB7B87" w:rsidRPr="00A703B0" w:rsidRDefault="00A703B0" w:rsidP="008E08EE">
            <w:pPr>
              <w:tabs>
                <w:tab w:val="num" w:pos="988"/>
              </w:tabs>
              <w:ind w:left="568" w:hanging="538"/>
              <w:jc w:val="both"/>
              <w:rPr>
                <w:rFonts w:eastAsia="Calibri"/>
                <w:szCs w:val="24"/>
              </w:rPr>
            </w:pPr>
            <w:r w:rsidRPr="00A703B0">
              <w:rPr>
                <w:rFonts w:eastAsia="Calibri"/>
                <w:b/>
                <w:bCs/>
                <w:szCs w:val="24"/>
              </w:rPr>
              <w:t>10</w:t>
            </w:r>
            <w:r w:rsidR="00FB7B87" w:rsidRPr="00A703B0">
              <w:rPr>
                <w:rFonts w:eastAsia="Calibri"/>
                <w:b/>
                <w:bCs/>
                <w:szCs w:val="24"/>
              </w:rPr>
              <w:t>0</w:t>
            </w:r>
            <w:r w:rsidR="00FB7B87" w:rsidRPr="00A703B0">
              <w:rPr>
                <w:rFonts w:eastAsia="Calibri"/>
                <w:szCs w:val="24"/>
              </w:rPr>
              <w:t xml:space="preserve"> (</w:t>
            </w:r>
            <w:r>
              <w:rPr>
                <w:rFonts w:eastAsia="Calibri"/>
                <w:szCs w:val="24"/>
              </w:rPr>
              <w:t>viens simts</w:t>
            </w:r>
            <w:r w:rsidR="00FB7B87" w:rsidRPr="00A703B0">
              <w:rPr>
                <w:rFonts w:eastAsia="Calibri"/>
                <w:sz w:val="22"/>
                <w:szCs w:val="22"/>
              </w:rPr>
              <w:t xml:space="preserve"> </w:t>
            </w:r>
            <w:r w:rsidR="00FB7B87" w:rsidRPr="00A703B0">
              <w:rPr>
                <w:rFonts w:eastAsia="Calibri"/>
                <w:i/>
                <w:iCs/>
                <w:sz w:val="22"/>
                <w:szCs w:val="22"/>
              </w:rPr>
              <w:t>euro</w:t>
            </w:r>
            <w:r w:rsidR="00FB7B87" w:rsidRPr="00A703B0">
              <w:rPr>
                <w:rFonts w:eastAsia="Calibri"/>
                <w:sz w:val="22"/>
                <w:szCs w:val="22"/>
              </w:rPr>
              <w:t>)</w:t>
            </w:r>
          </w:p>
        </w:tc>
      </w:tr>
      <w:tr w:rsidR="00FB7B87" w:rsidTr="00F3790A">
        <w:tc>
          <w:tcPr>
            <w:tcW w:w="785" w:type="dxa"/>
          </w:tcPr>
          <w:p w:rsidR="00FB7B87" w:rsidRPr="00A703B0" w:rsidRDefault="00A703B0" w:rsidP="008E08EE">
            <w:pPr>
              <w:tabs>
                <w:tab w:val="num" w:pos="988"/>
              </w:tabs>
              <w:ind w:left="568" w:hanging="539"/>
              <w:rPr>
                <w:rFonts w:eastAsia="Calibri"/>
                <w:szCs w:val="24"/>
              </w:rPr>
            </w:pPr>
            <w:r>
              <w:rPr>
                <w:rFonts w:eastAsia="Calibri"/>
                <w:szCs w:val="24"/>
              </w:rPr>
              <w:t>3.1</w:t>
            </w:r>
            <w:r w:rsidR="00FB7B87" w:rsidRPr="00A703B0">
              <w:rPr>
                <w:rFonts w:eastAsia="Calibri"/>
                <w:szCs w:val="24"/>
              </w:rPr>
              <w:t>.6.</w:t>
            </w:r>
          </w:p>
        </w:tc>
        <w:tc>
          <w:tcPr>
            <w:tcW w:w="1904" w:type="dxa"/>
          </w:tcPr>
          <w:p w:rsidR="00FB7B87" w:rsidRDefault="00FB7B87" w:rsidP="008E08EE">
            <w:pPr>
              <w:tabs>
                <w:tab w:val="num" w:pos="988"/>
              </w:tabs>
              <w:ind w:left="568" w:hanging="568"/>
              <w:jc w:val="both"/>
              <w:rPr>
                <w:rFonts w:eastAsia="Calibri"/>
                <w:szCs w:val="24"/>
              </w:rPr>
            </w:pPr>
            <w:r>
              <w:rPr>
                <w:rFonts w:eastAsia="Calibri"/>
                <w:szCs w:val="24"/>
              </w:rPr>
              <w:t>“Tērces” – 20</w:t>
            </w:r>
          </w:p>
        </w:tc>
        <w:tc>
          <w:tcPr>
            <w:tcW w:w="3118" w:type="dxa"/>
          </w:tcPr>
          <w:p w:rsidR="00FB7B87" w:rsidRPr="00A703B0" w:rsidRDefault="00FB7B87" w:rsidP="008E08EE">
            <w:pPr>
              <w:tabs>
                <w:tab w:val="num" w:pos="988"/>
              </w:tabs>
              <w:ind w:left="568" w:hanging="568"/>
              <w:jc w:val="both"/>
              <w:rPr>
                <w:rFonts w:eastAsia="Calibri"/>
                <w:bCs/>
                <w:szCs w:val="24"/>
              </w:rPr>
            </w:pPr>
            <w:r w:rsidRPr="00A703B0">
              <w:rPr>
                <w:rFonts w:eastAsia="Calibri"/>
                <w:bCs/>
                <w:szCs w:val="24"/>
              </w:rPr>
              <w:t xml:space="preserve">500 (pieci simti </w:t>
            </w:r>
            <w:r w:rsidRPr="00A703B0">
              <w:rPr>
                <w:rFonts w:eastAsia="Calibri"/>
                <w:bCs/>
                <w:i/>
                <w:iCs/>
                <w:szCs w:val="24"/>
              </w:rPr>
              <w:t>euro</w:t>
            </w:r>
            <w:r w:rsidRPr="00A703B0">
              <w:rPr>
                <w:rFonts w:eastAsia="Calibri"/>
                <w:bCs/>
                <w:szCs w:val="24"/>
              </w:rPr>
              <w:t>)</w:t>
            </w:r>
          </w:p>
        </w:tc>
        <w:tc>
          <w:tcPr>
            <w:tcW w:w="2829" w:type="dxa"/>
          </w:tcPr>
          <w:p w:rsidR="00FB7B87" w:rsidRPr="00A703B0" w:rsidRDefault="00A703B0" w:rsidP="008E08EE">
            <w:pPr>
              <w:tabs>
                <w:tab w:val="num" w:pos="988"/>
              </w:tabs>
              <w:ind w:left="568" w:hanging="538"/>
              <w:jc w:val="both"/>
              <w:rPr>
                <w:rFonts w:eastAsia="Calibri"/>
                <w:szCs w:val="24"/>
              </w:rPr>
            </w:pPr>
            <w:r w:rsidRPr="00A703B0">
              <w:rPr>
                <w:rFonts w:eastAsia="Calibri"/>
                <w:b/>
                <w:bCs/>
                <w:szCs w:val="24"/>
              </w:rPr>
              <w:t>5</w:t>
            </w:r>
            <w:r w:rsidR="00FB7B87" w:rsidRPr="00A703B0">
              <w:rPr>
                <w:rFonts w:eastAsia="Calibri"/>
                <w:b/>
                <w:bCs/>
                <w:szCs w:val="24"/>
              </w:rPr>
              <w:t>0</w:t>
            </w:r>
            <w:r w:rsidR="00FB7B87" w:rsidRPr="00A703B0">
              <w:rPr>
                <w:rFonts w:eastAsia="Calibri"/>
                <w:szCs w:val="24"/>
              </w:rPr>
              <w:t xml:space="preserve"> (</w:t>
            </w:r>
            <w:r>
              <w:rPr>
                <w:rFonts w:eastAsia="Calibri"/>
                <w:szCs w:val="24"/>
              </w:rPr>
              <w:t>piecdesmit</w:t>
            </w:r>
            <w:r w:rsidR="00FB7B87" w:rsidRPr="00A703B0">
              <w:rPr>
                <w:rFonts w:eastAsia="Calibri"/>
                <w:sz w:val="22"/>
                <w:szCs w:val="22"/>
              </w:rPr>
              <w:t xml:space="preserve"> </w:t>
            </w:r>
            <w:r w:rsidR="00FB7B87" w:rsidRPr="00A703B0">
              <w:rPr>
                <w:rFonts w:eastAsia="Calibri"/>
                <w:i/>
                <w:iCs/>
                <w:sz w:val="22"/>
                <w:szCs w:val="22"/>
              </w:rPr>
              <w:t>euro</w:t>
            </w:r>
            <w:r w:rsidR="00FB7B87" w:rsidRPr="00A703B0">
              <w:rPr>
                <w:rFonts w:eastAsia="Calibri"/>
                <w:sz w:val="22"/>
                <w:szCs w:val="22"/>
              </w:rPr>
              <w:t>)</w:t>
            </w:r>
          </w:p>
        </w:tc>
      </w:tr>
    </w:tbl>
    <w:p w:rsidR="00FB7B87" w:rsidRDefault="00FB7B87" w:rsidP="00F3790A">
      <w:pPr>
        <w:tabs>
          <w:tab w:val="num" w:pos="988"/>
        </w:tabs>
        <w:ind w:left="568"/>
        <w:jc w:val="both"/>
        <w:rPr>
          <w:rFonts w:eastAsia="Calibri"/>
          <w:szCs w:val="24"/>
        </w:rPr>
      </w:pPr>
    </w:p>
    <w:p w:rsidR="00F720DB" w:rsidRPr="007151F8" w:rsidRDefault="00F720DB" w:rsidP="002C141F">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DE000A">
        <w:rPr>
          <w:rFonts w:eastAsia="Calibri"/>
          <w:b/>
          <w:bCs/>
          <w:szCs w:val="24"/>
        </w:rPr>
        <w:t>201</w:t>
      </w:r>
      <w:r w:rsidR="00D50079" w:rsidRPr="00DE000A">
        <w:rPr>
          <w:rFonts w:eastAsia="Calibri"/>
          <w:b/>
          <w:bCs/>
          <w:szCs w:val="24"/>
        </w:rPr>
        <w:t>9</w:t>
      </w:r>
      <w:r w:rsidRPr="00DE000A">
        <w:rPr>
          <w:rFonts w:eastAsia="Calibri"/>
          <w:b/>
          <w:bCs/>
          <w:szCs w:val="24"/>
        </w:rPr>
        <w:t>.</w:t>
      </w:r>
      <w:r w:rsidR="00E97C43" w:rsidRPr="00DE000A">
        <w:rPr>
          <w:rFonts w:eastAsia="Calibri"/>
          <w:b/>
          <w:bCs/>
          <w:szCs w:val="24"/>
        </w:rPr>
        <w:t xml:space="preserve"> </w:t>
      </w:r>
      <w:r w:rsidRPr="00DE000A">
        <w:rPr>
          <w:rFonts w:eastAsia="Calibri"/>
          <w:b/>
          <w:bCs/>
          <w:szCs w:val="24"/>
        </w:rPr>
        <w:t>gada</w:t>
      </w:r>
      <w:r w:rsidR="00E81F0A" w:rsidRPr="00DE000A">
        <w:rPr>
          <w:rFonts w:eastAsia="Calibri"/>
          <w:b/>
          <w:bCs/>
          <w:szCs w:val="24"/>
        </w:rPr>
        <w:t xml:space="preserve"> </w:t>
      </w:r>
      <w:r w:rsidR="00727A81">
        <w:rPr>
          <w:rFonts w:eastAsia="Calibri"/>
          <w:b/>
          <w:bCs/>
          <w:szCs w:val="24"/>
        </w:rPr>
        <w:t>20</w:t>
      </w:r>
      <w:r w:rsidR="00E12922" w:rsidRPr="00DE000A">
        <w:rPr>
          <w:rFonts w:eastAsia="Calibri"/>
          <w:b/>
          <w:bCs/>
          <w:szCs w:val="24"/>
        </w:rPr>
        <w:t>.</w:t>
      </w:r>
      <w:r w:rsidR="00E97C43" w:rsidRPr="00DE000A">
        <w:rPr>
          <w:rFonts w:eastAsia="Calibri"/>
          <w:b/>
          <w:bCs/>
          <w:szCs w:val="24"/>
        </w:rPr>
        <w:t xml:space="preserve"> </w:t>
      </w:r>
      <w:r w:rsidR="00727A81">
        <w:rPr>
          <w:rFonts w:eastAsia="Calibri"/>
          <w:b/>
          <w:bCs/>
          <w:szCs w:val="24"/>
        </w:rPr>
        <w:t>august</w:t>
      </w:r>
      <w:r w:rsidR="00E12922" w:rsidRPr="00DE000A">
        <w:rPr>
          <w:rFonts w:eastAsia="Calibri"/>
          <w:b/>
          <w:bCs/>
          <w:szCs w:val="24"/>
        </w:rPr>
        <w:t>a</w:t>
      </w:r>
      <w:r w:rsidRPr="00876C1B">
        <w:rPr>
          <w:rFonts w:eastAsia="Calibri"/>
          <w:b/>
          <w:bCs/>
          <w:szCs w:val="24"/>
        </w:rPr>
        <w:t xml:space="preserve"> plkst.</w:t>
      </w:r>
      <w:r w:rsidR="009627EE">
        <w:rPr>
          <w:rFonts w:eastAsia="Calibri"/>
          <w:b/>
          <w:bCs/>
          <w:szCs w:val="24"/>
        </w:rPr>
        <w:t xml:space="preserve"> </w:t>
      </w:r>
      <w:r w:rsidRPr="00F720DB">
        <w:rPr>
          <w:rFonts w:eastAsia="Calibri"/>
          <w:b/>
          <w:bCs/>
          <w:szCs w:val="24"/>
        </w:rPr>
        <w:t>1</w:t>
      </w:r>
      <w:r w:rsidR="00876C1B">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D60297" w:rsidRPr="004D729E" w:rsidRDefault="00D60297" w:rsidP="00D60297">
      <w:pPr>
        <w:pStyle w:val="ListParagraph"/>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D60297" w:rsidRPr="004D729E" w:rsidRDefault="00D60297" w:rsidP="00D60297">
      <w:pPr>
        <w:pStyle w:val="ListParagraph"/>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D60297" w:rsidRPr="004D729E" w:rsidRDefault="00D60297" w:rsidP="00D60297">
      <w:pPr>
        <w:pStyle w:val="ListParagraph"/>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8"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D60297" w:rsidRPr="004D729E" w:rsidRDefault="00D60297" w:rsidP="00D60297">
      <w:pPr>
        <w:pStyle w:val="ListParagraph"/>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D60297" w:rsidRPr="004D729E" w:rsidRDefault="00D60297" w:rsidP="00D60297">
      <w:pPr>
        <w:pStyle w:val="ListParagraph"/>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4D729E" w:rsidRDefault="00D60297" w:rsidP="00D60297">
      <w:pPr>
        <w:pStyle w:val="ListParagraph"/>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9"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D60297" w:rsidRPr="004D729E" w:rsidRDefault="00D60297" w:rsidP="00D60297">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5471DD" w:rsidRDefault="00D60297" w:rsidP="00D60297">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D60297" w:rsidRPr="004D729E" w:rsidRDefault="00D60297" w:rsidP="00D60297">
      <w:pPr>
        <w:pStyle w:val="ListParagraph"/>
        <w:numPr>
          <w:ilvl w:val="2"/>
          <w:numId w:val="3"/>
        </w:numPr>
        <w:tabs>
          <w:tab w:val="clear" w:pos="1430"/>
          <w:tab w:val="num" w:pos="988"/>
        </w:tabs>
        <w:ind w:left="1134" w:hanging="567"/>
        <w:jc w:val="both"/>
        <w:rPr>
          <w:rFonts w:eastAsia="Calibri"/>
          <w:szCs w:val="24"/>
        </w:rPr>
      </w:pPr>
      <w:r>
        <w:rPr>
          <w:rFonts w:eastAsia="Calibri"/>
          <w:szCs w:val="24"/>
        </w:rPr>
        <w:lastRenderedPageBreak/>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(kontaktpersona</w:t>
      </w:r>
      <w:r w:rsidR="009A3F2C">
        <w:rPr>
          <w:rFonts w:eastAsia="Calibri"/>
          <w:szCs w:val="24"/>
        </w:rPr>
        <w:t>s</w:t>
      </w:r>
      <w:r w:rsidRPr="004D729E">
        <w:rPr>
          <w:rFonts w:eastAsia="Calibri"/>
          <w:szCs w:val="24"/>
        </w:rPr>
        <w:t xml:space="preserve">: Gita Horste, tālrunis – </w:t>
      </w:r>
      <w:r w:rsidRPr="004D729E">
        <w:rPr>
          <w:rFonts w:eastAsia="Calibri"/>
          <w:b/>
          <w:szCs w:val="24"/>
        </w:rPr>
        <w:t>636-29418, 25749170</w:t>
      </w:r>
      <w:r w:rsidR="009A3F2C">
        <w:rPr>
          <w:rFonts w:eastAsia="Calibri"/>
          <w:b/>
          <w:szCs w:val="24"/>
        </w:rPr>
        <w:t xml:space="preserve">; </w:t>
      </w:r>
      <w:r w:rsidR="009A3F2C" w:rsidRPr="009A3F2C">
        <w:rPr>
          <w:rFonts w:eastAsia="Calibri"/>
          <w:szCs w:val="24"/>
        </w:rPr>
        <w:t>Gatis Landmanis, tālrunis</w:t>
      </w:r>
      <w:r w:rsidR="009A3F2C">
        <w:rPr>
          <w:rFonts w:eastAsia="Calibri"/>
          <w:b/>
          <w:szCs w:val="24"/>
        </w:rPr>
        <w:t xml:space="preserve"> – 636-29418, 29478380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D60297" w:rsidRDefault="00D60297" w:rsidP="00D60297">
      <w:pPr>
        <w:pStyle w:val="ListParagraph"/>
        <w:numPr>
          <w:ilvl w:val="2"/>
          <w:numId w:val="3"/>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0" w:history="1">
        <w:r w:rsidRPr="006224BA">
          <w:rPr>
            <w:rStyle w:val="Hyperlink"/>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D60297" w:rsidRPr="004D729E" w:rsidRDefault="00D60297" w:rsidP="00D60297">
      <w:pPr>
        <w:pStyle w:val="ListParagraph"/>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30339">
        <w:rPr>
          <w:rFonts w:eastAsia="Calibri"/>
          <w:b/>
          <w:szCs w:val="24"/>
        </w:rPr>
        <w:t>"</w:t>
      </w:r>
      <w:r w:rsidR="001D077D">
        <w:rPr>
          <w:rFonts w:eastAsia="Calibri"/>
          <w:b/>
          <w:szCs w:val="24"/>
        </w:rPr>
        <w:t>________</w:t>
      </w:r>
      <w:r w:rsidR="00B30339">
        <w:rPr>
          <w:rFonts w:eastAsia="Calibri"/>
          <w:b/>
          <w:szCs w:val="24"/>
        </w:rPr>
        <w:t>" -</w:t>
      </w:r>
      <w:r w:rsidR="001D077D">
        <w:rPr>
          <w:rFonts w:eastAsia="Calibri"/>
          <w:b/>
          <w:szCs w:val="24"/>
        </w:rPr>
        <w:t>___</w:t>
      </w:r>
      <w:r w:rsidR="00B30339">
        <w:rPr>
          <w:rFonts w:eastAsia="Calibri"/>
          <w:b/>
          <w:szCs w:val="24"/>
        </w:rPr>
        <w:t xml:space="preserve">, </w:t>
      </w:r>
      <w:r w:rsidR="00D50079">
        <w:rPr>
          <w:rFonts w:eastAsia="Calibri"/>
          <w:b/>
          <w:szCs w:val="24"/>
        </w:rPr>
        <w:t>Ziru</w:t>
      </w:r>
      <w:r w:rsidR="00B30339">
        <w:rPr>
          <w:rFonts w:eastAsia="Calibri"/>
          <w:b/>
          <w:szCs w:val="24"/>
        </w:rPr>
        <w:t xml:space="preserve"> pagastā</w:t>
      </w:r>
      <w:r w:rsidRPr="006224BA">
        <w:rPr>
          <w:rFonts w:eastAsia="Calibri"/>
          <w:b/>
          <w:szCs w:val="24"/>
        </w:rPr>
        <w:t>, izsolei</w:t>
      </w:r>
      <w:r>
        <w:rPr>
          <w:rFonts w:eastAsia="Calibri"/>
          <w:b/>
          <w:szCs w:val="24"/>
        </w:rPr>
        <w:t>"</w:t>
      </w:r>
      <w:r w:rsidRPr="006224BA">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963B8" w:rsidRPr="00F720DB" w:rsidRDefault="005963B8" w:rsidP="005963B8">
      <w:pPr>
        <w:numPr>
          <w:ilvl w:val="1"/>
          <w:numId w:val="3"/>
        </w:numPr>
        <w:tabs>
          <w:tab w:val="num" w:pos="567"/>
        </w:tabs>
        <w:ind w:left="567"/>
        <w:jc w:val="both"/>
        <w:rPr>
          <w:rFonts w:eastAsia="Calibri"/>
          <w:szCs w:val="24"/>
        </w:rPr>
      </w:pPr>
      <w:r w:rsidRPr="00F720DB">
        <w:rPr>
          <w:rFonts w:eastAsia="Calibri"/>
          <w:szCs w:val="24"/>
        </w:rPr>
        <w:t>Izsoles pretendents netiek reģistrēts izsolei</w:t>
      </w:r>
      <w:r>
        <w:rPr>
          <w:rFonts w:eastAsia="Calibri"/>
          <w:szCs w:val="24"/>
        </w:rPr>
        <w:t xml:space="preserve"> vai tiek izslēgts no dalībnieku reģistra</w:t>
      </w:r>
      <w:r w:rsidRPr="00F720DB">
        <w:rPr>
          <w:rFonts w:eastAsia="Calibri"/>
          <w:szCs w:val="24"/>
        </w:rPr>
        <w:t xml:space="preserve"> un viņam nav tiesību piedalīties izsolē, ja:</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963B8" w:rsidRPr="00F720DB" w:rsidRDefault="005963B8" w:rsidP="005963B8">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r>
        <w:rPr>
          <w:szCs w:val="24"/>
        </w:rPr>
        <w:t>, ievērojot Noteikumu 4.4.punktā paredzēto kārtību</w:t>
      </w:r>
      <w:r w:rsidRPr="00F720DB">
        <w:rPr>
          <w:szCs w:val="24"/>
        </w:rPr>
        <w:t>;</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F720DB" w:rsidRPr="00F720DB" w:rsidRDefault="00F720DB" w:rsidP="00551A16">
      <w:pPr>
        <w:numPr>
          <w:ilvl w:val="1"/>
          <w:numId w:val="3"/>
        </w:numPr>
        <w:tabs>
          <w:tab w:val="clear" w:pos="988"/>
          <w:tab w:val="num" w:pos="709"/>
        </w:tabs>
        <w:ind w:left="709" w:hanging="562"/>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 xml:space="preserve">izsoles dalībnieka kārtas numuru atbilstoši </w:t>
      </w:r>
      <w:r w:rsidR="00A9437B">
        <w:rPr>
          <w:rFonts w:eastAsia="Calibri"/>
          <w:szCs w:val="24"/>
        </w:rPr>
        <w:t xml:space="preserve">izsoles </w:t>
      </w:r>
      <w:r w:rsidRPr="00F720DB">
        <w:rPr>
          <w:rFonts w:eastAsia="Calibri"/>
          <w:szCs w:val="24"/>
        </w:rPr>
        <w:t>pretendentu pieteikšanās secībai un reģistrēšanās datumam un laikam;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 xml:space="preserve">izsoles dalībnieka vārdu, uzvārdu (fiziskajām personām) vai nosaukumu </w:t>
      </w:r>
      <w:r w:rsidR="00551A16">
        <w:rPr>
          <w:rFonts w:eastAsia="Calibri"/>
          <w:szCs w:val="24"/>
        </w:rPr>
        <w:t xml:space="preserve"> </w:t>
      </w:r>
      <w:r w:rsidRPr="00F720DB">
        <w:rPr>
          <w:rFonts w:eastAsia="Calibri"/>
          <w:szCs w:val="24"/>
        </w:rPr>
        <w:t>(juridiskajām personām);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izsoles dalībnieka personas kodu (fiziskajām personām) vai reģistrācijas numuru (juridiskajām personām);</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F720DB" w:rsidRPr="00F720DB" w:rsidRDefault="00F720DB" w:rsidP="00551A16">
      <w:pPr>
        <w:numPr>
          <w:ilvl w:val="2"/>
          <w:numId w:val="3"/>
        </w:numPr>
        <w:tabs>
          <w:tab w:val="num" w:pos="988"/>
          <w:tab w:val="num" w:pos="1260"/>
        </w:tabs>
        <w:ind w:left="1276" w:hanging="567"/>
        <w:jc w:val="both"/>
        <w:rPr>
          <w:rFonts w:eastAsia="Calibri"/>
          <w:szCs w:val="24"/>
        </w:rPr>
      </w:pPr>
      <w:r w:rsidRPr="00F720DB">
        <w:rPr>
          <w:rFonts w:eastAsia="Calibri"/>
          <w:szCs w:val="24"/>
        </w:rPr>
        <w:t>iesniegtos dokumentus.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lastRenderedPageBreak/>
        <w:t xml:space="preserve">Izsoles pretendenta pieteikums izsolei ir uzskatāms par gribas apliecinājumu iegūt savā īpašumā atsavināmo Īpašumu un </w:t>
      </w:r>
      <w:r w:rsidR="007E6163">
        <w:rPr>
          <w:rFonts w:eastAsia="Calibri"/>
          <w:szCs w:val="24"/>
        </w:rPr>
        <w:t>no</w:t>
      </w:r>
      <w:r w:rsidRPr="00F720DB">
        <w:rPr>
          <w:rFonts w:eastAsia="Calibri"/>
          <w:szCs w:val="24"/>
        </w:rPr>
        <w:t xml:space="preserve">slēgt ar izsoles organizētāju pirkuma līgumu tā nosolīšanas gadījumā. </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lastRenderedPageBreak/>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P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7F5965" w:rsidRPr="00DC287C" w:rsidRDefault="00F720DB" w:rsidP="00F41B9E">
      <w:pPr>
        <w:pStyle w:val="Heading2"/>
        <w:numPr>
          <w:ilvl w:val="1"/>
          <w:numId w:val="3"/>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C93365">
        <w:rPr>
          <w:rFonts w:ascii="Times New Roman" w:eastAsia="Calibri" w:hAnsi="Times New Roman" w:cs="Times New Roman"/>
          <w:b w:val="0"/>
          <w:color w:val="000000" w:themeColor="text1"/>
          <w:sz w:val="24"/>
          <w:szCs w:val="24"/>
        </w:rPr>
        <w:t xml:space="preserve"> </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Swedbank</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w:t>
      </w:r>
      <w:r w:rsidR="00070E16" w:rsidRPr="00DC287C">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HABALV22) norēķinu kontā: Nr.LV04HABA0551025783903.</w:t>
      </w:r>
    </w:p>
    <w:p w:rsidR="00DC287C" w:rsidRPr="00F41B9E" w:rsidRDefault="00F41B9E" w:rsidP="00F41B9E">
      <w:pPr>
        <w:pStyle w:val="ListParagraph"/>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ListParagraph"/>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r w:rsidR="00C93365" w:rsidRPr="00C93365">
        <w:rPr>
          <w:rFonts w:eastAsia="Calibri"/>
          <w:szCs w:val="24"/>
        </w:rPr>
        <w:t>rakstveidā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lastRenderedPageBreak/>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t>Citi noteikumi</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F720DB" w:rsidRPr="00F720DB" w:rsidRDefault="00F720DB" w:rsidP="00AE57C2">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20758" w:rsidRDefault="00220758"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lastRenderedPageBreak/>
        <w:t>Noteikumu pielikums</w:t>
      </w:r>
      <w:r w:rsidR="009E7FD3">
        <w:rPr>
          <w:rFonts w:eastAsia="Calibri"/>
          <w:b/>
          <w:szCs w:val="24"/>
        </w:rPr>
        <w:t xml:space="preserve"> Nr.1</w:t>
      </w:r>
    </w:p>
    <w:p w:rsidR="00F720DB" w:rsidRPr="00F720DB"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Nekustam</w:t>
      </w:r>
      <w:r w:rsidR="001D077D">
        <w:rPr>
          <w:rFonts w:eastAsia="Calibri"/>
          <w:sz w:val="16"/>
          <w:szCs w:val="16"/>
        </w:rPr>
        <w:t>o</w:t>
      </w:r>
      <w:r w:rsidR="00F720DB" w:rsidRPr="00F720DB">
        <w:rPr>
          <w:rFonts w:eastAsia="Calibri"/>
          <w:sz w:val="16"/>
          <w:szCs w:val="16"/>
        </w:rPr>
        <w:t xml:space="preserve"> īpašum</w:t>
      </w:r>
      <w:r w:rsidR="001D077D">
        <w:rPr>
          <w:rFonts w:eastAsia="Calibri"/>
          <w:sz w:val="16"/>
          <w:szCs w:val="16"/>
        </w:rPr>
        <w:t>u</w:t>
      </w:r>
      <w:r w:rsidR="00F720DB" w:rsidRPr="00F720DB">
        <w:rPr>
          <w:rFonts w:eastAsia="Calibri"/>
          <w:sz w:val="16"/>
          <w:szCs w:val="16"/>
        </w:rPr>
        <w:t xml:space="preserve"> </w:t>
      </w:r>
      <w:r w:rsidR="005508A3">
        <w:rPr>
          <w:rFonts w:eastAsia="Calibri"/>
          <w:sz w:val="16"/>
          <w:szCs w:val="16"/>
        </w:rPr>
        <w:t>"</w:t>
      </w:r>
      <w:r w:rsidR="00D50079">
        <w:rPr>
          <w:rFonts w:eastAsia="Calibri"/>
          <w:sz w:val="16"/>
          <w:szCs w:val="16"/>
        </w:rPr>
        <w:t>A</w:t>
      </w:r>
      <w:r w:rsidR="00727A81">
        <w:rPr>
          <w:rFonts w:eastAsia="Calibri"/>
          <w:sz w:val="16"/>
          <w:szCs w:val="16"/>
        </w:rPr>
        <w:t>usekļ</w:t>
      </w:r>
      <w:r w:rsidR="009B6627">
        <w:rPr>
          <w:rFonts w:eastAsia="Calibri"/>
          <w:sz w:val="16"/>
          <w:szCs w:val="16"/>
        </w:rPr>
        <w:t>i</w:t>
      </w:r>
      <w:r w:rsidR="005508A3">
        <w:rPr>
          <w:rFonts w:eastAsia="Calibri"/>
          <w:sz w:val="16"/>
          <w:szCs w:val="16"/>
        </w:rPr>
        <w:t xml:space="preserve">" </w:t>
      </w:r>
      <w:r w:rsidR="00867BD9">
        <w:rPr>
          <w:rFonts w:eastAsia="Calibri"/>
          <w:sz w:val="16"/>
          <w:szCs w:val="16"/>
        </w:rPr>
        <w:t>-</w:t>
      </w:r>
      <w:r w:rsidR="00B47C3D">
        <w:rPr>
          <w:rFonts w:eastAsia="Calibri"/>
          <w:sz w:val="16"/>
          <w:szCs w:val="16"/>
        </w:rPr>
        <w:t xml:space="preserve"> </w:t>
      </w:r>
      <w:r w:rsidR="00727A81">
        <w:rPr>
          <w:rFonts w:eastAsia="Calibri"/>
          <w:sz w:val="16"/>
          <w:szCs w:val="16"/>
        </w:rPr>
        <w:t>3</w:t>
      </w:r>
      <w:r w:rsidR="00B47C3D">
        <w:rPr>
          <w:rFonts w:eastAsia="Calibri"/>
          <w:sz w:val="16"/>
          <w:szCs w:val="16"/>
        </w:rPr>
        <w:t>,</w:t>
      </w:r>
      <w:r w:rsidR="00F720DB" w:rsidRPr="00F720DB">
        <w:rPr>
          <w:rFonts w:eastAsia="Calibri"/>
          <w:sz w:val="16"/>
          <w:szCs w:val="16"/>
        </w:rPr>
        <w:t xml:space="preserve"> </w:t>
      </w:r>
      <w:r w:rsidR="001D077D">
        <w:rPr>
          <w:rFonts w:eastAsia="Calibri"/>
          <w:sz w:val="16"/>
          <w:szCs w:val="16"/>
        </w:rPr>
        <w:t xml:space="preserve">“Akmentiņi” – 17, “Akmentiņi” – 20, </w:t>
      </w:r>
    </w:p>
    <w:p w:rsidR="00F720DB" w:rsidRPr="00F720DB" w:rsidRDefault="001D077D" w:rsidP="00F720DB">
      <w:pPr>
        <w:jc w:val="right"/>
        <w:rPr>
          <w:rFonts w:eastAsia="Calibri"/>
          <w:sz w:val="16"/>
          <w:szCs w:val="16"/>
        </w:rPr>
      </w:pPr>
      <w:r>
        <w:rPr>
          <w:rFonts w:eastAsia="Calibri"/>
          <w:sz w:val="16"/>
          <w:szCs w:val="16"/>
        </w:rPr>
        <w:t xml:space="preserve">“Akmentiņi” – 21, “Tērces” – 4 un “Tērces” – 20, </w:t>
      </w:r>
      <w:r w:rsidR="00D50079">
        <w:rPr>
          <w:rFonts w:eastAsia="Calibri"/>
          <w:sz w:val="16"/>
          <w:szCs w:val="16"/>
        </w:rPr>
        <w:t>Ziru</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F720DB" w:rsidRPr="00F720DB"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201</w:t>
      </w:r>
      <w:r w:rsidR="00727A81">
        <w:rPr>
          <w:rFonts w:eastAsia="Calibri"/>
          <w:sz w:val="16"/>
          <w:szCs w:val="16"/>
        </w:rPr>
        <w:t>9</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 xml:space="preserve">gada </w:t>
      </w:r>
      <w:r w:rsidR="009B6627">
        <w:rPr>
          <w:rFonts w:eastAsia="Calibri"/>
          <w:sz w:val="16"/>
          <w:szCs w:val="16"/>
        </w:rPr>
        <w:t>2</w:t>
      </w:r>
      <w:r w:rsidR="00D50079">
        <w:rPr>
          <w:rFonts w:eastAsia="Calibri"/>
          <w:sz w:val="16"/>
          <w:szCs w:val="16"/>
        </w:rPr>
        <w:t>7</w:t>
      </w:r>
      <w:r w:rsidR="00B47C3D">
        <w:rPr>
          <w:rFonts w:eastAsia="Calibri"/>
          <w:sz w:val="16"/>
          <w:szCs w:val="16"/>
        </w:rPr>
        <w:t>.</w:t>
      </w:r>
      <w:r w:rsidR="00E97C43">
        <w:rPr>
          <w:rFonts w:eastAsia="Calibri"/>
          <w:sz w:val="16"/>
          <w:szCs w:val="16"/>
        </w:rPr>
        <w:t xml:space="preserve"> </w:t>
      </w:r>
      <w:r w:rsidR="00727A81">
        <w:rPr>
          <w:rFonts w:eastAsia="Calibri"/>
          <w:sz w:val="16"/>
          <w:szCs w:val="16"/>
        </w:rPr>
        <w:t>jūnij</w:t>
      </w:r>
      <w:r w:rsidR="009B6627">
        <w:rPr>
          <w:rFonts w:eastAsia="Calibri"/>
          <w:sz w:val="16"/>
          <w:szCs w:val="16"/>
        </w:rPr>
        <w:t>a</w:t>
      </w:r>
      <w:r w:rsidR="001704CD" w:rsidRPr="00BC6131">
        <w:rPr>
          <w:rFonts w:eastAsia="Calibri"/>
          <w:sz w:val="16"/>
          <w:szCs w:val="16"/>
        </w:rPr>
        <w:t xml:space="preserve"> </w:t>
      </w:r>
      <w:r w:rsidR="003E4A8C">
        <w:rPr>
          <w:rFonts w:eastAsia="Calibri"/>
          <w:sz w:val="16"/>
          <w:szCs w:val="16"/>
        </w:rPr>
        <w:t xml:space="preserve"> sēdes </w:t>
      </w:r>
      <w:r w:rsidR="001704CD"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sidR="001704CD">
        <w:rPr>
          <w:rFonts w:eastAsia="Calibri"/>
          <w:sz w:val="16"/>
          <w:szCs w:val="16"/>
        </w:rPr>
        <w:t xml:space="preserve">protokols </w:t>
      </w:r>
      <w:r w:rsidR="001704CD" w:rsidRPr="00503655">
        <w:rPr>
          <w:rFonts w:eastAsia="Calibri"/>
          <w:sz w:val="16"/>
          <w:szCs w:val="16"/>
        </w:rPr>
        <w:t>Nr</w:t>
      </w:r>
      <w:r w:rsidR="0001085E" w:rsidRPr="00503655">
        <w:rPr>
          <w:rFonts w:eastAsia="Calibri"/>
          <w:sz w:val="16"/>
          <w:szCs w:val="16"/>
        </w:rPr>
        <w:t>.</w:t>
      </w:r>
      <w:r w:rsidR="00294C90">
        <w:rPr>
          <w:rFonts w:eastAsia="Calibri"/>
          <w:sz w:val="16"/>
          <w:szCs w:val="16"/>
        </w:rPr>
        <w:t>45, 17</w:t>
      </w:r>
      <w:r w:rsidR="0001085E" w:rsidRPr="00503655">
        <w:rPr>
          <w:rFonts w:eastAsia="Calibri"/>
          <w:sz w:val="16"/>
          <w:szCs w:val="16"/>
        </w:rPr>
        <w:t>.</w:t>
      </w:r>
      <w:r w:rsidR="0001085E" w:rsidRPr="00503655">
        <w:rPr>
          <w:sz w:val="16"/>
          <w:szCs w:val="16"/>
          <w:lang w:val="de-DE"/>
        </w:rPr>
        <w:t>§</w:t>
      </w:r>
      <w:r w:rsidR="00E97C43" w:rsidRPr="00503655">
        <w:rPr>
          <w:sz w:val="16"/>
          <w:szCs w:val="16"/>
          <w:lang w:val="de-DE"/>
        </w:rPr>
        <w:t>,</w:t>
      </w:r>
      <w:r w:rsidR="00E97C43">
        <w:rPr>
          <w:sz w:val="16"/>
          <w:szCs w:val="16"/>
          <w:lang w:val="de-DE"/>
        </w:rPr>
        <w:t xml:space="preserve"> </w:t>
      </w:r>
      <w:r w:rsidR="0088193F">
        <w:rPr>
          <w:rFonts w:eastAsia="Calibri"/>
          <w:sz w:val="16"/>
          <w:szCs w:val="16"/>
        </w:rPr>
        <w:t>2.</w:t>
      </w:r>
      <w:r w:rsidR="001704CD"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w:t>
      </w:r>
      <w:r w:rsidR="00B76E87">
        <w:rPr>
          <w:rFonts w:eastAsia="Calibri"/>
          <w:szCs w:val="24"/>
        </w:rPr>
        <w:t>___</w:t>
      </w:r>
      <w:r w:rsidRPr="00F720DB">
        <w:rPr>
          <w:rFonts w:eastAsia="Calibri"/>
          <w:szCs w:val="24"/>
        </w:rPr>
        <w:t>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 xml:space="preserve">dzīvesvietas adrese </w:t>
      </w:r>
      <w:r w:rsidR="00B76E87">
        <w:rPr>
          <w:rFonts w:eastAsia="Calibri"/>
          <w:szCs w:val="24"/>
        </w:rPr>
        <w:t>___</w:t>
      </w:r>
      <w:r w:rsidRPr="00F720DB">
        <w:rPr>
          <w:rFonts w:eastAsia="Calibri"/>
          <w:szCs w:val="24"/>
        </w:rPr>
        <w:t>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w:t>
      </w:r>
      <w:r w:rsidR="00B76E87">
        <w:rPr>
          <w:rFonts w:eastAsia="Calibri"/>
          <w:szCs w:val="24"/>
        </w:rPr>
        <w:t>_</w:t>
      </w:r>
      <w:r w:rsidRPr="00F720DB">
        <w:rPr>
          <w:rFonts w:eastAsia="Calibri"/>
          <w:szCs w:val="24"/>
        </w:rPr>
        <w:t>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 xml:space="preserve">bankas konta rekvizīti </w:t>
      </w:r>
      <w:r w:rsidR="00B76E87">
        <w:rPr>
          <w:rFonts w:eastAsia="Calibri"/>
          <w:szCs w:val="24"/>
        </w:rPr>
        <w:t>___</w:t>
      </w:r>
      <w:r w:rsidRPr="00F720DB">
        <w:rPr>
          <w:rFonts w:eastAsia="Calibri"/>
          <w:szCs w:val="24"/>
        </w:rPr>
        <w:t>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Default="00F720DB" w:rsidP="00A00AFB">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001D077D" w:rsidRPr="00F720DB">
        <w:rPr>
          <w:rFonts w:eastAsia="Calibri"/>
          <w:szCs w:val="24"/>
        </w:rPr>
        <w:t xml:space="preserve">izsolē, kas notiks Ventspilī, Skolas ielā 4, 2.stāvā zālē - </w:t>
      </w:r>
      <w:r w:rsidR="001D077D" w:rsidRPr="00DE000A">
        <w:rPr>
          <w:rFonts w:eastAsia="Calibri"/>
          <w:b/>
          <w:szCs w:val="24"/>
        </w:rPr>
        <w:t xml:space="preserve">2019. gada </w:t>
      </w:r>
      <w:r w:rsidR="001D077D">
        <w:rPr>
          <w:rFonts w:eastAsia="Calibri"/>
          <w:b/>
          <w:szCs w:val="24"/>
        </w:rPr>
        <w:t>21</w:t>
      </w:r>
      <w:r w:rsidR="001D077D" w:rsidRPr="00DE000A">
        <w:rPr>
          <w:rFonts w:eastAsia="Calibri"/>
          <w:b/>
          <w:szCs w:val="24"/>
        </w:rPr>
        <w:t xml:space="preserve">. </w:t>
      </w:r>
      <w:r w:rsidR="001D077D">
        <w:rPr>
          <w:rFonts w:eastAsia="Calibri"/>
          <w:b/>
          <w:szCs w:val="24"/>
        </w:rPr>
        <w:t>augustā:</w:t>
      </w:r>
    </w:p>
    <w:tbl>
      <w:tblPr>
        <w:tblStyle w:val="TableGrid"/>
        <w:tblW w:w="9209" w:type="dxa"/>
        <w:tblLook w:val="04A0" w:firstRow="1" w:lastRow="0" w:firstColumn="1" w:lastColumn="0" w:noHBand="0" w:noVBand="1"/>
      </w:tblPr>
      <w:tblGrid>
        <w:gridCol w:w="562"/>
        <w:gridCol w:w="3969"/>
        <w:gridCol w:w="2552"/>
        <w:gridCol w:w="2126"/>
      </w:tblGrid>
      <w:tr w:rsidR="001D077D" w:rsidTr="00A00AFB">
        <w:trPr>
          <w:trHeight w:val="368"/>
        </w:trPr>
        <w:tc>
          <w:tcPr>
            <w:tcW w:w="562" w:type="dxa"/>
          </w:tcPr>
          <w:p w:rsidR="001D077D" w:rsidRPr="00472005" w:rsidRDefault="00A00AFB" w:rsidP="00F720DB">
            <w:pPr>
              <w:spacing w:line="276" w:lineRule="auto"/>
              <w:jc w:val="both"/>
              <w:rPr>
                <w:rFonts w:eastAsia="Calibri"/>
                <w:sz w:val="22"/>
                <w:szCs w:val="22"/>
              </w:rPr>
            </w:pPr>
            <w:r w:rsidRPr="00472005">
              <w:rPr>
                <w:rFonts w:eastAsia="Calibri"/>
                <w:b/>
                <w:bCs/>
                <w:szCs w:val="24"/>
              </w:rPr>
              <w:t>*</w:t>
            </w:r>
          </w:p>
        </w:tc>
        <w:tc>
          <w:tcPr>
            <w:tcW w:w="3969" w:type="dxa"/>
          </w:tcPr>
          <w:p w:rsidR="00A00AFB" w:rsidRPr="00472005" w:rsidRDefault="001D077D" w:rsidP="00A00AFB">
            <w:pPr>
              <w:spacing w:line="276" w:lineRule="auto"/>
              <w:jc w:val="both"/>
              <w:rPr>
                <w:rFonts w:eastAsia="Calibri"/>
                <w:sz w:val="22"/>
                <w:szCs w:val="22"/>
              </w:rPr>
            </w:pPr>
            <w:r w:rsidRPr="00472005">
              <w:rPr>
                <w:rFonts w:eastAsia="Calibri"/>
                <w:sz w:val="22"/>
                <w:szCs w:val="22"/>
              </w:rPr>
              <w:t>Izsolāmā Īpašuma adrese</w:t>
            </w:r>
          </w:p>
        </w:tc>
        <w:tc>
          <w:tcPr>
            <w:tcW w:w="2552" w:type="dxa"/>
          </w:tcPr>
          <w:p w:rsidR="001D077D" w:rsidRPr="00472005" w:rsidRDefault="001D077D" w:rsidP="00F720DB">
            <w:pPr>
              <w:spacing w:line="276" w:lineRule="auto"/>
              <w:jc w:val="both"/>
              <w:rPr>
                <w:rFonts w:eastAsia="Calibri"/>
                <w:sz w:val="22"/>
                <w:szCs w:val="22"/>
              </w:rPr>
            </w:pPr>
            <w:r w:rsidRPr="00472005">
              <w:rPr>
                <w:rFonts w:eastAsia="Calibri"/>
                <w:sz w:val="22"/>
                <w:szCs w:val="22"/>
              </w:rPr>
              <w:t>Īpašuma kadastra numurs</w:t>
            </w:r>
          </w:p>
        </w:tc>
        <w:tc>
          <w:tcPr>
            <w:tcW w:w="2126" w:type="dxa"/>
          </w:tcPr>
          <w:p w:rsidR="001D077D" w:rsidRPr="00A00AFB" w:rsidRDefault="00A00AFB" w:rsidP="00F720DB">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00AFB">
              <w:rPr>
                <w:bCs/>
                <w:szCs w:val="24"/>
              </w:rPr>
              <w:t>plkst.</w:t>
            </w:r>
            <w:r>
              <w:rPr>
                <w:bCs/>
                <w:szCs w:val="24"/>
              </w:rPr>
              <w:t xml:space="preserve"> </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 xml:space="preserve">“Ausekļi” – 3, </w:t>
            </w:r>
            <w:r w:rsidRPr="00B76E87">
              <w:rPr>
                <w:rFonts w:eastAsia="Calibri"/>
                <w:szCs w:val="24"/>
              </w:rPr>
              <w:t>Ziras, Ziru pag., Ventspils nov., LV-3624</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98909000042</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13:00</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 xml:space="preserve">“Akmentiņi” – 17, </w:t>
            </w:r>
            <w:r w:rsidRPr="00B76E87">
              <w:rPr>
                <w:rFonts w:eastAsia="Calibri"/>
                <w:szCs w:val="24"/>
              </w:rPr>
              <w:t>Ziras, Ziru pag., Ventspils nov., LV-3624</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98909000047</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13:15</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 xml:space="preserve">“Akmentiņi” – 20, </w:t>
            </w:r>
            <w:r w:rsidRPr="00B76E87">
              <w:rPr>
                <w:rFonts w:eastAsia="Calibri"/>
                <w:szCs w:val="24"/>
              </w:rPr>
              <w:t>Ziras, Ziru pag., Ventspils nov., LV-3624</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98909000043</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13:30</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 xml:space="preserve">“Akmentiņi” – 21, </w:t>
            </w:r>
            <w:r w:rsidRPr="00B76E87">
              <w:rPr>
                <w:rFonts w:eastAsia="Calibri"/>
                <w:szCs w:val="24"/>
              </w:rPr>
              <w:t>Ziras, Ziru pag., Ventspils nov., LV-3624</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98909000044</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13:45</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 xml:space="preserve">“Tērces” – 4, </w:t>
            </w:r>
            <w:r w:rsidRPr="00B76E87">
              <w:rPr>
                <w:rFonts w:eastAsia="Calibri"/>
                <w:szCs w:val="24"/>
              </w:rPr>
              <w:t>Ziras, Ziru pag., Ventspils nov., LV-3624</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98909000045</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14:00</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 xml:space="preserve">“Tērces” – 20, </w:t>
            </w:r>
            <w:r w:rsidRPr="00B76E87">
              <w:rPr>
                <w:rFonts w:eastAsia="Calibri"/>
                <w:szCs w:val="24"/>
              </w:rPr>
              <w:t>Ziras, Ziru pag., Ventspils nov., LV-3624</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98909000046</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15:15</w:t>
            </w:r>
          </w:p>
        </w:tc>
      </w:tr>
    </w:tbl>
    <w:p w:rsidR="00472005" w:rsidRPr="00472005" w:rsidRDefault="00472005" w:rsidP="00472005">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B76E87" w:rsidRDefault="00B76E87" w:rsidP="00F720DB">
      <w:pPr>
        <w:ind w:firstLine="720"/>
        <w:jc w:val="both"/>
        <w:rPr>
          <w:szCs w:val="24"/>
          <w:lang w:bidi="yi-Hebr"/>
        </w:rPr>
      </w:pP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w:t>
      </w:r>
      <w:r w:rsidR="001861A0">
        <w:rPr>
          <w:sz w:val="20"/>
          <w:u w:val="single"/>
          <w:lang w:val="en-US" w:bidi="yi-Hebr"/>
        </w:rPr>
        <w:t>“</w:t>
      </w:r>
      <w:r w:rsidR="001861A0">
        <w:rPr>
          <w:rFonts w:cs="RimTimes"/>
          <w:b/>
          <w:szCs w:val="24"/>
          <w:u w:val="single"/>
        </w:rPr>
        <w:t>X</w:t>
      </w:r>
      <w:r w:rsidR="001861A0">
        <w:rPr>
          <w:rFonts w:cs="RimTimes"/>
          <w:szCs w:val="24"/>
          <w:u w:val="single"/>
        </w:rPr>
        <w:t>”</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274F55" w:rsidRDefault="00F720DB" w:rsidP="001861A0">
      <w:pPr>
        <w:spacing w:line="276" w:lineRule="auto"/>
        <w:rPr>
          <w:rFonts w:eastAsia="Calibri"/>
          <w:b/>
          <w:szCs w:val="24"/>
        </w:rPr>
      </w:pPr>
      <w:r w:rsidRPr="00F720DB">
        <w:rPr>
          <w:rFonts w:eastAsia="Calibri"/>
          <w:szCs w:val="24"/>
        </w:rPr>
        <w:t>201</w:t>
      </w:r>
      <w:r w:rsidR="00D50079">
        <w:rPr>
          <w:rFonts w:eastAsia="Calibri"/>
          <w:szCs w:val="24"/>
        </w:rPr>
        <w:t>9</w:t>
      </w:r>
      <w:r w:rsidRPr="00F720DB">
        <w:rPr>
          <w:rFonts w:eastAsia="Calibri"/>
          <w:szCs w:val="24"/>
        </w:rPr>
        <w:t>.gada „___”.____________</w:t>
      </w:r>
      <w:r w:rsidR="00B76E87">
        <w:rPr>
          <w:rFonts w:eastAsia="Calibri"/>
          <w:szCs w:val="24"/>
        </w:rPr>
        <w:t xml:space="preserve">          </w:t>
      </w:r>
      <w:r w:rsidR="001861A0">
        <w:rPr>
          <w:rFonts w:eastAsia="Calibri"/>
          <w:szCs w:val="24"/>
        </w:rPr>
        <w:t xml:space="preserve">                            </w:t>
      </w:r>
      <w:r w:rsidR="00B76E87">
        <w:rPr>
          <w:rFonts w:eastAsia="Calibri"/>
          <w:szCs w:val="24"/>
        </w:rPr>
        <w:t xml:space="preserve"> </w:t>
      </w:r>
      <w:r w:rsidR="001861A0" w:rsidRPr="00F720DB">
        <w:rPr>
          <w:rFonts w:eastAsia="Calibri"/>
          <w:szCs w:val="24"/>
        </w:rPr>
        <w:t>______________</w:t>
      </w:r>
      <w:r w:rsidR="001861A0" w:rsidRPr="00F720DB">
        <w:rPr>
          <w:rFonts w:eastAsia="Calibri"/>
          <w:szCs w:val="24"/>
          <w:vertAlign w:val="superscript"/>
        </w:rPr>
        <w:t xml:space="preserve">   </w:t>
      </w:r>
      <w:r w:rsidR="00B76E87">
        <w:rPr>
          <w:rFonts w:eastAsia="Calibri"/>
          <w:szCs w:val="24"/>
        </w:rPr>
        <w:t xml:space="preserve"> </w:t>
      </w:r>
      <w:r w:rsidR="00B76E87" w:rsidRPr="00B76E87">
        <w:rPr>
          <w:rFonts w:eastAsia="Calibri"/>
          <w:sz w:val="18"/>
          <w:szCs w:val="18"/>
        </w:rPr>
        <w:t>/paraksts/</w:t>
      </w:r>
      <w:r w:rsidR="00B76E87">
        <w:rPr>
          <w:rFonts w:eastAsia="Calibri"/>
          <w:szCs w:val="24"/>
        </w:rPr>
        <w:t xml:space="preserve">  </w:t>
      </w:r>
      <w:r w:rsidRPr="00F720DB">
        <w:rPr>
          <w:rFonts w:eastAsia="Calibri"/>
          <w:szCs w:val="24"/>
          <w:vertAlign w:val="superscript"/>
        </w:rPr>
        <w:t xml:space="preserve">   </w:t>
      </w:r>
    </w:p>
    <w:p w:rsidR="00274F55" w:rsidRPr="00F720DB" w:rsidRDefault="00DC1103" w:rsidP="00274F55">
      <w:pPr>
        <w:spacing w:line="276" w:lineRule="auto"/>
        <w:jc w:val="right"/>
        <w:rPr>
          <w:rFonts w:eastAsia="Calibri"/>
          <w:b/>
          <w:szCs w:val="24"/>
        </w:rPr>
      </w:pPr>
      <w:r>
        <w:rPr>
          <w:rFonts w:eastAsia="Calibri"/>
          <w:b/>
          <w:szCs w:val="24"/>
        </w:rPr>
        <w:lastRenderedPageBreak/>
        <w:t>Noteikumu pielikums</w:t>
      </w:r>
      <w:r w:rsidR="00274F55">
        <w:rPr>
          <w:rFonts w:eastAsia="Calibri"/>
          <w:b/>
          <w:szCs w:val="24"/>
        </w:rPr>
        <w:t xml:space="preserve"> Nr.2</w:t>
      </w:r>
    </w:p>
    <w:p w:rsidR="001861A0" w:rsidRPr="00F720DB" w:rsidRDefault="001861A0" w:rsidP="001861A0">
      <w:pPr>
        <w:jc w:val="right"/>
        <w:rPr>
          <w:rFonts w:eastAsia="Calibri"/>
          <w:sz w:val="16"/>
          <w:szCs w:val="16"/>
        </w:rPr>
      </w:pPr>
      <w:r>
        <w:rPr>
          <w:rFonts w:eastAsia="Calibri"/>
          <w:sz w:val="16"/>
          <w:szCs w:val="16"/>
        </w:rPr>
        <w:t>"</w:t>
      </w:r>
      <w:r w:rsidRPr="00F720DB">
        <w:rPr>
          <w:rFonts w:eastAsia="Calibri"/>
          <w:sz w:val="16"/>
          <w:szCs w:val="16"/>
        </w:rPr>
        <w:t>Nekustam</w:t>
      </w:r>
      <w:r>
        <w:rPr>
          <w:rFonts w:eastAsia="Calibri"/>
          <w:sz w:val="16"/>
          <w:szCs w:val="16"/>
        </w:rPr>
        <w:t>o</w:t>
      </w:r>
      <w:r w:rsidRPr="00F720DB">
        <w:rPr>
          <w:rFonts w:eastAsia="Calibri"/>
          <w:sz w:val="16"/>
          <w:szCs w:val="16"/>
        </w:rPr>
        <w:t xml:space="preserve"> īpašum</w:t>
      </w:r>
      <w:r>
        <w:rPr>
          <w:rFonts w:eastAsia="Calibri"/>
          <w:sz w:val="16"/>
          <w:szCs w:val="16"/>
        </w:rPr>
        <w:t>u</w:t>
      </w:r>
      <w:r w:rsidRPr="00F720DB">
        <w:rPr>
          <w:rFonts w:eastAsia="Calibri"/>
          <w:sz w:val="16"/>
          <w:szCs w:val="16"/>
        </w:rPr>
        <w:t xml:space="preserve"> </w:t>
      </w:r>
      <w:r>
        <w:rPr>
          <w:rFonts w:eastAsia="Calibri"/>
          <w:sz w:val="16"/>
          <w:szCs w:val="16"/>
        </w:rPr>
        <w:t>"Ausekļi" - 3,</w:t>
      </w:r>
      <w:r w:rsidRPr="00F720DB">
        <w:rPr>
          <w:rFonts w:eastAsia="Calibri"/>
          <w:sz w:val="16"/>
          <w:szCs w:val="16"/>
        </w:rPr>
        <w:t xml:space="preserve"> </w:t>
      </w:r>
      <w:r>
        <w:rPr>
          <w:rFonts w:eastAsia="Calibri"/>
          <w:sz w:val="16"/>
          <w:szCs w:val="16"/>
        </w:rPr>
        <w:t xml:space="preserve">“Akmentiņi” – 17, “Akmentiņi” – 20, </w:t>
      </w:r>
    </w:p>
    <w:p w:rsidR="001861A0" w:rsidRPr="00F720DB" w:rsidRDefault="001861A0" w:rsidP="001861A0">
      <w:pPr>
        <w:jc w:val="right"/>
        <w:rPr>
          <w:rFonts w:eastAsia="Calibri"/>
          <w:sz w:val="16"/>
          <w:szCs w:val="16"/>
        </w:rPr>
      </w:pPr>
      <w:r>
        <w:rPr>
          <w:rFonts w:eastAsia="Calibri"/>
          <w:sz w:val="16"/>
          <w:szCs w:val="16"/>
        </w:rPr>
        <w:t xml:space="preserve">“Akmentiņi” – 21, “Tērces” – 4 un “Tērces” – 20, Ziru </w:t>
      </w:r>
      <w:r w:rsidRPr="00F720DB">
        <w:rPr>
          <w:rFonts w:eastAsia="Calibri"/>
          <w:sz w:val="16"/>
          <w:szCs w:val="16"/>
        </w:rPr>
        <w:t>pagastā, izsoles noteikumi</w:t>
      </w:r>
      <w:r>
        <w:rPr>
          <w:rFonts w:eastAsia="Calibri"/>
          <w:sz w:val="16"/>
          <w:szCs w:val="16"/>
        </w:rPr>
        <w:t>"</w:t>
      </w:r>
    </w:p>
    <w:p w:rsidR="001861A0" w:rsidRPr="00F720DB" w:rsidRDefault="001861A0" w:rsidP="001861A0">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2019. </w:t>
      </w:r>
      <w:r w:rsidRPr="00BC6131">
        <w:rPr>
          <w:rFonts w:eastAsia="Calibri"/>
          <w:sz w:val="16"/>
          <w:szCs w:val="16"/>
        </w:rPr>
        <w:t xml:space="preserve">gada </w:t>
      </w:r>
      <w:r>
        <w:rPr>
          <w:rFonts w:eastAsia="Calibri"/>
          <w:sz w:val="16"/>
          <w:szCs w:val="16"/>
        </w:rPr>
        <w:t>27. jūnija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294C90">
        <w:rPr>
          <w:rFonts w:eastAsia="Calibri"/>
          <w:sz w:val="16"/>
          <w:szCs w:val="16"/>
        </w:rPr>
        <w:t>45, 17</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F720DB" w:rsidRPr="00F720DB" w:rsidRDefault="00F720DB" w:rsidP="00F720DB">
      <w:pPr>
        <w:spacing w:line="276" w:lineRule="auto"/>
        <w:ind w:left="-284" w:firstLine="284"/>
        <w:jc w:val="right"/>
        <w:rPr>
          <w:rFonts w:eastAsia="Calibri"/>
          <w:b/>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1861A0" w:rsidRDefault="001861A0" w:rsidP="00F720DB">
      <w:pPr>
        <w:keepNext/>
        <w:jc w:val="center"/>
        <w:outlineLvl w:val="4"/>
        <w:rPr>
          <w:b/>
          <w:bCs/>
          <w:szCs w:val="24"/>
          <w:lang w:bidi="yi-Hebr"/>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201</w:t>
      </w:r>
      <w:r w:rsidR="00D50079">
        <w:rPr>
          <w:rFonts w:eastAsia="Calibri"/>
          <w:szCs w:val="24"/>
        </w:rPr>
        <w:t>9</w:t>
      </w:r>
      <w:r w:rsidRPr="00F720DB">
        <w:rPr>
          <w:rFonts w:eastAsia="Calibri"/>
          <w:szCs w:val="24"/>
        </w:rPr>
        <w:t>.</w:t>
      </w:r>
      <w:r w:rsidR="00710A50">
        <w:rPr>
          <w:rFonts w:eastAsia="Calibri"/>
          <w:szCs w:val="24"/>
        </w:rPr>
        <w:t xml:space="preserve"> </w:t>
      </w:r>
      <w:r w:rsidRPr="00F720DB">
        <w:rPr>
          <w:rFonts w:eastAsia="Calibri"/>
          <w:szCs w:val="24"/>
        </w:rPr>
        <w:t>gada „</w:t>
      </w:r>
      <w:r w:rsidR="001861A0">
        <w:rPr>
          <w:rFonts w:eastAsia="Calibri"/>
          <w:szCs w:val="24"/>
        </w:rPr>
        <w:t>__</w:t>
      </w:r>
      <w:r w:rsidRPr="00F720DB">
        <w:rPr>
          <w:rFonts w:eastAsia="Calibri"/>
          <w:szCs w:val="24"/>
        </w:rPr>
        <w:t>___”.</w:t>
      </w:r>
      <w:r w:rsidR="001861A0">
        <w:rPr>
          <w:rFonts w:eastAsia="Calibri"/>
          <w:szCs w:val="24"/>
        </w:rPr>
        <w:t>___</w:t>
      </w:r>
      <w:r w:rsidRPr="00F720DB">
        <w:rPr>
          <w:rFonts w:eastAsia="Calibri"/>
          <w:szCs w:val="24"/>
        </w:rPr>
        <w:t>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w:t>
      </w:r>
      <w:r w:rsidR="001861A0">
        <w:rPr>
          <w:rFonts w:eastAsia="Calibri"/>
          <w:szCs w:val="24"/>
        </w:rPr>
        <w:t>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w:t>
      </w:r>
      <w:r w:rsidR="001861A0">
        <w:rPr>
          <w:rFonts w:eastAsia="Calibri"/>
          <w:szCs w:val="24"/>
        </w:rPr>
        <w:t>_______</w:t>
      </w:r>
      <w:r w:rsidRPr="00F720DB">
        <w:rPr>
          <w:rFonts w:eastAsia="Calibri"/>
          <w:szCs w:val="24"/>
        </w:rPr>
        <w:t>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w:t>
      </w:r>
      <w:r w:rsidR="001861A0">
        <w:rPr>
          <w:rFonts w:eastAsia="Calibri"/>
          <w:szCs w:val="24"/>
        </w:rPr>
        <w:t>______</w:t>
      </w:r>
      <w:r w:rsidRPr="00F720DB">
        <w:rPr>
          <w:rFonts w:eastAsia="Calibri"/>
          <w:szCs w:val="24"/>
        </w:rPr>
        <w:t>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kontakttālrunis _______</w:t>
      </w:r>
      <w:r w:rsidR="001861A0">
        <w:rPr>
          <w:rFonts w:eastAsia="Calibri"/>
          <w:szCs w:val="24"/>
        </w:rPr>
        <w:t>_______</w:t>
      </w:r>
      <w:r w:rsidRPr="00F720DB">
        <w:rPr>
          <w:rFonts w:eastAsia="Calibri"/>
          <w:szCs w:val="24"/>
        </w:rPr>
        <w:t xml:space="preserve">___                      </w:t>
      </w:r>
    </w:p>
    <w:p w:rsidR="00F720DB" w:rsidRPr="00F720DB" w:rsidRDefault="00F720DB" w:rsidP="00F720DB">
      <w:pPr>
        <w:spacing w:line="276" w:lineRule="auto"/>
        <w:jc w:val="both"/>
        <w:rPr>
          <w:rFonts w:eastAsia="Calibri"/>
          <w:szCs w:val="24"/>
        </w:rPr>
      </w:pPr>
    </w:p>
    <w:p w:rsidR="00F03F8B" w:rsidRPr="00F720DB" w:rsidRDefault="001861A0" w:rsidP="00F03F8B">
      <w:pPr>
        <w:spacing w:line="276" w:lineRule="auto"/>
        <w:jc w:val="both"/>
        <w:rPr>
          <w:rFonts w:eastAsia="Calibri"/>
          <w:szCs w:val="24"/>
        </w:rPr>
      </w:pPr>
      <w:r>
        <w:rPr>
          <w:rFonts w:eastAsia="Calibri"/>
          <w:szCs w:val="24"/>
        </w:rPr>
        <w:t xml:space="preserve">tālrunis, </w:t>
      </w:r>
      <w:r w:rsidR="00F03F8B" w:rsidRPr="00F720DB">
        <w:rPr>
          <w:rFonts w:eastAsia="Calibri"/>
          <w:szCs w:val="24"/>
        </w:rPr>
        <w:t>e-pasts</w:t>
      </w:r>
      <w:r w:rsidR="00F03F8B">
        <w:rPr>
          <w:rFonts w:eastAsia="Calibri"/>
          <w:szCs w:val="24"/>
        </w:rPr>
        <w:t>:</w:t>
      </w:r>
      <w:r w:rsidR="00F03F8B" w:rsidRPr="00F720DB">
        <w:rPr>
          <w:rFonts w:eastAsia="Calibri"/>
          <w:szCs w:val="24"/>
        </w:rPr>
        <w:t xml:space="preserve"> ____________________________</w:t>
      </w:r>
      <w:r>
        <w:rPr>
          <w:rFonts w:eastAsia="Calibri"/>
          <w:szCs w:val="24"/>
        </w:rPr>
        <w:t>____________________________</w:t>
      </w:r>
      <w:r w:rsidR="00F03F8B" w:rsidRPr="00F720DB">
        <w:rPr>
          <w:rFonts w:eastAsia="Calibri"/>
          <w:szCs w:val="24"/>
        </w:rPr>
        <w:t>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w:t>
      </w:r>
      <w:r w:rsidR="001861A0">
        <w:rPr>
          <w:rFonts w:eastAsia="Calibri"/>
          <w:szCs w:val="24"/>
        </w:rPr>
        <w:t>_____</w:t>
      </w:r>
      <w:r w:rsidRPr="00F720DB">
        <w:rPr>
          <w:rFonts w:eastAsia="Calibri"/>
          <w:szCs w:val="24"/>
        </w:rPr>
        <w:t>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w:t>
      </w:r>
      <w:r w:rsidR="001861A0">
        <w:rPr>
          <w:sz w:val="20"/>
          <w:lang w:bidi="yi-Hebr"/>
        </w:rPr>
        <w:t>______</w:t>
      </w:r>
      <w:r w:rsidRPr="00F720DB">
        <w:rPr>
          <w:sz w:val="20"/>
          <w:lang w:bidi="yi-Hebr"/>
        </w:rPr>
        <w:t>_____</w:t>
      </w:r>
    </w:p>
    <w:p w:rsidR="001861A0" w:rsidRDefault="001861A0" w:rsidP="001861A0">
      <w:pPr>
        <w:spacing w:after="100" w:afterAutospacing="1"/>
        <w:jc w:val="both"/>
        <w:rPr>
          <w:rFonts w:eastAsia="Arial Unicode MS"/>
          <w:szCs w:val="24"/>
          <w:lang w:bidi="yi-Hebr"/>
        </w:rPr>
      </w:pPr>
    </w:p>
    <w:p w:rsidR="001861A0" w:rsidRDefault="001861A0" w:rsidP="001861A0">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DE000A">
        <w:rPr>
          <w:rFonts w:eastAsia="Calibri"/>
          <w:b/>
          <w:szCs w:val="24"/>
        </w:rPr>
        <w:t xml:space="preserve">2019. gada </w:t>
      </w:r>
      <w:r>
        <w:rPr>
          <w:rFonts w:eastAsia="Calibri"/>
          <w:b/>
          <w:szCs w:val="24"/>
        </w:rPr>
        <w:t>21</w:t>
      </w:r>
      <w:r w:rsidRPr="00DE000A">
        <w:rPr>
          <w:rFonts w:eastAsia="Calibri"/>
          <w:b/>
          <w:szCs w:val="24"/>
        </w:rPr>
        <w:t xml:space="preserve">. </w:t>
      </w:r>
      <w:r>
        <w:rPr>
          <w:rFonts w:eastAsia="Calibri"/>
          <w:b/>
          <w:szCs w:val="24"/>
        </w:rPr>
        <w:t>augustā:</w:t>
      </w:r>
    </w:p>
    <w:tbl>
      <w:tblPr>
        <w:tblStyle w:val="TableGrid"/>
        <w:tblW w:w="9209" w:type="dxa"/>
        <w:tblLook w:val="04A0" w:firstRow="1" w:lastRow="0" w:firstColumn="1" w:lastColumn="0" w:noHBand="0" w:noVBand="1"/>
      </w:tblPr>
      <w:tblGrid>
        <w:gridCol w:w="562"/>
        <w:gridCol w:w="3969"/>
        <w:gridCol w:w="2552"/>
        <w:gridCol w:w="2126"/>
      </w:tblGrid>
      <w:tr w:rsidR="001861A0" w:rsidTr="008E08EE">
        <w:trPr>
          <w:trHeight w:val="368"/>
        </w:trPr>
        <w:tc>
          <w:tcPr>
            <w:tcW w:w="562" w:type="dxa"/>
          </w:tcPr>
          <w:p w:rsidR="001861A0" w:rsidRPr="00472005" w:rsidRDefault="001861A0" w:rsidP="008E08EE">
            <w:pPr>
              <w:spacing w:line="276" w:lineRule="auto"/>
              <w:jc w:val="both"/>
              <w:rPr>
                <w:rFonts w:eastAsia="Calibri"/>
                <w:sz w:val="22"/>
                <w:szCs w:val="22"/>
              </w:rPr>
            </w:pPr>
            <w:r w:rsidRPr="00472005">
              <w:rPr>
                <w:rFonts w:eastAsia="Calibri"/>
                <w:b/>
                <w:bCs/>
                <w:szCs w:val="24"/>
              </w:rPr>
              <w:t>*</w:t>
            </w:r>
          </w:p>
        </w:tc>
        <w:tc>
          <w:tcPr>
            <w:tcW w:w="3969" w:type="dxa"/>
          </w:tcPr>
          <w:p w:rsidR="001861A0" w:rsidRPr="00472005" w:rsidRDefault="001861A0" w:rsidP="008E08EE">
            <w:pPr>
              <w:spacing w:line="276" w:lineRule="auto"/>
              <w:jc w:val="both"/>
              <w:rPr>
                <w:rFonts w:eastAsia="Calibri"/>
                <w:sz w:val="22"/>
                <w:szCs w:val="22"/>
              </w:rPr>
            </w:pPr>
            <w:r w:rsidRPr="00472005">
              <w:rPr>
                <w:rFonts w:eastAsia="Calibri"/>
                <w:sz w:val="22"/>
                <w:szCs w:val="22"/>
              </w:rPr>
              <w:t>Izsolāmā Īpašuma adrese</w:t>
            </w:r>
          </w:p>
        </w:tc>
        <w:tc>
          <w:tcPr>
            <w:tcW w:w="2552" w:type="dxa"/>
          </w:tcPr>
          <w:p w:rsidR="001861A0" w:rsidRPr="00472005" w:rsidRDefault="001861A0" w:rsidP="008E08EE">
            <w:pPr>
              <w:spacing w:line="276" w:lineRule="auto"/>
              <w:jc w:val="both"/>
              <w:rPr>
                <w:rFonts w:eastAsia="Calibri"/>
                <w:sz w:val="22"/>
                <w:szCs w:val="22"/>
              </w:rPr>
            </w:pPr>
            <w:r w:rsidRPr="00472005">
              <w:rPr>
                <w:rFonts w:eastAsia="Calibri"/>
                <w:sz w:val="22"/>
                <w:szCs w:val="22"/>
              </w:rPr>
              <w:t>Īpašuma kadastra numurs</w:t>
            </w:r>
          </w:p>
        </w:tc>
        <w:tc>
          <w:tcPr>
            <w:tcW w:w="2126" w:type="dxa"/>
          </w:tcPr>
          <w:p w:rsidR="001861A0" w:rsidRPr="00A00AFB" w:rsidRDefault="001861A0" w:rsidP="008E08EE">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00AFB">
              <w:rPr>
                <w:bCs/>
                <w:szCs w:val="24"/>
              </w:rPr>
              <w:t>plkst.</w:t>
            </w:r>
            <w:r>
              <w:rPr>
                <w:bCs/>
                <w:szCs w:val="24"/>
              </w:rPr>
              <w:t xml:space="preserve"> </w:t>
            </w:r>
          </w:p>
        </w:tc>
      </w:tr>
      <w:tr w:rsidR="001861A0" w:rsidTr="008E08EE">
        <w:tc>
          <w:tcPr>
            <w:tcW w:w="562" w:type="dxa"/>
          </w:tcPr>
          <w:p w:rsidR="001861A0" w:rsidRDefault="001861A0" w:rsidP="008E08EE">
            <w:pPr>
              <w:spacing w:line="276" w:lineRule="auto"/>
              <w:jc w:val="both"/>
              <w:rPr>
                <w:rFonts w:eastAsia="Calibri"/>
                <w:szCs w:val="24"/>
              </w:rPr>
            </w:pPr>
          </w:p>
        </w:tc>
        <w:tc>
          <w:tcPr>
            <w:tcW w:w="3969" w:type="dxa"/>
          </w:tcPr>
          <w:p w:rsidR="001861A0" w:rsidRPr="00472005" w:rsidRDefault="001861A0" w:rsidP="008E08EE">
            <w:pPr>
              <w:spacing w:line="276" w:lineRule="auto"/>
              <w:jc w:val="both"/>
              <w:rPr>
                <w:rFonts w:eastAsia="Calibri"/>
                <w:b/>
                <w:bCs/>
                <w:szCs w:val="24"/>
              </w:rPr>
            </w:pPr>
            <w:r w:rsidRPr="00472005">
              <w:rPr>
                <w:rFonts w:eastAsia="Calibri"/>
                <w:b/>
                <w:bCs/>
                <w:szCs w:val="24"/>
              </w:rPr>
              <w:t xml:space="preserve">“Ausekļi” – 3, </w:t>
            </w:r>
            <w:r w:rsidRPr="00B76E87">
              <w:rPr>
                <w:rFonts w:eastAsia="Calibri"/>
                <w:szCs w:val="24"/>
              </w:rPr>
              <w:t>Ziras, Ziru pag., Ventspils nov., LV-3624</w:t>
            </w:r>
          </w:p>
        </w:tc>
        <w:tc>
          <w:tcPr>
            <w:tcW w:w="2552" w:type="dxa"/>
          </w:tcPr>
          <w:p w:rsidR="001861A0" w:rsidRPr="00472005" w:rsidRDefault="001861A0" w:rsidP="008E08EE">
            <w:pPr>
              <w:spacing w:line="276" w:lineRule="auto"/>
              <w:jc w:val="both"/>
              <w:rPr>
                <w:rFonts w:eastAsia="Calibri"/>
                <w:b/>
                <w:bCs/>
                <w:szCs w:val="24"/>
              </w:rPr>
            </w:pPr>
            <w:r w:rsidRPr="00472005">
              <w:rPr>
                <w:rFonts w:eastAsia="Calibri"/>
                <w:b/>
                <w:bCs/>
                <w:szCs w:val="24"/>
              </w:rPr>
              <w:t>98909000042</w:t>
            </w:r>
          </w:p>
        </w:tc>
        <w:tc>
          <w:tcPr>
            <w:tcW w:w="2126" w:type="dxa"/>
          </w:tcPr>
          <w:p w:rsidR="001861A0" w:rsidRPr="00A00AFB" w:rsidRDefault="001861A0" w:rsidP="008E08EE">
            <w:pPr>
              <w:spacing w:line="276" w:lineRule="auto"/>
              <w:jc w:val="both"/>
              <w:rPr>
                <w:rFonts w:eastAsia="Calibri"/>
                <w:b/>
                <w:bCs/>
                <w:szCs w:val="24"/>
              </w:rPr>
            </w:pPr>
            <w:r w:rsidRPr="00A00AFB">
              <w:rPr>
                <w:rFonts w:eastAsia="Calibri"/>
                <w:b/>
                <w:bCs/>
                <w:szCs w:val="24"/>
              </w:rPr>
              <w:t>13:00</w:t>
            </w:r>
          </w:p>
        </w:tc>
      </w:tr>
      <w:tr w:rsidR="001861A0" w:rsidTr="008E08EE">
        <w:tc>
          <w:tcPr>
            <w:tcW w:w="562" w:type="dxa"/>
          </w:tcPr>
          <w:p w:rsidR="001861A0" w:rsidRDefault="001861A0" w:rsidP="008E08EE">
            <w:pPr>
              <w:spacing w:line="276" w:lineRule="auto"/>
              <w:jc w:val="both"/>
              <w:rPr>
                <w:rFonts w:eastAsia="Calibri"/>
                <w:szCs w:val="24"/>
              </w:rPr>
            </w:pPr>
          </w:p>
        </w:tc>
        <w:tc>
          <w:tcPr>
            <w:tcW w:w="3969" w:type="dxa"/>
          </w:tcPr>
          <w:p w:rsidR="001861A0" w:rsidRPr="00472005" w:rsidRDefault="001861A0" w:rsidP="008E08EE">
            <w:pPr>
              <w:spacing w:line="276" w:lineRule="auto"/>
              <w:jc w:val="both"/>
              <w:rPr>
                <w:rFonts w:eastAsia="Calibri"/>
                <w:b/>
                <w:bCs/>
                <w:szCs w:val="24"/>
              </w:rPr>
            </w:pPr>
            <w:r w:rsidRPr="00472005">
              <w:rPr>
                <w:rFonts w:eastAsia="Calibri"/>
                <w:b/>
                <w:bCs/>
                <w:szCs w:val="24"/>
              </w:rPr>
              <w:t xml:space="preserve">“Akmentiņi” – 17, </w:t>
            </w:r>
            <w:r w:rsidRPr="00B76E87">
              <w:rPr>
                <w:rFonts w:eastAsia="Calibri"/>
                <w:szCs w:val="24"/>
              </w:rPr>
              <w:t>Ziras, Ziru pag., Ventspils nov., LV-3624</w:t>
            </w:r>
          </w:p>
        </w:tc>
        <w:tc>
          <w:tcPr>
            <w:tcW w:w="2552" w:type="dxa"/>
          </w:tcPr>
          <w:p w:rsidR="001861A0" w:rsidRPr="00472005" w:rsidRDefault="001861A0" w:rsidP="008E08EE">
            <w:pPr>
              <w:spacing w:line="276" w:lineRule="auto"/>
              <w:jc w:val="both"/>
              <w:rPr>
                <w:rFonts w:eastAsia="Calibri"/>
                <w:b/>
                <w:bCs/>
                <w:szCs w:val="24"/>
              </w:rPr>
            </w:pPr>
            <w:r w:rsidRPr="00472005">
              <w:rPr>
                <w:rFonts w:eastAsia="Calibri"/>
                <w:b/>
                <w:bCs/>
                <w:szCs w:val="24"/>
              </w:rPr>
              <w:t>98909000047</w:t>
            </w:r>
          </w:p>
        </w:tc>
        <w:tc>
          <w:tcPr>
            <w:tcW w:w="2126" w:type="dxa"/>
          </w:tcPr>
          <w:p w:rsidR="001861A0" w:rsidRPr="00A00AFB" w:rsidRDefault="001861A0" w:rsidP="008E08EE">
            <w:pPr>
              <w:spacing w:line="276" w:lineRule="auto"/>
              <w:jc w:val="both"/>
              <w:rPr>
                <w:rFonts w:eastAsia="Calibri"/>
                <w:b/>
                <w:bCs/>
                <w:szCs w:val="24"/>
              </w:rPr>
            </w:pPr>
            <w:r w:rsidRPr="00A00AFB">
              <w:rPr>
                <w:rFonts w:eastAsia="Calibri"/>
                <w:b/>
                <w:bCs/>
                <w:szCs w:val="24"/>
              </w:rPr>
              <w:t>13:15</w:t>
            </w:r>
          </w:p>
        </w:tc>
      </w:tr>
      <w:tr w:rsidR="001861A0" w:rsidTr="008E08EE">
        <w:tc>
          <w:tcPr>
            <w:tcW w:w="562" w:type="dxa"/>
          </w:tcPr>
          <w:p w:rsidR="001861A0" w:rsidRDefault="001861A0" w:rsidP="008E08EE">
            <w:pPr>
              <w:spacing w:line="276" w:lineRule="auto"/>
              <w:jc w:val="both"/>
              <w:rPr>
                <w:rFonts w:eastAsia="Calibri"/>
                <w:szCs w:val="24"/>
              </w:rPr>
            </w:pPr>
          </w:p>
        </w:tc>
        <w:tc>
          <w:tcPr>
            <w:tcW w:w="3969" w:type="dxa"/>
          </w:tcPr>
          <w:p w:rsidR="001861A0" w:rsidRPr="00472005" w:rsidRDefault="001861A0" w:rsidP="008E08EE">
            <w:pPr>
              <w:spacing w:line="276" w:lineRule="auto"/>
              <w:jc w:val="both"/>
              <w:rPr>
                <w:rFonts w:eastAsia="Calibri"/>
                <w:b/>
                <w:bCs/>
                <w:szCs w:val="24"/>
              </w:rPr>
            </w:pPr>
            <w:r w:rsidRPr="00472005">
              <w:rPr>
                <w:rFonts w:eastAsia="Calibri"/>
                <w:b/>
                <w:bCs/>
                <w:szCs w:val="24"/>
              </w:rPr>
              <w:t xml:space="preserve">“Akmentiņi” – 20, </w:t>
            </w:r>
            <w:r w:rsidRPr="00B76E87">
              <w:rPr>
                <w:rFonts w:eastAsia="Calibri"/>
                <w:szCs w:val="24"/>
              </w:rPr>
              <w:t>Ziras, Ziru pag., Ventspils nov., LV-3624</w:t>
            </w:r>
          </w:p>
        </w:tc>
        <w:tc>
          <w:tcPr>
            <w:tcW w:w="2552" w:type="dxa"/>
          </w:tcPr>
          <w:p w:rsidR="001861A0" w:rsidRPr="00472005" w:rsidRDefault="001861A0" w:rsidP="008E08EE">
            <w:pPr>
              <w:spacing w:line="276" w:lineRule="auto"/>
              <w:jc w:val="both"/>
              <w:rPr>
                <w:rFonts w:eastAsia="Calibri"/>
                <w:b/>
                <w:bCs/>
                <w:szCs w:val="24"/>
              </w:rPr>
            </w:pPr>
            <w:r w:rsidRPr="00472005">
              <w:rPr>
                <w:rFonts w:eastAsia="Calibri"/>
                <w:b/>
                <w:bCs/>
                <w:szCs w:val="24"/>
              </w:rPr>
              <w:t>98909000043</w:t>
            </w:r>
          </w:p>
        </w:tc>
        <w:tc>
          <w:tcPr>
            <w:tcW w:w="2126" w:type="dxa"/>
          </w:tcPr>
          <w:p w:rsidR="001861A0" w:rsidRPr="00A00AFB" w:rsidRDefault="001861A0" w:rsidP="008E08EE">
            <w:pPr>
              <w:spacing w:line="276" w:lineRule="auto"/>
              <w:jc w:val="both"/>
              <w:rPr>
                <w:rFonts w:eastAsia="Calibri"/>
                <w:b/>
                <w:bCs/>
                <w:szCs w:val="24"/>
              </w:rPr>
            </w:pPr>
            <w:r w:rsidRPr="00A00AFB">
              <w:rPr>
                <w:rFonts w:eastAsia="Calibri"/>
                <w:b/>
                <w:bCs/>
                <w:szCs w:val="24"/>
              </w:rPr>
              <w:t>13:30</w:t>
            </w:r>
          </w:p>
        </w:tc>
      </w:tr>
      <w:tr w:rsidR="001861A0" w:rsidTr="008E08EE">
        <w:tc>
          <w:tcPr>
            <w:tcW w:w="562" w:type="dxa"/>
          </w:tcPr>
          <w:p w:rsidR="001861A0" w:rsidRDefault="001861A0" w:rsidP="008E08EE">
            <w:pPr>
              <w:spacing w:line="276" w:lineRule="auto"/>
              <w:jc w:val="both"/>
              <w:rPr>
                <w:rFonts w:eastAsia="Calibri"/>
                <w:szCs w:val="24"/>
              </w:rPr>
            </w:pPr>
          </w:p>
        </w:tc>
        <w:tc>
          <w:tcPr>
            <w:tcW w:w="3969" w:type="dxa"/>
          </w:tcPr>
          <w:p w:rsidR="001861A0" w:rsidRPr="00472005" w:rsidRDefault="001861A0" w:rsidP="008E08EE">
            <w:pPr>
              <w:spacing w:line="276" w:lineRule="auto"/>
              <w:jc w:val="both"/>
              <w:rPr>
                <w:rFonts w:eastAsia="Calibri"/>
                <w:b/>
                <w:bCs/>
                <w:szCs w:val="24"/>
              </w:rPr>
            </w:pPr>
            <w:r w:rsidRPr="00472005">
              <w:rPr>
                <w:rFonts w:eastAsia="Calibri"/>
                <w:b/>
                <w:bCs/>
                <w:szCs w:val="24"/>
              </w:rPr>
              <w:t xml:space="preserve">“Akmentiņi” – 21, </w:t>
            </w:r>
            <w:r w:rsidRPr="00B76E87">
              <w:rPr>
                <w:rFonts w:eastAsia="Calibri"/>
                <w:szCs w:val="24"/>
              </w:rPr>
              <w:t>Ziras, Ziru pag., Ventspils nov., LV-3624</w:t>
            </w:r>
          </w:p>
        </w:tc>
        <w:tc>
          <w:tcPr>
            <w:tcW w:w="2552" w:type="dxa"/>
          </w:tcPr>
          <w:p w:rsidR="001861A0" w:rsidRPr="00472005" w:rsidRDefault="001861A0" w:rsidP="008E08EE">
            <w:pPr>
              <w:spacing w:line="276" w:lineRule="auto"/>
              <w:jc w:val="both"/>
              <w:rPr>
                <w:rFonts w:eastAsia="Calibri"/>
                <w:b/>
                <w:bCs/>
                <w:szCs w:val="24"/>
              </w:rPr>
            </w:pPr>
            <w:r w:rsidRPr="00472005">
              <w:rPr>
                <w:rFonts w:eastAsia="Calibri"/>
                <w:b/>
                <w:bCs/>
                <w:szCs w:val="24"/>
              </w:rPr>
              <w:t>98909000044</w:t>
            </w:r>
          </w:p>
        </w:tc>
        <w:tc>
          <w:tcPr>
            <w:tcW w:w="2126" w:type="dxa"/>
          </w:tcPr>
          <w:p w:rsidR="001861A0" w:rsidRPr="00A00AFB" w:rsidRDefault="001861A0" w:rsidP="008E08EE">
            <w:pPr>
              <w:spacing w:line="276" w:lineRule="auto"/>
              <w:jc w:val="both"/>
              <w:rPr>
                <w:rFonts w:eastAsia="Calibri"/>
                <w:b/>
                <w:bCs/>
                <w:szCs w:val="24"/>
              </w:rPr>
            </w:pPr>
            <w:r w:rsidRPr="00A00AFB">
              <w:rPr>
                <w:rFonts w:eastAsia="Calibri"/>
                <w:b/>
                <w:bCs/>
                <w:szCs w:val="24"/>
              </w:rPr>
              <w:t>13:45</w:t>
            </w:r>
          </w:p>
        </w:tc>
      </w:tr>
      <w:tr w:rsidR="001861A0" w:rsidTr="008E08EE">
        <w:tc>
          <w:tcPr>
            <w:tcW w:w="562" w:type="dxa"/>
          </w:tcPr>
          <w:p w:rsidR="001861A0" w:rsidRDefault="001861A0" w:rsidP="008E08EE">
            <w:pPr>
              <w:spacing w:line="276" w:lineRule="auto"/>
              <w:jc w:val="both"/>
              <w:rPr>
                <w:rFonts w:eastAsia="Calibri"/>
                <w:szCs w:val="24"/>
              </w:rPr>
            </w:pPr>
          </w:p>
        </w:tc>
        <w:tc>
          <w:tcPr>
            <w:tcW w:w="3969" w:type="dxa"/>
          </w:tcPr>
          <w:p w:rsidR="001861A0" w:rsidRPr="00472005" w:rsidRDefault="001861A0" w:rsidP="008E08EE">
            <w:pPr>
              <w:spacing w:line="276" w:lineRule="auto"/>
              <w:jc w:val="both"/>
              <w:rPr>
                <w:rFonts w:eastAsia="Calibri"/>
                <w:b/>
                <w:bCs/>
                <w:szCs w:val="24"/>
              </w:rPr>
            </w:pPr>
            <w:r w:rsidRPr="00472005">
              <w:rPr>
                <w:rFonts w:eastAsia="Calibri"/>
                <w:b/>
                <w:bCs/>
                <w:szCs w:val="24"/>
              </w:rPr>
              <w:t xml:space="preserve">“Tērces” – 4, </w:t>
            </w:r>
            <w:r w:rsidRPr="00B76E87">
              <w:rPr>
                <w:rFonts w:eastAsia="Calibri"/>
                <w:szCs w:val="24"/>
              </w:rPr>
              <w:t>Ziras, Ziru pag., Ventspils nov., LV-3624</w:t>
            </w:r>
          </w:p>
        </w:tc>
        <w:tc>
          <w:tcPr>
            <w:tcW w:w="2552" w:type="dxa"/>
          </w:tcPr>
          <w:p w:rsidR="001861A0" w:rsidRPr="00472005" w:rsidRDefault="001861A0" w:rsidP="008E08EE">
            <w:pPr>
              <w:spacing w:line="276" w:lineRule="auto"/>
              <w:jc w:val="both"/>
              <w:rPr>
                <w:rFonts w:eastAsia="Calibri"/>
                <w:b/>
                <w:bCs/>
                <w:szCs w:val="24"/>
              </w:rPr>
            </w:pPr>
            <w:r w:rsidRPr="00472005">
              <w:rPr>
                <w:rFonts w:eastAsia="Calibri"/>
                <w:b/>
                <w:bCs/>
                <w:szCs w:val="24"/>
              </w:rPr>
              <w:t>98909000045</w:t>
            </w:r>
          </w:p>
        </w:tc>
        <w:tc>
          <w:tcPr>
            <w:tcW w:w="2126" w:type="dxa"/>
          </w:tcPr>
          <w:p w:rsidR="001861A0" w:rsidRPr="00A00AFB" w:rsidRDefault="001861A0" w:rsidP="008E08EE">
            <w:pPr>
              <w:spacing w:line="276" w:lineRule="auto"/>
              <w:jc w:val="both"/>
              <w:rPr>
                <w:rFonts w:eastAsia="Calibri"/>
                <w:b/>
                <w:bCs/>
                <w:szCs w:val="24"/>
              </w:rPr>
            </w:pPr>
            <w:r w:rsidRPr="00A00AFB">
              <w:rPr>
                <w:rFonts w:eastAsia="Calibri"/>
                <w:b/>
                <w:bCs/>
                <w:szCs w:val="24"/>
              </w:rPr>
              <w:t>14:00</w:t>
            </w:r>
          </w:p>
        </w:tc>
      </w:tr>
      <w:tr w:rsidR="001861A0" w:rsidTr="008E08EE">
        <w:tc>
          <w:tcPr>
            <w:tcW w:w="562" w:type="dxa"/>
          </w:tcPr>
          <w:p w:rsidR="001861A0" w:rsidRDefault="001861A0" w:rsidP="008E08EE">
            <w:pPr>
              <w:spacing w:line="276" w:lineRule="auto"/>
              <w:jc w:val="both"/>
              <w:rPr>
                <w:rFonts w:eastAsia="Calibri"/>
                <w:szCs w:val="24"/>
              </w:rPr>
            </w:pPr>
          </w:p>
        </w:tc>
        <w:tc>
          <w:tcPr>
            <w:tcW w:w="3969" w:type="dxa"/>
          </w:tcPr>
          <w:p w:rsidR="001861A0" w:rsidRPr="00472005" w:rsidRDefault="001861A0" w:rsidP="008E08EE">
            <w:pPr>
              <w:spacing w:line="276" w:lineRule="auto"/>
              <w:jc w:val="both"/>
              <w:rPr>
                <w:rFonts w:eastAsia="Calibri"/>
                <w:b/>
                <w:bCs/>
                <w:szCs w:val="24"/>
              </w:rPr>
            </w:pPr>
            <w:r w:rsidRPr="00472005">
              <w:rPr>
                <w:rFonts w:eastAsia="Calibri"/>
                <w:b/>
                <w:bCs/>
                <w:szCs w:val="24"/>
              </w:rPr>
              <w:t xml:space="preserve">“Tērces” – 20, </w:t>
            </w:r>
            <w:r w:rsidRPr="00B76E87">
              <w:rPr>
                <w:rFonts w:eastAsia="Calibri"/>
                <w:szCs w:val="24"/>
              </w:rPr>
              <w:t>Ziras, Ziru pag., Ventspils nov., LV-3624</w:t>
            </w:r>
          </w:p>
        </w:tc>
        <w:tc>
          <w:tcPr>
            <w:tcW w:w="2552" w:type="dxa"/>
          </w:tcPr>
          <w:p w:rsidR="001861A0" w:rsidRPr="00472005" w:rsidRDefault="001861A0" w:rsidP="008E08EE">
            <w:pPr>
              <w:spacing w:line="276" w:lineRule="auto"/>
              <w:jc w:val="both"/>
              <w:rPr>
                <w:rFonts w:eastAsia="Calibri"/>
                <w:b/>
                <w:bCs/>
                <w:szCs w:val="24"/>
              </w:rPr>
            </w:pPr>
            <w:r w:rsidRPr="00472005">
              <w:rPr>
                <w:rFonts w:eastAsia="Calibri"/>
                <w:b/>
                <w:bCs/>
                <w:szCs w:val="24"/>
              </w:rPr>
              <w:t>98909000046</w:t>
            </w:r>
          </w:p>
        </w:tc>
        <w:tc>
          <w:tcPr>
            <w:tcW w:w="2126" w:type="dxa"/>
          </w:tcPr>
          <w:p w:rsidR="001861A0" w:rsidRPr="00A00AFB" w:rsidRDefault="001861A0" w:rsidP="008E08EE">
            <w:pPr>
              <w:spacing w:line="276" w:lineRule="auto"/>
              <w:jc w:val="both"/>
              <w:rPr>
                <w:rFonts w:eastAsia="Calibri"/>
                <w:b/>
                <w:bCs/>
                <w:szCs w:val="24"/>
              </w:rPr>
            </w:pPr>
            <w:r w:rsidRPr="00A00AFB">
              <w:rPr>
                <w:rFonts w:eastAsia="Calibri"/>
                <w:b/>
                <w:bCs/>
                <w:szCs w:val="24"/>
              </w:rPr>
              <w:t>15:15</w:t>
            </w:r>
          </w:p>
        </w:tc>
      </w:tr>
    </w:tbl>
    <w:p w:rsidR="001861A0" w:rsidRDefault="001861A0" w:rsidP="001861A0">
      <w:pPr>
        <w:ind w:right="-766"/>
        <w:rPr>
          <w:rFonts w:eastAsia="Calibri"/>
          <w:b/>
          <w:bCs/>
          <w:szCs w:val="24"/>
        </w:rPr>
      </w:pPr>
    </w:p>
    <w:p w:rsidR="001861A0" w:rsidRPr="00472005" w:rsidRDefault="001861A0" w:rsidP="001861A0">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5A24D2" w:rsidRPr="00F720DB" w:rsidRDefault="005A24D2" w:rsidP="005A24D2">
      <w:pPr>
        <w:jc w:val="both"/>
        <w:rPr>
          <w:rFonts w:eastAsia="Calibri"/>
          <w:szCs w:val="24"/>
        </w:rPr>
      </w:pPr>
    </w:p>
    <w:p w:rsidR="001861A0" w:rsidRDefault="001861A0" w:rsidP="00F720DB">
      <w:pPr>
        <w:rPr>
          <w:szCs w:val="24"/>
          <w:u w:val="single"/>
          <w:lang w:val="en-US" w:bidi="yi-Hebr"/>
        </w:rPr>
      </w:pPr>
    </w:p>
    <w:p w:rsidR="001861A0" w:rsidRDefault="001861A0" w:rsidP="00F720DB">
      <w:pPr>
        <w:rPr>
          <w:szCs w:val="24"/>
          <w:u w:val="single"/>
          <w:lang w:val="en-US" w:bidi="yi-Hebr"/>
        </w:rPr>
      </w:pPr>
    </w:p>
    <w:p w:rsidR="00F720DB" w:rsidRDefault="00F720DB" w:rsidP="00F720DB">
      <w:pPr>
        <w:rPr>
          <w:szCs w:val="24"/>
          <w:u w:val="single"/>
          <w:lang w:val="en-US" w:bidi="yi-Hebr"/>
        </w:rPr>
      </w:pPr>
      <w:proofErr w:type="spellStart"/>
      <w:r w:rsidRPr="00F720DB">
        <w:rPr>
          <w:szCs w:val="24"/>
          <w:u w:val="single"/>
          <w:lang w:val="en-US" w:bidi="yi-Hebr"/>
        </w:rPr>
        <w:lastRenderedPageBreak/>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w:t>
      </w:r>
      <w:r w:rsidR="001861A0">
        <w:rPr>
          <w:szCs w:val="24"/>
          <w:u w:val="single"/>
          <w:lang w:val="en-US" w:bidi="yi-Hebr"/>
        </w:rPr>
        <w:t>“</w:t>
      </w:r>
      <w:r w:rsidR="001861A0">
        <w:rPr>
          <w:rFonts w:cs="RimTimes"/>
          <w:b/>
          <w:szCs w:val="24"/>
          <w:u w:val="single"/>
        </w:rPr>
        <w:t>X</w:t>
      </w:r>
      <w:r w:rsidR="001861A0">
        <w:rPr>
          <w:rFonts w:cs="RimTimes"/>
          <w:szCs w:val="24"/>
          <w:u w:val="single"/>
        </w:rPr>
        <w:t>”</w:t>
      </w:r>
      <w:r w:rsidRPr="00F720DB">
        <w:rPr>
          <w:i/>
          <w:szCs w:val="24"/>
          <w:u w:val="single"/>
          <w:lang w:val="en-US" w:bidi="yi-Hebr"/>
        </w:rPr>
        <w:t>)</w:t>
      </w:r>
      <w:r w:rsidRPr="00F720DB">
        <w:rPr>
          <w:szCs w:val="24"/>
          <w:u w:val="single"/>
          <w:lang w:val="en-US" w:bidi="yi-Hebr"/>
        </w:rPr>
        <w:t>:</w:t>
      </w:r>
    </w:p>
    <w:p w:rsidR="001861A0" w:rsidRPr="00F720DB" w:rsidRDefault="001861A0" w:rsidP="00F720DB">
      <w:pPr>
        <w:rPr>
          <w:szCs w:val="24"/>
          <w:u w:val="single"/>
          <w:lang w:val="en-US" w:bidi="yi-Hebr"/>
        </w:rPr>
      </w:pPr>
    </w:p>
    <w:p w:rsid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1861A0" w:rsidRPr="00F720DB" w:rsidRDefault="001861A0" w:rsidP="005A24D2">
      <w:pPr>
        <w:autoSpaceDE w:val="0"/>
        <w:autoSpaceDN w:val="0"/>
        <w:ind w:left="284" w:hanging="284"/>
        <w:rPr>
          <w:szCs w:val="24"/>
        </w:rPr>
      </w:pPr>
    </w:p>
    <w:p w:rsidR="00F720DB"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1861A0" w:rsidRPr="005A24D2" w:rsidRDefault="001861A0" w:rsidP="005A24D2">
      <w:pPr>
        <w:autoSpaceDE w:val="0"/>
        <w:autoSpaceDN w:val="0"/>
        <w:ind w:left="284" w:hanging="284"/>
        <w:rPr>
          <w:szCs w:val="24"/>
        </w:rPr>
      </w:pPr>
    </w:p>
    <w:p w:rsidR="005A24D2" w:rsidRPr="0015587A" w:rsidRDefault="0015587A" w:rsidP="00C15D52">
      <w:pPr>
        <w:numPr>
          <w:ilvl w:val="0"/>
          <w:numId w:val="11"/>
        </w:numPr>
        <w:autoSpaceDE w:val="0"/>
        <w:autoSpaceDN w:val="0"/>
        <w:spacing w:after="360" w:line="276" w:lineRule="auto"/>
        <w:ind w:left="284" w:right="141" w:hanging="284"/>
        <w:jc w:val="both"/>
        <w:rPr>
          <w:szCs w:val="24"/>
        </w:rPr>
      </w:pPr>
      <w:r w:rsidRPr="0015587A">
        <w:rPr>
          <w:szCs w:val="24"/>
        </w:rPr>
        <w:t>nodrošinājuma maksas iemaksu</w:t>
      </w:r>
      <w:r w:rsidRPr="0015587A">
        <w:t xml:space="preserve"> </w:t>
      </w:r>
      <w:r w:rsidRPr="0015587A">
        <w:rPr>
          <w:szCs w:val="24"/>
        </w:rPr>
        <w:t xml:space="preserve">apliecinošs dokuments </w:t>
      </w:r>
      <w:r w:rsidRPr="0015587A">
        <w:rPr>
          <w:i/>
          <w:color w:val="000000"/>
          <w:szCs w:val="24"/>
        </w:rPr>
        <w:t>(i</w:t>
      </w:r>
      <w:r w:rsidRPr="0015587A">
        <w:rPr>
          <w:i/>
          <w:szCs w:val="24"/>
        </w:rPr>
        <w:t>nternetbankas maksājuma dokumentam jābūt ar oriģinālu bankas spiedogu un bankas darbinieka parakstu)</w:t>
      </w:r>
      <w:r w:rsidRPr="0015587A">
        <w:rPr>
          <w:szCs w:val="24"/>
        </w:rPr>
        <w:t>;</w:t>
      </w: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Default="00F720DB" w:rsidP="00F720DB">
      <w:pPr>
        <w:pBdr>
          <w:bottom w:val="single" w:sz="12" w:space="1" w:color="auto"/>
        </w:pBdr>
        <w:spacing w:line="276" w:lineRule="auto"/>
        <w:jc w:val="both"/>
        <w:rPr>
          <w:rFonts w:eastAsia="Calibri"/>
          <w:szCs w:val="24"/>
        </w:rPr>
      </w:pPr>
    </w:p>
    <w:p w:rsidR="0015587A" w:rsidRDefault="0015587A" w:rsidP="00F720DB">
      <w:pPr>
        <w:pBdr>
          <w:bottom w:val="single" w:sz="12" w:space="1" w:color="auto"/>
        </w:pBdr>
        <w:spacing w:line="276" w:lineRule="auto"/>
        <w:jc w:val="both"/>
        <w:rPr>
          <w:rFonts w:eastAsia="Calibri"/>
          <w:szCs w:val="24"/>
        </w:rPr>
      </w:pPr>
    </w:p>
    <w:p w:rsidR="0015587A" w:rsidRPr="00F720DB" w:rsidRDefault="0015587A"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8302A1" w:rsidRDefault="008302A1" w:rsidP="00F720DB">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bookmarkStart w:id="5" w:name="_GoBack"/>
      <w:bookmarkEnd w:id="5"/>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0F691C" w:rsidRDefault="000F691C" w:rsidP="00F720DB">
      <w:pPr>
        <w:spacing w:line="276" w:lineRule="auto"/>
        <w:ind w:left="-284" w:firstLine="284"/>
        <w:jc w:val="right"/>
        <w:rPr>
          <w:rFonts w:eastAsia="Calibri"/>
          <w:b/>
          <w:szCs w:val="24"/>
        </w:rPr>
      </w:pPr>
    </w:p>
    <w:sectPr w:rsidR="000F691C" w:rsidSect="00A00AFB">
      <w:pgSz w:w="11906" w:h="16838"/>
      <w:pgMar w:top="709"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962A7"/>
    <w:rsid w:val="001A2F4F"/>
    <w:rsid w:val="001A3493"/>
    <w:rsid w:val="001B42E3"/>
    <w:rsid w:val="001C633B"/>
    <w:rsid w:val="001C6EEF"/>
    <w:rsid w:val="001D077D"/>
    <w:rsid w:val="001D1E6B"/>
    <w:rsid w:val="001D605C"/>
    <w:rsid w:val="001D687C"/>
    <w:rsid w:val="001F11DA"/>
    <w:rsid w:val="00201EF0"/>
    <w:rsid w:val="00214735"/>
    <w:rsid w:val="00220758"/>
    <w:rsid w:val="002210F9"/>
    <w:rsid w:val="0022283C"/>
    <w:rsid w:val="00222CA9"/>
    <w:rsid w:val="002263A4"/>
    <w:rsid w:val="00233E2C"/>
    <w:rsid w:val="002465BB"/>
    <w:rsid w:val="00250BE8"/>
    <w:rsid w:val="00253620"/>
    <w:rsid w:val="002540E8"/>
    <w:rsid w:val="002619B8"/>
    <w:rsid w:val="002652F9"/>
    <w:rsid w:val="00270DA3"/>
    <w:rsid w:val="00271F22"/>
    <w:rsid w:val="00274F55"/>
    <w:rsid w:val="00275A6C"/>
    <w:rsid w:val="002860A4"/>
    <w:rsid w:val="002908CC"/>
    <w:rsid w:val="00291783"/>
    <w:rsid w:val="00293CD0"/>
    <w:rsid w:val="00294C9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35B4B"/>
    <w:rsid w:val="003616EB"/>
    <w:rsid w:val="00367A73"/>
    <w:rsid w:val="0039081A"/>
    <w:rsid w:val="003A0C4C"/>
    <w:rsid w:val="003A2550"/>
    <w:rsid w:val="003A3433"/>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3655"/>
    <w:rsid w:val="005050C4"/>
    <w:rsid w:val="00511169"/>
    <w:rsid w:val="00512855"/>
    <w:rsid w:val="005164BE"/>
    <w:rsid w:val="00522569"/>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925D7"/>
    <w:rsid w:val="00593414"/>
    <w:rsid w:val="005963B8"/>
    <w:rsid w:val="005A24D2"/>
    <w:rsid w:val="005A3EB5"/>
    <w:rsid w:val="005B0635"/>
    <w:rsid w:val="005C24FE"/>
    <w:rsid w:val="005D12A1"/>
    <w:rsid w:val="005D7F37"/>
    <w:rsid w:val="005E6308"/>
    <w:rsid w:val="005F651A"/>
    <w:rsid w:val="006012EB"/>
    <w:rsid w:val="00606B4F"/>
    <w:rsid w:val="00630F7B"/>
    <w:rsid w:val="00637344"/>
    <w:rsid w:val="0064186B"/>
    <w:rsid w:val="0064678C"/>
    <w:rsid w:val="00675D02"/>
    <w:rsid w:val="00684115"/>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E08B2"/>
    <w:rsid w:val="007E4081"/>
    <w:rsid w:val="007E5126"/>
    <w:rsid w:val="007E6163"/>
    <w:rsid w:val="007E7BC0"/>
    <w:rsid w:val="007F5965"/>
    <w:rsid w:val="008023A3"/>
    <w:rsid w:val="0080247E"/>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6989"/>
    <w:rsid w:val="00B74272"/>
    <w:rsid w:val="00B75DF7"/>
    <w:rsid w:val="00B76E87"/>
    <w:rsid w:val="00B80E11"/>
    <w:rsid w:val="00B83482"/>
    <w:rsid w:val="00B93CA0"/>
    <w:rsid w:val="00BC6131"/>
    <w:rsid w:val="00BD46B2"/>
    <w:rsid w:val="00BD49C4"/>
    <w:rsid w:val="00BD7C9E"/>
    <w:rsid w:val="00BE426F"/>
    <w:rsid w:val="00BE57C7"/>
    <w:rsid w:val="00BF0290"/>
    <w:rsid w:val="00BF345F"/>
    <w:rsid w:val="00C17C33"/>
    <w:rsid w:val="00C25361"/>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6BA9"/>
    <w:rsid w:val="00D93930"/>
    <w:rsid w:val="00DA1AF2"/>
    <w:rsid w:val="00DA3BED"/>
    <w:rsid w:val="00DA44A0"/>
    <w:rsid w:val="00DA6A83"/>
    <w:rsid w:val="00DB0BD0"/>
    <w:rsid w:val="00DC027B"/>
    <w:rsid w:val="00DC1103"/>
    <w:rsid w:val="00DC287C"/>
    <w:rsid w:val="00DD10E3"/>
    <w:rsid w:val="00DD682A"/>
    <w:rsid w:val="00DE000A"/>
    <w:rsid w:val="00DE0F9E"/>
    <w:rsid w:val="00DE2AB5"/>
    <w:rsid w:val="00DE3EC0"/>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DB"/>
    <w:rPr>
      <w:rFonts w:ascii="Tahoma" w:hAnsi="Tahoma" w:cs="Tahoma"/>
      <w:sz w:val="16"/>
      <w:szCs w:val="16"/>
    </w:rPr>
  </w:style>
  <w:style w:type="character" w:customStyle="1" w:styleId="BalloonTextChar">
    <w:name w:val="Balloon Text Char"/>
    <w:basedOn w:val="DefaultParagraphFont"/>
    <w:link w:val="BalloonText"/>
    <w:uiPriority w:val="99"/>
    <w:semiHidden/>
    <w:rsid w:val="00F720DB"/>
    <w:rPr>
      <w:rFonts w:ascii="Tahoma" w:eastAsia="Times New Roman" w:hAnsi="Tahoma" w:cs="Tahoma"/>
      <w:sz w:val="16"/>
      <w:szCs w:val="16"/>
    </w:rPr>
  </w:style>
  <w:style w:type="paragraph" w:styleId="ListParagraph">
    <w:name w:val="List Paragraph"/>
    <w:basedOn w:val="Normal"/>
    <w:uiPriority w:val="34"/>
    <w:qFormat/>
    <w:rsid w:val="009A1E73"/>
    <w:pPr>
      <w:ind w:left="720"/>
      <w:contextualSpacing/>
    </w:pPr>
  </w:style>
  <w:style w:type="character" w:styleId="Hyperlink">
    <w:name w:val="Hyperlink"/>
    <w:basedOn w:val="DefaultParagraphFont"/>
    <w:uiPriority w:val="99"/>
    <w:unhideWhenUsed/>
    <w:rsid w:val="0088004A"/>
    <w:rPr>
      <w:color w:val="0000FF" w:themeColor="hyperlink"/>
      <w:u w:val="single"/>
    </w:rPr>
  </w:style>
  <w:style w:type="paragraph" w:styleId="NormalWeb">
    <w:name w:val="Normal (Web)"/>
    <w:basedOn w:val="Normal"/>
    <w:uiPriority w:val="99"/>
    <w:unhideWhenUsed/>
    <w:rsid w:val="003F5663"/>
    <w:pPr>
      <w:spacing w:before="100" w:beforeAutospacing="1" w:after="100" w:afterAutospacing="1"/>
    </w:pPr>
    <w:rPr>
      <w:szCs w:val="24"/>
      <w:lang w:eastAsia="lv-LV"/>
    </w:rPr>
  </w:style>
  <w:style w:type="character" w:styleId="Strong">
    <w:name w:val="Strong"/>
    <w:basedOn w:val="DefaultParagraphFont"/>
    <w:uiPriority w:val="22"/>
    <w:qFormat/>
    <w:rsid w:val="003F5663"/>
    <w:rPr>
      <w:b/>
      <w:bCs/>
    </w:rPr>
  </w:style>
  <w:style w:type="paragraph" w:styleId="NoSpacing">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Heading2Char">
    <w:name w:val="Heading 2 Char"/>
    <w:basedOn w:val="DefaultParagraphFont"/>
    <w:link w:val="Heading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220758"/>
    <w:rPr>
      <w:color w:val="808080"/>
      <w:shd w:val="clear" w:color="auto" w:fill="E6E6E6"/>
    </w:rPr>
  </w:style>
  <w:style w:type="table" w:styleId="TableGrid">
    <w:name w:val="Table Grid"/>
    <w:basedOn w:val="TableNormal"/>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ziras@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9FF8-5E95-40AA-8D82-1795AA07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18421</Words>
  <Characters>10500</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2019-06-27T11:54:00Z</cp:lastPrinted>
  <dcterms:created xsi:type="dcterms:W3CDTF">2019-06-28T06:38:00Z</dcterms:created>
  <dcterms:modified xsi:type="dcterms:W3CDTF">2019-06-28T06:38:00Z</dcterms:modified>
</cp:coreProperties>
</file>