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AA3" w:rsidRPr="0079574D" w:rsidRDefault="006E0590" w:rsidP="006E0590">
      <w:pPr>
        <w:spacing w:after="0" w:line="240" w:lineRule="auto"/>
        <w:rPr>
          <w:rFonts w:ascii="Times New Roman" w:eastAsia="Times New Roman" w:hAnsi="Times New Roman" w:cs="Times New Roman"/>
          <w:b/>
          <w:sz w:val="24"/>
          <w:szCs w:val="24"/>
        </w:rPr>
      </w:pPr>
      <w:r w:rsidRPr="0079574D">
        <w:rPr>
          <w:noProof/>
          <w:lang w:eastAsia="lv-LV"/>
        </w:rPr>
        <w:drawing>
          <wp:inline distT="0" distB="0" distL="0" distR="0" wp14:anchorId="0AABC237" wp14:editId="7A4673B2">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p>
    <w:p w:rsidR="006E0590" w:rsidRPr="0079574D" w:rsidRDefault="006E0590" w:rsidP="00D87D9F">
      <w:pPr>
        <w:pStyle w:val="Kjene"/>
        <w:tabs>
          <w:tab w:val="clear" w:pos="4153"/>
          <w:tab w:val="clear" w:pos="8306"/>
        </w:tabs>
        <w:jc w:val="right"/>
        <w:rPr>
          <w:b/>
          <w:lang w:val="lv-LV"/>
        </w:rPr>
      </w:pPr>
    </w:p>
    <w:p w:rsidR="00261231" w:rsidRPr="0079574D" w:rsidRDefault="00261231" w:rsidP="00261231">
      <w:pPr>
        <w:pStyle w:val="Kjene"/>
        <w:tabs>
          <w:tab w:val="left" w:pos="720"/>
        </w:tabs>
        <w:jc w:val="right"/>
        <w:rPr>
          <w:sz w:val="18"/>
          <w:szCs w:val="18"/>
          <w:lang w:val="lv-LV"/>
        </w:rPr>
      </w:pPr>
      <w:r w:rsidRPr="0079574D">
        <w:rPr>
          <w:sz w:val="18"/>
          <w:szCs w:val="18"/>
          <w:lang w:val="lv-LV"/>
        </w:rPr>
        <w:t>APSTIPRINĀTS</w:t>
      </w:r>
    </w:p>
    <w:p w:rsidR="00261231" w:rsidRPr="0079574D" w:rsidRDefault="00261231" w:rsidP="00261231">
      <w:pPr>
        <w:spacing w:after="0" w:line="240" w:lineRule="auto"/>
        <w:jc w:val="right"/>
        <w:rPr>
          <w:rFonts w:ascii="Times New Roman" w:hAnsi="Times New Roman" w:cs="Times New Roman"/>
          <w:b/>
          <w:sz w:val="18"/>
          <w:szCs w:val="18"/>
        </w:rPr>
      </w:pPr>
      <w:r w:rsidRPr="0079574D">
        <w:rPr>
          <w:rFonts w:ascii="Times New Roman" w:hAnsi="Times New Roman" w:cs="Times New Roman"/>
          <w:sz w:val="18"/>
          <w:szCs w:val="18"/>
        </w:rPr>
        <w:t>Ventspils novada domes</w:t>
      </w:r>
    </w:p>
    <w:p w:rsidR="00261231" w:rsidRPr="0079574D" w:rsidRDefault="0087519F" w:rsidP="00261231">
      <w:pPr>
        <w:spacing w:after="0" w:line="240" w:lineRule="auto"/>
        <w:jc w:val="right"/>
        <w:rPr>
          <w:rFonts w:ascii="Times New Roman" w:hAnsi="Times New Roman" w:cs="Times New Roman"/>
          <w:b/>
          <w:sz w:val="18"/>
          <w:szCs w:val="18"/>
        </w:rPr>
      </w:pPr>
      <w:r>
        <w:rPr>
          <w:rFonts w:ascii="Times New Roman" w:hAnsi="Times New Roman" w:cs="Times New Roman"/>
          <w:sz w:val="18"/>
          <w:szCs w:val="18"/>
        </w:rPr>
        <w:t xml:space="preserve"> I</w:t>
      </w:r>
      <w:r w:rsidR="00261231" w:rsidRPr="0079574D">
        <w:rPr>
          <w:rFonts w:ascii="Times New Roman" w:hAnsi="Times New Roman" w:cs="Times New Roman"/>
          <w:sz w:val="18"/>
          <w:szCs w:val="18"/>
        </w:rPr>
        <w:t>epirkuma komisijas</w:t>
      </w:r>
    </w:p>
    <w:p w:rsidR="00261231" w:rsidRPr="0079574D" w:rsidRDefault="00261231" w:rsidP="00261231">
      <w:pPr>
        <w:spacing w:after="0" w:line="240" w:lineRule="auto"/>
        <w:jc w:val="right"/>
        <w:rPr>
          <w:rFonts w:ascii="Times New Roman" w:hAnsi="Times New Roman" w:cs="Times New Roman"/>
          <w:b/>
          <w:sz w:val="18"/>
          <w:szCs w:val="18"/>
        </w:rPr>
      </w:pPr>
      <w:r w:rsidRPr="0079574D">
        <w:rPr>
          <w:rFonts w:ascii="Times New Roman" w:hAnsi="Times New Roman" w:cs="Times New Roman"/>
          <w:sz w:val="18"/>
          <w:szCs w:val="18"/>
        </w:rPr>
        <w:t>2017. gada 20. jūnija sēdē</w:t>
      </w:r>
    </w:p>
    <w:p w:rsidR="00261231" w:rsidRPr="0079574D" w:rsidRDefault="00261231" w:rsidP="00261231">
      <w:pPr>
        <w:pStyle w:val="Galvene"/>
        <w:jc w:val="right"/>
        <w:rPr>
          <w:sz w:val="18"/>
          <w:szCs w:val="18"/>
          <w:lang w:val="lv-LV" w:eastAsia="lv-LV"/>
        </w:rPr>
      </w:pPr>
      <w:r w:rsidRPr="0079574D">
        <w:rPr>
          <w:sz w:val="18"/>
          <w:szCs w:val="18"/>
          <w:lang w:val="lv-LV" w:eastAsia="lv-LV"/>
        </w:rPr>
        <w:t>protokols Nr.VND2017/47/1</w:t>
      </w:r>
    </w:p>
    <w:p w:rsidR="00261231" w:rsidRPr="0079574D" w:rsidRDefault="00261231" w:rsidP="00261231">
      <w:pPr>
        <w:pStyle w:val="Galvene"/>
        <w:jc w:val="right"/>
        <w:rPr>
          <w:sz w:val="18"/>
          <w:szCs w:val="18"/>
          <w:lang w:val="lv-LV" w:eastAsia="lv-LV"/>
        </w:rPr>
      </w:pPr>
      <w:r w:rsidRPr="0079574D">
        <w:rPr>
          <w:sz w:val="18"/>
          <w:szCs w:val="18"/>
          <w:lang w:val="lv-LV" w:eastAsia="lv-LV"/>
        </w:rPr>
        <w:t>Iepirkuma komisijas priekšsēdētājs</w:t>
      </w:r>
    </w:p>
    <w:p w:rsidR="00261231" w:rsidRPr="0079574D" w:rsidRDefault="00261231" w:rsidP="00261231">
      <w:pPr>
        <w:pStyle w:val="Galvene"/>
        <w:jc w:val="right"/>
        <w:rPr>
          <w:sz w:val="18"/>
          <w:szCs w:val="18"/>
          <w:lang w:val="lv-LV" w:eastAsia="lv-LV"/>
        </w:rPr>
      </w:pP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r>
      <w:r w:rsidRPr="0079574D">
        <w:rPr>
          <w:sz w:val="18"/>
          <w:szCs w:val="18"/>
          <w:lang w:val="lv-LV"/>
        </w:rPr>
        <w:softHyphen/>
        <w:t xml:space="preserve">_____________________/M.Dadzis/ </w:t>
      </w:r>
    </w:p>
    <w:p w:rsidR="00FC0AA3" w:rsidRPr="0079574D" w:rsidRDefault="00FC0AA3" w:rsidP="00FC0AA3">
      <w:pPr>
        <w:spacing w:after="0" w:line="240" w:lineRule="auto"/>
        <w:rPr>
          <w:rFonts w:ascii="Times New Roman" w:eastAsia="Times New Roman" w:hAnsi="Times New Roman" w:cs="Times New Roman"/>
          <w:sz w:val="24"/>
          <w:szCs w:val="24"/>
        </w:rPr>
      </w:pPr>
    </w:p>
    <w:p w:rsidR="00FC0AA3" w:rsidRPr="0079574D" w:rsidRDefault="00FC0AA3" w:rsidP="00FC0AA3">
      <w:pPr>
        <w:spacing w:after="0" w:line="240" w:lineRule="auto"/>
        <w:rPr>
          <w:rFonts w:ascii="Times New Roman" w:eastAsia="Times New Roman" w:hAnsi="Times New Roman" w:cs="Times New Roman"/>
          <w:sz w:val="24"/>
          <w:szCs w:val="24"/>
        </w:rPr>
      </w:pPr>
    </w:p>
    <w:p w:rsidR="00261231" w:rsidRPr="0079574D" w:rsidRDefault="00261231" w:rsidP="00261231">
      <w:pPr>
        <w:autoSpaceDE w:val="0"/>
        <w:autoSpaceDN w:val="0"/>
        <w:adjustRightInd w:val="0"/>
        <w:jc w:val="center"/>
        <w:rPr>
          <w:rFonts w:ascii="Times New Roman" w:hAnsi="Times New Roman" w:cs="Times New Roman"/>
          <w:sz w:val="24"/>
          <w:szCs w:val="24"/>
        </w:rPr>
      </w:pPr>
    </w:p>
    <w:p w:rsidR="00261231" w:rsidRPr="0079574D" w:rsidRDefault="00261231" w:rsidP="00261231">
      <w:pPr>
        <w:autoSpaceDE w:val="0"/>
        <w:autoSpaceDN w:val="0"/>
        <w:adjustRightInd w:val="0"/>
        <w:jc w:val="center"/>
        <w:rPr>
          <w:rFonts w:ascii="Times New Roman" w:hAnsi="Times New Roman" w:cs="Times New Roman"/>
          <w:sz w:val="24"/>
          <w:szCs w:val="24"/>
        </w:rPr>
      </w:pPr>
      <w:r w:rsidRPr="0079574D">
        <w:rPr>
          <w:rFonts w:ascii="Times New Roman" w:hAnsi="Times New Roman" w:cs="Times New Roman"/>
          <w:sz w:val="24"/>
          <w:szCs w:val="24"/>
        </w:rPr>
        <w:t>VENTSPILS NOVADA PAŠVALDĪBA</w:t>
      </w:r>
    </w:p>
    <w:p w:rsidR="00D87D9F" w:rsidRPr="0079574D" w:rsidRDefault="00D87D9F" w:rsidP="00D87D9F">
      <w:pPr>
        <w:spacing w:after="0" w:line="240" w:lineRule="auto"/>
        <w:jc w:val="center"/>
        <w:rPr>
          <w:rFonts w:ascii="Times New Roman" w:eastAsia="Times New Roman" w:hAnsi="Times New Roman" w:cs="Times New Roman"/>
          <w:b/>
          <w:sz w:val="28"/>
          <w:szCs w:val="24"/>
          <w:lang w:eastAsia="lv-LV"/>
        </w:rPr>
      </w:pPr>
    </w:p>
    <w:p w:rsidR="00D87D9F" w:rsidRPr="0079574D" w:rsidRDefault="00D87D9F" w:rsidP="00D87D9F">
      <w:pPr>
        <w:spacing w:after="0" w:line="240" w:lineRule="auto"/>
        <w:jc w:val="center"/>
        <w:rPr>
          <w:rFonts w:ascii="Times New Roman" w:eastAsia="Times New Roman" w:hAnsi="Times New Roman" w:cs="Times New Roman"/>
          <w:b/>
          <w:sz w:val="28"/>
          <w:szCs w:val="24"/>
          <w:lang w:eastAsia="lv-LV"/>
        </w:rPr>
      </w:pPr>
    </w:p>
    <w:p w:rsidR="00FC0AA3" w:rsidRPr="0079574D" w:rsidRDefault="00345BC2" w:rsidP="00FC0AA3">
      <w:pPr>
        <w:spacing w:after="0" w:line="240" w:lineRule="auto"/>
        <w:jc w:val="center"/>
        <w:rPr>
          <w:rFonts w:ascii="Times New Roman" w:eastAsia="Times New Roman" w:hAnsi="Times New Roman" w:cs="Times New Roman"/>
          <w:b/>
          <w:sz w:val="28"/>
          <w:szCs w:val="24"/>
          <w:lang w:eastAsia="lv-LV"/>
        </w:rPr>
      </w:pPr>
      <w:r w:rsidRPr="0079574D">
        <w:rPr>
          <w:rFonts w:ascii="Times New Roman" w:eastAsia="Times New Roman" w:hAnsi="Times New Roman" w:cs="Times New Roman"/>
          <w:b/>
          <w:sz w:val="28"/>
          <w:szCs w:val="24"/>
          <w:lang w:eastAsia="lv-LV"/>
        </w:rPr>
        <w:t>Iepirkums Publisko iepirkumu likuma 9. panta kārtībā</w:t>
      </w:r>
    </w:p>
    <w:p w:rsidR="00345BC2" w:rsidRPr="0079574D" w:rsidRDefault="00345BC2" w:rsidP="00FC0AA3">
      <w:pPr>
        <w:spacing w:after="0" w:line="240" w:lineRule="auto"/>
        <w:jc w:val="center"/>
        <w:rPr>
          <w:rFonts w:ascii="Times New Roman" w:eastAsia="Times New Roman" w:hAnsi="Times New Roman" w:cs="Times New Roman"/>
          <w:b/>
          <w:sz w:val="28"/>
          <w:szCs w:val="24"/>
          <w:lang w:eastAsia="lv-LV"/>
        </w:rPr>
      </w:pPr>
    </w:p>
    <w:p w:rsidR="00C26748" w:rsidRPr="0079574D" w:rsidRDefault="00C26748" w:rsidP="00C26748">
      <w:pPr>
        <w:tabs>
          <w:tab w:val="left" w:pos="3210"/>
        </w:tabs>
        <w:rPr>
          <w:rFonts w:ascii="Times New Roman" w:hAnsi="Times New Roman"/>
          <w:b/>
          <w:sz w:val="24"/>
          <w:szCs w:val="24"/>
        </w:rPr>
      </w:pPr>
    </w:p>
    <w:p w:rsidR="00C26748" w:rsidRPr="0079574D" w:rsidRDefault="00C26748" w:rsidP="00C26748">
      <w:pPr>
        <w:tabs>
          <w:tab w:val="left" w:pos="3210"/>
        </w:tabs>
        <w:spacing w:after="0" w:line="240" w:lineRule="auto"/>
        <w:jc w:val="center"/>
        <w:rPr>
          <w:rFonts w:ascii="Times New Roman" w:hAnsi="Times New Roman"/>
          <w:b/>
          <w:sz w:val="32"/>
          <w:szCs w:val="32"/>
        </w:rPr>
      </w:pPr>
      <w:r w:rsidRPr="0079574D">
        <w:rPr>
          <w:rFonts w:ascii="Times New Roman" w:hAnsi="Times New Roman"/>
          <w:b/>
          <w:sz w:val="32"/>
          <w:szCs w:val="32"/>
        </w:rPr>
        <w:t>Vasaras nometņu organizēšana</w:t>
      </w:r>
    </w:p>
    <w:p w:rsidR="00C26748" w:rsidRPr="0079574D" w:rsidRDefault="00261231" w:rsidP="00C26748">
      <w:pPr>
        <w:tabs>
          <w:tab w:val="left" w:pos="3210"/>
        </w:tabs>
        <w:spacing w:after="0" w:line="240" w:lineRule="auto"/>
        <w:jc w:val="center"/>
        <w:rPr>
          <w:rFonts w:ascii="Times New Roman" w:hAnsi="Times New Roman"/>
          <w:b/>
          <w:sz w:val="32"/>
          <w:szCs w:val="32"/>
        </w:rPr>
      </w:pPr>
      <w:r w:rsidRPr="0079574D">
        <w:rPr>
          <w:rFonts w:ascii="Times New Roman" w:hAnsi="Times New Roman"/>
          <w:b/>
          <w:sz w:val="32"/>
          <w:szCs w:val="32"/>
        </w:rPr>
        <w:t xml:space="preserve">ESF projekta Nr. </w:t>
      </w:r>
      <w:r w:rsidRPr="0079574D">
        <w:rPr>
          <w:rFonts w:ascii="Times New Roman" w:hAnsi="Times New Roman"/>
          <w:b/>
          <w:color w:val="000000"/>
          <w:sz w:val="32"/>
          <w:szCs w:val="32"/>
        </w:rPr>
        <w:t>9.2.4.2/16/I/054</w:t>
      </w:r>
      <w:r w:rsidRPr="0079574D">
        <w:rPr>
          <w:rFonts w:ascii="Times New Roman" w:hAnsi="Times New Roman"/>
          <w:b/>
          <w:sz w:val="32"/>
          <w:szCs w:val="32"/>
        </w:rPr>
        <w:t xml:space="preserve"> „SVEIKS UN VESELS VENTSPILS NOVADĀ”</w:t>
      </w:r>
      <w:r w:rsidR="00C26748" w:rsidRPr="0079574D">
        <w:rPr>
          <w:rFonts w:ascii="Times New Roman" w:hAnsi="Times New Roman"/>
          <w:b/>
          <w:sz w:val="32"/>
          <w:szCs w:val="32"/>
        </w:rPr>
        <w:t xml:space="preserve"> ietvaros plānoto aktivitāšu nodrošināšanai 2017. gadā</w:t>
      </w:r>
    </w:p>
    <w:p w:rsidR="00C26748" w:rsidRPr="0079574D" w:rsidRDefault="00C26748" w:rsidP="00C26748">
      <w:pPr>
        <w:spacing w:before="120" w:after="120" w:line="240" w:lineRule="auto"/>
        <w:rPr>
          <w:rFonts w:ascii="Times New Roman" w:eastAsia="Times New Roman" w:hAnsi="Times New Roman" w:cs="Times New Roman"/>
          <w:b/>
          <w:bCs/>
          <w:sz w:val="32"/>
          <w:szCs w:val="32"/>
        </w:rPr>
      </w:pPr>
    </w:p>
    <w:p w:rsidR="00FC0AA3" w:rsidRPr="0079574D" w:rsidRDefault="00261231" w:rsidP="00FC0AA3">
      <w:pPr>
        <w:spacing w:before="120" w:after="120" w:line="240" w:lineRule="auto"/>
        <w:jc w:val="center"/>
        <w:rPr>
          <w:rFonts w:ascii="Times New Roman" w:eastAsia="Times New Roman" w:hAnsi="Times New Roman" w:cs="Times New Roman"/>
          <w:b/>
          <w:bCs/>
          <w:sz w:val="28"/>
          <w:szCs w:val="28"/>
        </w:rPr>
      </w:pPr>
      <w:r w:rsidRPr="0079574D">
        <w:rPr>
          <w:rFonts w:ascii="Times New Roman" w:eastAsia="Times New Roman" w:hAnsi="Times New Roman" w:cs="Times New Roman"/>
          <w:b/>
          <w:bCs/>
          <w:sz w:val="28"/>
          <w:szCs w:val="28"/>
        </w:rPr>
        <w:t>VND</w:t>
      </w:r>
      <w:r w:rsidR="00C26748" w:rsidRPr="0079574D">
        <w:rPr>
          <w:rFonts w:ascii="Times New Roman" w:eastAsia="Times New Roman" w:hAnsi="Times New Roman" w:cs="Times New Roman"/>
          <w:b/>
          <w:bCs/>
          <w:sz w:val="28"/>
          <w:szCs w:val="28"/>
        </w:rPr>
        <w:t xml:space="preserve"> 2017/</w:t>
      </w:r>
      <w:r w:rsidR="0097578B">
        <w:rPr>
          <w:rFonts w:ascii="Times New Roman" w:eastAsia="Times New Roman" w:hAnsi="Times New Roman" w:cs="Times New Roman"/>
          <w:b/>
          <w:bCs/>
          <w:sz w:val="28"/>
          <w:szCs w:val="28"/>
        </w:rPr>
        <w:t>47</w:t>
      </w:r>
      <w:bookmarkStart w:id="0" w:name="_GoBack"/>
      <w:bookmarkEnd w:id="0"/>
    </w:p>
    <w:p w:rsidR="00C26748" w:rsidRPr="0079574D" w:rsidRDefault="00C26748" w:rsidP="00FC0AA3">
      <w:pPr>
        <w:spacing w:before="120" w:after="120" w:line="240" w:lineRule="auto"/>
        <w:jc w:val="center"/>
        <w:rPr>
          <w:rFonts w:ascii="Times New Roman" w:eastAsia="Times New Roman" w:hAnsi="Times New Roman" w:cs="Times New Roman"/>
          <w:b/>
          <w:bCs/>
          <w:sz w:val="28"/>
          <w:szCs w:val="28"/>
        </w:rPr>
      </w:pPr>
    </w:p>
    <w:p w:rsidR="00C26748" w:rsidRPr="0079574D" w:rsidRDefault="00C26748" w:rsidP="00FC0AA3">
      <w:pPr>
        <w:spacing w:before="120" w:after="120" w:line="240" w:lineRule="auto"/>
        <w:jc w:val="center"/>
        <w:rPr>
          <w:rFonts w:ascii="Times New Roman" w:eastAsia="Times New Roman" w:hAnsi="Times New Roman" w:cs="Times New Roman"/>
          <w:b/>
          <w:bCs/>
          <w:sz w:val="28"/>
          <w:szCs w:val="28"/>
        </w:rPr>
      </w:pPr>
    </w:p>
    <w:p w:rsidR="00C26748" w:rsidRPr="0079574D" w:rsidRDefault="00C26748" w:rsidP="00FC0AA3">
      <w:pPr>
        <w:spacing w:before="120" w:after="120" w:line="240" w:lineRule="auto"/>
        <w:jc w:val="center"/>
        <w:rPr>
          <w:rFonts w:ascii="Times New Roman" w:eastAsia="Times New Roman" w:hAnsi="Times New Roman" w:cs="Times New Roman"/>
          <w:b/>
          <w:bCs/>
          <w:sz w:val="32"/>
          <w:szCs w:val="24"/>
        </w:rPr>
      </w:pPr>
    </w:p>
    <w:p w:rsidR="00C26748" w:rsidRPr="0079574D" w:rsidRDefault="00C26748" w:rsidP="00FC0AA3">
      <w:pPr>
        <w:spacing w:before="120" w:after="120" w:line="240" w:lineRule="auto"/>
        <w:jc w:val="center"/>
        <w:rPr>
          <w:rFonts w:ascii="Times New Roman" w:eastAsia="Times New Roman" w:hAnsi="Times New Roman" w:cs="Times New Roman"/>
          <w:b/>
          <w:bCs/>
          <w:sz w:val="32"/>
          <w:szCs w:val="24"/>
        </w:rPr>
      </w:pPr>
    </w:p>
    <w:p w:rsidR="00C26748" w:rsidRPr="0079574D" w:rsidRDefault="00C26748" w:rsidP="00FC0AA3">
      <w:pPr>
        <w:spacing w:before="120" w:after="120" w:line="240" w:lineRule="auto"/>
        <w:jc w:val="center"/>
        <w:rPr>
          <w:rFonts w:ascii="Times New Roman" w:eastAsia="Times New Roman" w:hAnsi="Times New Roman" w:cs="Times New Roman"/>
          <w:b/>
          <w:bCs/>
          <w:sz w:val="32"/>
          <w:szCs w:val="24"/>
        </w:rPr>
      </w:pPr>
    </w:p>
    <w:p w:rsidR="00D87D9F" w:rsidRPr="0079574D" w:rsidRDefault="00FC0AA3" w:rsidP="00C26748">
      <w:pPr>
        <w:spacing w:before="120" w:after="120" w:line="240" w:lineRule="auto"/>
        <w:jc w:val="center"/>
        <w:rPr>
          <w:rFonts w:ascii="Times New Roman" w:eastAsia="Times New Roman" w:hAnsi="Times New Roman" w:cs="Times New Roman"/>
          <w:bCs/>
          <w:sz w:val="24"/>
          <w:szCs w:val="24"/>
        </w:rPr>
      </w:pPr>
      <w:r w:rsidRPr="0079574D">
        <w:rPr>
          <w:rFonts w:ascii="Times New Roman" w:eastAsia="Times New Roman" w:hAnsi="Times New Roman" w:cs="Times New Roman"/>
          <w:bCs/>
          <w:sz w:val="32"/>
          <w:szCs w:val="24"/>
        </w:rPr>
        <w:t>N</w:t>
      </w:r>
      <w:r w:rsidR="00C169D3" w:rsidRPr="0079574D">
        <w:rPr>
          <w:rFonts w:ascii="Times New Roman" w:eastAsia="Times New Roman" w:hAnsi="Times New Roman" w:cs="Times New Roman"/>
          <w:bCs/>
          <w:sz w:val="32"/>
          <w:szCs w:val="24"/>
        </w:rPr>
        <w:t>OLIKUMS</w:t>
      </w:r>
    </w:p>
    <w:p w:rsidR="00D87D9F" w:rsidRPr="0079574D" w:rsidRDefault="00D87D9F" w:rsidP="00FC0AA3">
      <w:pPr>
        <w:spacing w:before="120" w:after="120" w:line="240" w:lineRule="auto"/>
        <w:rPr>
          <w:rFonts w:ascii="Times New Roman" w:eastAsia="Times New Roman" w:hAnsi="Times New Roman" w:cs="Times New Roman"/>
          <w:b/>
          <w:bCs/>
          <w:sz w:val="24"/>
          <w:szCs w:val="24"/>
        </w:rPr>
      </w:pPr>
    </w:p>
    <w:p w:rsidR="00D87D9F" w:rsidRPr="0079574D" w:rsidRDefault="00D87D9F" w:rsidP="00FC0AA3">
      <w:pPr>
        <w:spacing w:before="120" w:after="120" w:line="240" w:lineRule="auto"/>
        <w:rPr>
          <w:rFonts w:ascii="Times New Roman" w:eastAsia="Times New Roman" w:hAnsi="Times New Roman" w:cs="Times New Roman"/>
          <w:b/>
          <w:bCs/>
          <w:sz w:val="24"/>
          <w:szCs w:val="24"/>
        </w:rPr>
      </w:pPr>
    </w:p>
    <w:p w:rsidR="00D87D9F" w:rsidRPr="0079574D" w:rsidRDefault="00D87D9F" w:rsidP="00FC0AA3">
      <w:pPr>
        <w:spacing w:before="120" w:after="120" w:line="240" w:lineRule="auto"/>
        <w:rPr>
          <w:rFonts w:ascii="Times New Roman" w:eastAsia="Times New Roman" w:hAnsi="Times New Roman" w:cs="Times New Roman"/>
          <w:b/>
          <w:bCs/>
          <w:sz w:val="24"/>
          <w:szCs w:val="24"/>
        </w:rPr>
      </w:pPr>
    </w:p>
    <w:p w:rsidR="00D87D9F" w:rsidRPr="0079574D" w:rsidRDefault="00D87D9F" w:rsidP="00FC0AA3">
      <w:pPr>
        <w:spacing w:before="120" w:after="120" w:line="240" w:lineRule="auto"/>
        <w:rPr>
          <w:rFonts w:ascii="Times New Roman" w:eastAsia="Times New Roman" w:hAnsi="Times New Roman" w:cs="Times New Roman"/>
          <w:b/>
          <w:bCs/>
          <w:sz w:val="24"/>
          <w:szCs w:val="24"/>
        </w:rPr>
      </w:pPr>
    </w:p>
    <w:p w:rsidR="00D87D9F" w:rsidRPr="0079574D" w:rsidRDefault="00D87D9F" w:rsidP="00FC0AA3">
      <w:pPr>
        <w:spacing w:before="120" w:after="120" w:line="240" w:lineRule="auto"/>
        <w:rPr>
          <w:rFonts w:ascii="Times New Roman" w:eastAsia="Times New Roman" w:hAnsi="Times New Roman" w:cs="Times New Roman"/>
          <w:b/>
          <w:bCs/>
          <w:sz w:val="24"/>
          <w:szCs w:val="24"/>
        </w:rPr>
      </w:pPr>
    </w:p>
    <w:p w:rsidR="00D87D9F" w:rsidRPr="0079574D" w:rsidRDefault="00D87D9F" w:rsidP="00D87D9F">
      <w:pPr>
        <w:pStyle w:val="Pamatteksts3"/>
        <w:spacing w:after="0"/>
        <w:jc w:val="center"/>
        <w:rPr>
          <w:sz w:val="24"/>
        </w:rPr>
      </w:pPr>
    </w:p>
    <w:p w:rsidR="00261231" w:rsidRPr="0079574D" w:rsidRDefault="00261231" w:rsidP="00D87D9F">
      <w:pPr>
        <w:pStyle w:val="Pamatteksts3"/>
        <w:spacing w:after="0"/>
        <w:jc w:val="center"/>
        <w:rPr>
          <w:sz w:val="24"/>
        </w:rPr>
      </w:pPr>
    </w:p>
    <w:p w:rsidR="00261231" w:rsidRPr="0079574D" w:rsidRDefault="00261231" w:rsidP="00D87D9F">
      <w:pPr>
        <w:pStyle w:val="Pamatteksts3"/>
        <w:spacing w:after="0"/>
        <w:jc w:val="center"/>
        <w:rPr>
          <w:sz w:val="24"/>
        </w:rPr>
      </w:pPr>
    </w:p>
    <w:p w:rsidR="00D87D9F" w:rsidRPr="0079574D" w:rsidRDefault="00261231" w:rsidP="00D87D9F">
      <w:pPr>
        <w:pStyle w:val="Pamatteksts3"/>
        <w:spacing w:after="0"/>
        <w:jc w:val="center"/>
        <w:rPr>
          <w:sz w:val="24"/>
          <w:szCs w:val="24"/>
        </w:rPr>
      </w:pPr>
      <w:r w:rsidRPr="0079574D">
        <w:rPr>
          <w:sz w:val="24"/>
        </w:rPr>
        <w:t>Ventspils</w:t>
      </w:r>
      <w:r w:rsidR="00D87D9F" w:rsidRPr="0079574D">
        <w:rPr>
          <w:sz w:val="24"/>
        </w:rPr>
        <w:t>, 2017</w:t>
      </w:r>
      <w:r w:rsidR="00D87D9F" w:rsidRPr="0079574D">
        <w:rPr>
          <w:sz w:val="24"/>
          <w:szCs w:val="24"/>
        </w:rPr>
        <w:br w:type="page"/>
      </w:r>
    </w:p>
    <w:p w:rsidR="00BF2F4A" w:rsidRPr="0079574D" w:rsidRDefault="00BF2F4A" w:rsidP="00DA00F4">
      <w:pPr>
        <w:spacing w:after="0" w:line="240" w:lineRule="auto"/>
        <w:jc w:val="center"/>
        <w:rPr>
          <w:rFonts w:ascii="Times New Roman" w:hAnsi="Times New Roman" w:cs="Times New Roman"/>
          <w:b/>
          <w:sz w:val="24"/>
          <w:szCs w:val="24"/>
        </w:rPr>
      </w:pPr>
      <w:r w:rsidRPr="0079574D">
        <w:rPr>
          <w:rFonts w:ascii="Times New Roman" w:hAnsi="Times New Roman" w:cs="Times New Roman"/>
          <w:b/>
          <w:sz w:val="24"/>
          <w:szCs w:val="24"/>
        </w:rPr>
        <w:lastRenderedPageBreak/>
        <w:t>VISPĀRĒJIE NOTEIKUMI</w:t>
      </w:r>
    </w:p>
    <w:p w:rsidR="009E2E1A" w:rsidRPr="0079574D" w:rsidRDefault="009E2E1A" w:rsidP="009E2E1A">
      <w:pPr>
        <w:spacing w:after="0" w:line="240" w:lineRule="auto"/>
        <w:jc w:val="both"/>
        <w:rPr>
          <w:rFonts w:ascii="Times New Roman" w:eastAsia="Times New Roman" w:hAnsi="Times New Roman" w:cs="Times New Roman"/>
          <w:sz w:val="8"/>
          <w:szCs w:val="24"/>
          <w:lang w:eastAsia="lv-LV"/>
        </w:rPr>
      </w:pPr>
    </w:p>
    <w:p w:rsidR="00645020" w:rsidRPr="0079574D" w:rsidRDefault="00645020" w:rsidP="00645020">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bookmarkStart w:id="1" w:name="_Toc59334718"/>
      <w:bookmarkStart w:id="2" w:name="_Toc61422121"/>
      <w:r w:rsidRPr="0079574D">
        <w:rPr>
          <w:rFonts w:ascii="Times New Roman" w:eastAsia="Times New Roman" w:hAnsi="Times New Roman" w:cs="Times New Roman"/>
          <w:b/>
          <w:sz w:val="24"/>
          <w:szCs w:val="26"/>
          <w:lang w:eastAsia="lv-LV"/>
        </w:rPr>
        <w:t>Pasūtītājs</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261231" w:rsidRPr="0079574D" w:rsidTr="00261231">
        <w:tc>
          <w:tcPr>
            <w:tcW w:w="2650" w:type="dxa"/>
            <w:tcBorders>
              <w:top w:val="single" w:sz="4" w:space="0" w:color="auto"/>
              <w:left w:val="single" w:sz="4" w:space="0" w:color="auto"/>
              <w:bottom w:val="single" w:sz="4" w:space="0" w:color="auto"/>
              <w:right w:val="single" w:sz="4" w:space="0" w:color="auto"/>
            </w:tcBorders>
            <w:hideMark/>
          </w:tcPr>
          <w:p w:rsidR="00261231" w:rsidRPr="0079574D" w:rsidRDefault="00261231" w:rsidP="00AF5C31">
            <w:pPr>
              <w:pStyle w:val="Galvene"/>
              <w:widowControl w:val="0"/>
              <w:tabs>
                <w:tab w:val="left" w:pos="720"/>
              </w:tabs>
              <w:rPr>
                <w:lang w:val="lv-LV"/>
              </w:rPr>
            </w:pPr>
            <w:bookmarkStart w:id="3" w:name="_Ref57698581"/>
            <w:r w:rsidRPr="0079574D">
              <w:rPr>
                <w:lang w:val="lv-LV"/>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261231" w:rsidRPr="0079574D" w:rsidRDefault="00261231" w:rsidP="00AF5C31">
            <w:pPr>
              <w:widowControl w:val="0"/>
              <w:spacing w:after="0" w:line="240" w:lineRule="auto"/>
              <w:rPr>
                <w:rFonts w:ascii="Times New Roman" w:hAnsi="Times New Roman" w:cs="Times New Roman"/>
                <w:sz w:val="24"/>
                <w:szCs w:val="24"/>
              </w:rPr>
            </w:pPr>
            <w:r w:rsidRPr="0079574D">
              <w:rPr>
                <w:rFonts w:ascii="Times New Roman" w:hAnsi="Times New Roman" w:cs="Times New Roman"/>
                <w:sz w:val="24"/>
                <w:szCs w:val="24"/>
              </w:rPr>
              <w:t>Ventspils novada pašvaldība</w:t>
            </w:r>
          </w:p>
        </w:tc>
      </w:tr>
      <w:tr w:rsidR="00261231" w:rsidRPr="0079574D" w:rsidTr="00261231">
        <w:tc>
          <w:tcPr>
            <w:tcW w:w="2650" w:type="dxa"/>
            <w:tcBorders>
              <w:top w:val="single" w:sz="4" w:space="0" w:color="auto"/>
              <w:left w:val="single" w:sz="4" w:space="0" w:color="auto"/>
              <w:bottom w:val="single" w:sz="4" w:space="0" w:color="auto"/>
              <w:right w:val="single" w:sz="4" w:space="0" w:color="auto"/>
            </w:tcBorders>
            <w:hideMark/>
          </w:tcPr>
          <w:p w:rsidR="00261231" w:rsidRPr="0079574D" w:rsidRDefault="00261231" w:rsidP="00AF5C31">
            <w:pPr>
              <w:widowControl w:val="0"/>
              <w:spacing w:after="0" w:line="240" w:lineRule="auto"/>
              <w:rPr>
                <w:rFonts w:ascii="Times New Roman" w:hAnsi="Times New Roman" w:cs="Times New Roman"/>
                <w:b/>
                <w:sz w:val="24"/>
                <w:szCs w:val="24"/>
              </w:rPr>
            </w:pPr>
            <w:r w:rsidRPr="0079574D">
              <w:rPr>
                <w:rFonts w:ascii="Times New Roman" w:hAnsi="Times New Roman" w:cs="Times New Roman"/>
                <w:sz w:val="24"/>
                <w:szCs w:val="24"/>
              </w:rPr>
              <w:t>Adrese:</w:t>
            </w:r>
          </w:p>
        </w:tc>
        <w:tc>
          <w:tcPr>
            <w:tcW w:w="5372" w:type="dxa"/>
            <w:tcBorders>
              <w:top w:val="single" w:sz="4" w:space="0" w:color="auto"/>
              <w:left w:val="single" w:sz="4" w:space="0" w:color="auto"/>
              <w:bottom w:val="single" w:sz="4" w:space="0" w:color="auto"/>
              <w:right w:val="single" w:sz="4" w:space="0" w:color="auto"/>
            </w:tcBorders>
            <w:hideMark/>
          </w:tcPr>
          <w:p w:rsidR="00261231" w:rsidRPr="0079574D" w:rsidRDefault="00261231" w:rsidP="00AF5C31">
            <w:pPr>
              <w:widowControl w:val="0"/>
              <w:spacing w:after="0" w:line="240" w:lineRule="auto"/>
              <w:rPr>
                <w:rFonts w:ascii="Times New Roman" w:hAnsi="Times New Roman" w:cs="Times New Roman"/>
                <w:b/>
                <w:sz w:val="24"/>
                <w:szCs w:val="24"/>
              </w:rPr>
            </w:pPr>
            <w:r w:rsidRPr="0079574D">
              <w:rPr>
                <w:rFonts w:ascii="Times New Roman" w:hAnsi="Times New Roman" w:cs="Times New Roman"/>
                <w:sz w:val="24"/>
                <w:szCs w:val="24"/>
              </w:rPr>
              <w:t>Skolas iela 4, Ventspils, LV-3601</w:t>
            </w:r>
          </w:p>
        </w:tc>
      </w:tr>
      <w:tr w:rsidR="00261231" w:rsidRPr="0079574D" w:rsidTr="00261231">
        <w:tc>
          <w:tcPr>
            <w:tcW w:w="2650" w:type="dxa"/>
            <w:tcBorders>
              <w:top w:val="single" w:sz="4" w:space="0" w:color="auto"/>
              <w:left w:val="single" w:sz="4" w:space="0" w:color="auto"/>
              <w:bottom w:val="single" w:sz="4" w:space="0" w:color="auto"/>
              <w:right w:val="single" w:sz="4" w:space="0" w:color="auto"/>
            </w:tcBorders>
            <w:hideMark/>
          </w:tcPr>
          <w:p w:rsidR="00261231" w:rsidRPr="0079574D" w:rsidRDefault="00261231" w:rsidP="00AF5C31">
            <w:pPr>
              <w:widowControl w:val="0"/>
              <w:spacing w:after="0" w:line="240" w:lineRule="auto"/>
              <w:rPr>
                <w:rFonts w:ascii="Times New Roman" w:hAnsi="Times New Roman" w:cs="Times New Roman"/>
                <w:b/>
                <w:sz w:val="24"/>
                <w:szCs w:val="24"/>
              </w:rPr>
            </w:pPr>
            <w:r w:rsidRPr="0079574D">
              <w:rPr>
                <w:rFonts w:ascii="Times New Roman" w:hAnsi="Times New Roman" w:cs="Times New Roman"/>
                <w:sz w:val="24"/>
                <w:szCs w:val="24"/>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261231" w:rsidRPr="0079574D" w:rsidRDefault="00261231" w:rsidP="00AF5C31">
            <w:pPr>
              <w:widowControl w:val="0"/>
              <w:spacing w:after="0" w:line="240" w:lineRule="auto"/>
              <w:rPr>
                <w:rFonts w:ascii="Times New Roman" w:hAnsi="Times New Roman" w:cs="Times New Roman"/>
                <w:b/>
                <w:sz w:val="24"/>
                <w:szCs w:val="24"/>
              </w:rPr>
            </w:pPr>
            <w:r w:rsidRPr="0079574D">
              <w:rPr>
                <w:rFonts w:ascii="Times New Roman" w:hAnsi="Times New Roman" w:cs="Times New Roman"/>
                <w:sz w:val="24"/>
                <w:szCs w:val="24"/>
              </w:rPr>
              <w:t>90000052035</w:t>
            </w:r>
          </w:p>
        </w:tc>
      </w:tr>
      <w:tr w:rsidR="00261231" w:rsidRPr="0079574D" w:rsidTr="00261231">
        <w:tc>
          <w:tcPr>
            <w:tcW w:w="2650" w:type="dxa"/>
            <w:tcBorders>
              <w:top w:val="single" w:sz="4" w:space="0" w:color="auto"/>
              <w:left w:val="single" w:sz="4" w:space="0" w:color="auto"/>
              <w:bottom w:val="single" w:sz="4" w:space="0" w:color="auto"/>
              <w:right w:val="single" w:sz="4" w:space="0" w:color="auto"/>
            </w:tcBorders>
            <w:hideMark/>
          </w:tcPr>
          <w:p w:rsidR="00261231" w:rsidRPr="0079574D" w:rsidRDefault="00261231" w:rsidP="00AF5C31">
            <w:pPr>
              <w:widowControl w:val="0"/>
              <w:spacing w:after="0" w:line="240" w:lineRule="auto"/>
              <w:rPr>
                <w:rFonts w:ascii="Times New Roman" w:hAnsi="Times New Roman" w:cs="Times New Roman"/>
                <w:b/>
                <w:sz w:val="24"/>
                <w:szCs w:val="24"/>
              </w:rPr>
            </w:pPr>
            <w:r w:rsidRPr="0079574D">
              <w:rPr>
                <w:rFonts w:ascii="Times New Roman" w:hAnsi="Times New Roman" w:cs="Times New Roman"/>
                <w:sz w:val="24"/>
                <w:szCs w:val="24"/>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261231" w:rsidRPr="0079574D" w:rsidRDefault="00261231" w:rsidP="00AF5C31">
            <w:pPr>
              <w:widowControl w:val="0"/>
              <w:spacing w:after="0" w:line="240" w:lineRule="auto"/>
              <w:rPr>
                <w:rFonts w:ascii="Times New Roman" w:hAnsi="Times New Roman" w:cs="Times New Roman"/>
                <w:b/>
                <w:sz w:val="24"/>
                <w:szCs w:val="24"/>
              </w:rPr>
            </w:pPr>
            <w:r w:rsidRPr="0079574D">
              <w:rPr>
                <w:rFonts w:ascii="Times New Roman" w:hAnsi="Times New Roman" w:cs="Times New Roman"/>
                <w:color w:val="000000"/>
                <w:sz w:val="24"/>
                <w:szCs w:val="24"/>
              </w:rPr>
              <w:t>63629492</w:t>
            </w:r>
          </w:p>
        </w:tc>
      </w:tr>
      <w:tr w:rsidR="00261231" w:rsidRPr="0079574D" w:rsidTr="00261231">
        <w:tc>
          <w:tcPr>
            <w:tcW w:w="2650" w:type="dxa"/>
            <w:tcBorders>
              <w:top w:val="single" w:sz="4" w:space="0" w:color="auto"/>
              <w:left w:val="single" w:sz="4" w:space="0" w:color="auto"/>
              <w:bottom w:val="single" w:sz="4" w:space="0" w:color="auto"/>
              <w:right w:val="single" w:sz="4" w:space="0" w:color="auto"/>
            </w:tcBorders>
            <w:hideMark/>
          </w:tcPr>
          <w:p w:rsidR="00261231" w:rsidRPr="0079574D" w:rsidRDefault="00261231" w:rsidP="00AF5C31">
            <w:pPr>
              <w:widowControl w:val="0"/>
              <w:spacing w:after="0" w:line="240" w:lineRule="auto"/>
              <w:rPr>
                <w:rFonts w:ascii="Times New Roman" w:hAnsi="Times New Roman" w:cs="Times New Roman"/>
                <w:b/>
                <w:sz w:val="24"/>
                <w:szCs w:val="24"/>
              </w:rPr>
            </w:pPr>
            <w:r w:rsidRPr="0079574D">
              <w:rPr>
                <w:rFonts w:ascii="Times New Roman" w:hAnsi="Times New Roman" w:cs="Times New Roman"/>
                <w:sz w:val="24"/>
                <w:szCs w:val="24"/>
              </w:rPr>
              <w:t>Faksa numurs:</w:t>
            </w:r>
          </w:p>
        </w:tc>
        <w:tc>
          <w:tcPr>
            <w:tcW w:w="5372" w:type="dxa"/>
            <w:tcBorders>
              <w:top w:val="single" w:sz="4" w:space="0" w:color="auto"/>
              <w:left w:val="single" w:sz="4" w:space="0" w:color="auto"/>
              <w:bottom w:val="single" w:sz="4" w:space="0" w:color="auto"/>
              <w:right w:val="single" w:sz="4" w:space="0" w:color="auto"/>
            </w:tcBorders>
            <w:hideMark/>
          </w:tcPr>
          <w:p w:rsidR="00261231" w:rsidRPr="0079574D" w:rsidRDefault="00261231" w:rsidP="00AF5C31">
            <w:pPr>
              <w:widowControl w:val="0"/>
              <w:spacing w:after="0" w:line="240" w:lineRule="auto"/>
              <w:rPr>
                <w:rFonts w:ascii="Times New Roman" w:hAnsi="Times New Roman" w:cs="Times New Roman"/>
                <w:b/>
                <w:sz w:val="24"/>
                <w:szCs w:val="24"/>
              </w:rPr>
            </w:pPr>
            <w:r w:rsidRPr="0079574D">
              <w:rPr>
                <w:rFonts w:ascii="Times New Roman" w:hAnsi="Times New Roman" w:cs="Times New Roman"/>
                <w:color w:val="000000"/>
                <w:sz w:val="24"/>
                <w:szCs w:val="24"/>
              </w:rPr>
              <w:t>63622231</w:t>
            </w:r>
          </w:p>
        </w:tc>
      </w:tr>
      <w:tr w:rsidR="00261231" w:rsidRPr="0079574D" w:rsidTr="00261231">
        <w:tc>
          <w:tcPr>
            <w:tcW w:w="2650" w:type="dxa"/>
            <w:tcBorders>
              <w:top w:val="single" w:sz="4" w:space="0" w:color="auto"/>
              <w:left w:val="single" w:sz="4" w:space="0" w:color="auto"/>
              <w:bottom w:val="single" w:sz="4" w:space="0" w:color="auto"/>
              <w:right w:val="single" w:sz="4" w:space="0" w:color="auto"/>
            </w:tcBorders>
            <w:hideMark/>
          </w:tcPr>
          <w:p w:rsidR="00261231" w:rsidRPr="0079574D" w:rsidRDefault="00261231" w:rsidP="00AF5C31">
            <w:pPr>
              <w:widowControl w:val="0"/>
              <w:spacing w:after="0" w:line="240" w:lineRule="auto"/>
              <w:rPr>
                <w:rFonts w:ascii="Times New Roman" w:hAnsi="Times New Roman" w:cs="Times New Roman"/>
                <w:b/>
                <w:sz w:val="24"/>
                <w:szCs w:val="24"/>
              </w:rPr>
            </w:pPr>
            <w:r w:rsidRPr="0079574D">
              <w:rPr>
                <w:rFonts w:ascii="Times New Roman" w:hAnsi="Times New Roman" w:cs="Times New Roman"/>
                <w:sz w:val="24"/>
                <w:szCs w:val="24"/>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261231" w:rsidRPr="0079574D" w:rsidRDefault="00261231" w:rsidP="00AF5C31">
            <w:pPr>
              <w:widowControl w:val="0"/>
              <w:spacing w:after="0" w:line="240" w:lineRule="auto"/>
              <w:rPr>
                <w:rFonts w:ascii="Times New Roman" w:hAnsi="Times New Roman" w:cs="Times New Roman"/>
                <w:b/>
                <w:sz w:val="24"/>
                <w:szCs w:val="24"/>
              </w:rPr>
            </w:pPr>
            <w:r w:rsidRPr="0079574D">
              <w:rPr>
                <w:rFonts w:ascii="Times New Roman" w:hAnsi="Times New Roman" w:cs="Times New Roman"/>
                <w:sz w:val="24"/>
                <w:szCs w:val="24"/>
              </w:rPr>
              <w:t>juris.krilovskis@ventspilsnd.lv</w:t>
            </w:r>
          </w:p>
        </w:tc>
      </w:tr>
      <w:tr w:rsidR="00261231" w:rsidRPr="0079574D" w:rsidTr="00261231">
        <w:tc>
          <w:tcPr>
            <w:tcW w:w="2650" w:type="dxa"/>
            <w:tcBorders>
              <w:top w:val="single" w:sz="4" w:space="0" w:color="auto"/>
              <w:left w:val="single" w:sz="4" w:space="0" w:color="auto"/>
              <w:bottom w:val="single" w:sz="4" w:space="0" w:color="auto"/>
              <w:right w:val="single" w:sz="4" w:space="0" w:color="auto"/>
            </w:tcBorders>
            <w:hideMark/>
          </w:tcPr>
          <w:p w:rsidR="00261231" w:rsidRPr="0079574D" w:rsidRDefault="00261231" w:rsidP="00AF5C31">
            <w:pPr>
              <w:widowControl w:val="0"/>
              <w:spacing w:after="0" w:line="240" w:lineRule="auto"/>
              <w:rPr>
                <w:rFonts w:ascii="Times New Roman" w:hAnsi="Times New Roman" w:cs="Times New Roman"/>
                <w:b/>
                <w:sz w:val="24"/>
                <w:szCs w:val="24"/>
              </w:rPr>
            </w:pPr>
            <w:r w:rsidRPr="0079574D">
              <w:rPr>
                <w:rFonts w:ascii="Times New Roman" w:hAnsi="Times New Roman" w:cs="Times New Roman"/>
                <w:sz w:val="24"/>
                <w:szCs w:val="24"/>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261231" w:rsidRPr="0079574D" w:rsidRDefault="00261231" w:rsidP="00AF5C31">
            <w:pPr>
              <w:spacing w:after="0" w:line="240" w:lineRule="auto"/>
              <w:jc w:val="both"/>
              <w:rPr>
                <w:rFonts w:ascii="Times New Roman" w:hAnsi="Times New Roman" w:cs="Times New Roman"/>
                <w:color w:val="000000"/>
                <w:sz w:val="24"/>
                <w:szCs w:val="24"/>
              </w:rPr>
            </w:pPr>
            <w:r w:rsidRPr="0079574D">
              <w:rPr>
                <w:rFonts w:ascii="Times New Roman" w:hAnsi="Times New Roman" w:cs="Times New Roman"/>
                <w:sz w:val="24"/>
                <w:szCs w:val="24"/>
              </w:rPr>
              <w:t xml:space="preserve">Jautājumos </w:t>
            </w:r>
            <w:proofErr w:type="gramStart"/>
            <w:r w:rsidRPr="0079574D">
              <w:rPr>
                <w:rFonts w:ascii="Times New Roman" w:hAnsi="Times New Roman" w:cs="Times New Roman"/>
                <w:sz w:val="24"/>
                <w:szCs w:val="24"/>
              </w:rPr>
              <w:t xml:space="preserve">par iepirkuma priekšmetu </w:t>
            </w:r>
            <w:r w:rsidRPr="0079574D">
              <w:rPr>
                <w:rFonts w:ascii="Times New Roman" w:hAnsi="Times New Roman" w:cs="Times New Roman"/>
                <w:color w:val="000000"/>
                <w:sz w:val="24"/>
                <w:szCs w:val="24"/>
              </w:rPr>
              <w:t xml:space="preserve">Ventspils novada pašvaldības </w:t>
            </w:r>
            <w:r w:rsidRPr="0079574D">
              <w:rPr>
                <w:rFonts w:ascii="Times New Roman" w:hAnsi="Times New Roman" w:cs="Times New Roman"/>
                <w:sz w:val="24"/>
                <w:szCs w:val="24"/>
              </w:rPr>
              <w:t>Attīstības nodaļas vadītāja Ginta</w:t>
            </w:r>
            <w:proofErr w:type="gramEnd"/>
            <w:r w:rsidRPr="0079574D">
              <w:rPr>
                <w:rFonts w:ascii="Times New Roman" w:hAnsi="Times New Roman" w:cs="Times New Roman"/>
                <w:sz w:val="24"/>
                <w:szCs w:val="24"/>
              </w:rPr>
              <w:t xml:space="preserve"> Roderte – Tālr. </w:t>
            </w:r>
            <w:r w:rsidRPr="0079574D">
              <w:rPr>
                <w:rFonts w:ascii="Times New Roman" w:hAnsi="Times New Roman" w:cs="Times New Roman"/>
                <w:color w:val="000000"/>
                <w:sz w:val="24"/>
                <w:szCs w:val="24"/>
              </w:rPr>
              <w:t>26632883</w:t>
            </w:r>
            <w:r w:rsidR="00AF5C31">
              <w:rPr>
                <w:rFonts w:ascii="Times New Roman" w:hAnsi="Times New Roman" w:cs="Times New Roman"/>
                <w:color w:val="000000"/>
                <w:sz w:val="24"/>
                <w:szCs w:val="24"/>
              </w:rPr>
              <w:t>.</w:t>
            </w:r>
            <w:r w:rsidRPr="0079574D">
              <w:rPr>
                <w:rFonts w:ascii="Times New Roman" w:hAnsi="Times New Roman" w:cs="Times New Roman"/>
                <w:color w:val="000000"/>
                <w:sz w:val="24"/>
                <w:szCs w:val="24"/>
              </w:rPr>
              <w:t xml:space="preserve"> </w:t>
            </w:r>
          </w:p>
          <w:p w:rsidR="00261231" w:rsidRPr="0079574D" w:rsidRDefault="00261231" w:rsidP="00AF5C31">
            <w:pPr>
              <w:spacing w:after="0" w:line="240" w:lineRule="auto"/>
              <w:jc w:val="both"/>
              <w:rPr>
                <w:rFonts w:ascii="Times New Roman" w:hAnsi="Times New Roman" w:cs="Times New Roman"/>
                <w:b/>
                <w:spacing w:val="-14"/>
                <w:sz w:val="24"/>
                <w:szCs w:val="24"/>
              </w:rPr>
            </w:pPr>
            <w:r w:rsidRPr="0079574D">
              <w:rPr>
                <w:rFonts w:ascii="Times New Roman" w:hAnsi="Times New Roman" w:cs="Times New Roman"/>
                <w:sz w:val="24"/>
                <w:szCs w:val="24"/>
              </w:rPr>
              <w:t>Jautājumos par iepirkuma procedūru</w:t>
            </w:r>
            <w:r w:rsidRPr="0079574D">
              <w:rPr>
                <w:rFonts w:ascii="Times New Roman" w:hAnsi="Times New Roman" w:cs="Times New Roman"/>
                <w:spacing w:val="-14"/>
                <w:sz w:val="24"/>
                <w:szCs w:val="24"/>
              </w:rPr>
              <w:t xml:space="preserve">: </w:t>
            </w:r>
            <w:r w:rsidRPr="0079574D">
              <w:rPr>
                <w:rFonts w:ascii="Times New Roman" w:hAnsi="Times New Roman" w:cs="Times New Roman"/>
                <w:color w:val="000000"/>
                <w:sz w:val="24"/>
                <w:szCs w:val="24"/>
              </w:rPr>
              <w:t>Ventspils novada pašvaldības</w:t>
            </w:r>
            <w:r w:rsidRPr="0079574D">
              <w:rPr>
                <w:rFonts w:ascii="Times New Roman" w:hAnsi="Times New Roman" w:cs="Times New Roman"/>
                <w:sz w:val="24"/>
                <w:szCs w:val="24"/>
              </w:rPr>
              <w:t xml:space="preserve"> Iepirkumu nodaļas vadītājs Juris Krilovskis</w:t>
            </w:r>
            <w:r w:rsidRPr="0079574D">
              <w:rPr>
                <w:rFonts w:ascii="Times New Roman" w:hAnsi="Times New Roman" w:cs="Times New Roman"/>
                <w:spacing w:val="-14"/>
                <w:sz w:val="24"/>
                <w:szCs w:val="24"/>
              </w:rPr>
              <w:t xml:space="preserve">, </w:t>
            </w:r>
            <w:r w:rsidRPr="0079574D">
              <w:rPr>
                <w:rFonts w:ascii="Times New Roman" w:hAnsi="Times New Roman" w:cs="Times New Roman"/>
                <w:sz w:val="24"/>
                <w:szCs w:val="24"/>
              </w:rPr>
              <w:t>Tālr.</w:t>
            </w:r>
            <w:r w:rsidRPr="0079574D">
              <w:rPr>
                <w:rFonts w:ascii="Times New Roman" w:hAnsi="Times New Roman" w:cs="Times New Roman"/>
                <w:spacing w:val="-14"/>
                <w:sz w:val="24"/>
                <w:szCs w:val="24"/>
              </w:rPr>
              <w:t xml:space="preserve"> </w:t>
            </w:r>
            <w:r w:rsidRPr="0079574D">
              <w:rPr>
                <w:rFonts w:ascii="Times New Roman" w:hAnsi="Times New Roman" w:cs="Times New Roman"/>
                <w:color w:val="000000"/>
                <w:sz w:val="24"/>
                <w:szCs w:val="24"/>
              </w:rPr>
              <w:t>63629492, 29145212.</w:t>
            </w:r>
          </w:p>
        </w:tc>
      </w:tr>
      <w:bookmarkEnd w:id="3"/>
    </w:tbl>
    <w:p w:rsidR="00645020" w:rsidRPr="0079574D" w:rsidRDefault="00645020" w:rsidP="00645020">
      <w:pPr>
        <w:spacing w:after="0"/>
        <w:jc w:val="both"/>
        <w:rPr>
          <w:rFonts w:ascii="Times New Roman" w:hAnsi="Times New Roman" w:cs="Times New Roman"/>
          <w:sz w:val="14"/>
          <w:szCs w:val="24"/>
        </w:rPr>
      </w:pPr>
    </w:p>
    <w:p w:rsidR="00077F8A" w:rsidRPr="0079574D" w:rsidRDefault="00151CEB" w:rsidP="004737A0">
      <w:pPr>
        <w:pStyle w:val="Sarakstarindkopa"/>
        <w:numPr>
          <w:ilvl w:val="1"/>
          <w:numId w:val="4"/>
        </w:numPr>
        <w:spacing w:after="0" w:line="240" w:lineRule="auto"/>
        <w:ind w:left="567" w:hanging="567"/>
        <w:jc w:val="both"/>
        <w:rPr>
          <w:rFonts w:ascii="Times New Roman" w:eastAsia="Times New Roman" w:hAnsi="Times New Roman"/>
          <w:b/>
          <w:sz w:val="24"/>
          <w:szCs w:val="26"/>
          <w:lang w:val="lv-LV" w:eastAsia="lv-LV"/>
        </w:rPr>
      </w:pPr>
      <w:r w:rsidRPr="0079574D">
        <w:rPr>
          <w:rFonts w:ascii="Times New Roman" w:eastAsia="Times New Roman" w:hAnsi="Times New Roman"/>
          <w:b/>
          <w:sz w:val="24"/>
          <w:szCs w:val="26"/>
          <w:lang w:val="lv-LV" w:eastAsia="lv-LV"/>
        </w:rPr>
        <w:t>Iepirkuma priekšmets:</w:t>
      </w:r>
      <w:r w:rsidR="00F475A4" w:rsidRPr="0079574D">
        <w:rPr>
          <w:rFonts w:ascii="Times New Roman" w:eastAsia="Times New Roman" w:hAnsi="Times New Roman"/>
          <w:sz w:val="24"/>
          <w:szCs w:val="26"/>
          <w:lang w:val="lv-LV" w:eastAsia="lv-LV"/>
        </w:rPr>
        <w:t xml:space="preserve"> </w:t>
      </w:r>
      <w:r w:rsidR="00077F8A" w:rsidRPr="0079574D">
        <w:rPr>
          <w:rFonts w:ascii="Times New Roman" w:eastAsia="Times New Roman" w:hAnsi="Times New Roman"/>
          <w:sz w:val="24"/>
          <w:szCs w:val="26"/>
          <w:lang w:val="lv-LV" w:eastAsia="lv-LV"/>
        </w:rPr>
        <w:t xml:space="preserve">Vasaras nometņu organizēšana saskaņā ar Tehnisko specifikāciju (nolikuma </w:t>
      </w:r>
      <w:r w:rsidR="002A0C56" w:rsidRPr="0079574D">
        <w:rPr>
          <w:rFonts w:ascii="Times New Roman" w:eastAsia="Times New Roman" w:hAnsi="Times New Roman"/>
          <w:sz w:val="24"/>
          <w:szCs w:val="26"/>
          <w:lang w:val="lv-LV" w:eastAsia="lv-LV"/>
        </w:rPr>
        <w:t xml:space="preserve">1. </w:t>
      </w:r>
      <w:r w:rsidR="00077F8A" w:rsidRPr="0079574D">
        <w:rPr>
          <w:rFonts w:ascii="Times New Roman" w:eastAsia="Times New Roman" w:hAnsi="Times New Roman"/>
          <w:sz w:val="24"/>
          <w:szCs w:val="26"/>
          <w:lang w:val="lv-LV" w:eastAsia="lv-LV"/>
        </w:rPr>
        <w:t xml:space="preserve">pielikums). </w:t>
      </w:r>
      <w:r w:rsidR="000C696A" w:rsidRPr="0079574D">
        <w:rPr>
          <w:rFonts w:ascii="Times New Roman" w:eastAsia="Times New Roman" w:hAnsi="Times New Roman"/>
          <w:sz w:val="24"/>
          <w:szCs w:val="26"/>
          <w:lang w:val="lv-LV" w:eastAsia="lv-LV"/>
        </w:rPr>
        <w:t xml:space="preserve"> </w:t>
      </w:r>
      <w:r w:rsidR="00077F8A" w:rsidRPr="0079574D">
        <w:rPr>
          <w:rFonts w:ascii="Times New Roman" w:eastAsia="Times New Roman" w:hAnsi="Times New Roman"/>
          <w:b/>
          <w:sz w:val="24"/>
          <w:szCs w:val="26"/>
          <w:lang w:val="lv-LV" w:eastAsia="lv-LV"/>
        </w:rPr>
        <w:t>Iepirkuma priekšmets sadalīts 3 (trīs) daļās:</w:t>
      </w:r>
    </w:p>
    <w:p w:rsidR="00DC19DD" w:rsidRPr="0079574D" w:rsidRDefault="00DC19DD" w:rsidP="00DC19DD">
      <w:pPr>
        <w:pStyle w:val="Sarakstarindkopa"/>
        <w:spacing w:after="0" w:line="240" w:lineRule="auto"/>
        <w:ind w:left="567"/>
        <w:jc w:val="both"/>
        <w:rPr>
          <w:rFonts w:ascii="Times New Roman" w:eastAsia="Times New Roman" w:hAnsi="Times New Roman"/>
          <w:b/>
          <w:sz w:val="24"/>
          <w:szCs w:val="26"/>
          <w:lang w:val="lv-LV" w:eastAsia="lv-LV"/>
        </w:rPr>
      </w:pPr>
    </w:p>
    <w:p w:rsidR="00077F8A" w:rsidRPr="0079574D" w:rsidRDefault="00077F8A" w:rsidP="00261231">
      <w:pPr>
        <w:pStyle w:val="Sarakstarindkopa"/>
        <w:spacing w:after="120" w:line="240" w:lineRule="auto"/>
        <w:ind w:left="567"/>
        <w:jc w:val="both"/>
        <w:rPr>
          <w:rFonts w:ascii="Times New Roman" w:eastAsia="Times New Roman" w:hAnsi="Times New Roman"/>
          <w:b/>
          <w:sz w:val="24"/>
          <w:szCs w:val="24"/>
          <w:lang w:val="lv-LV" w:eastAsia="lv-LV"/>
        </w:rPr>
      </w:pPr>
      <w:r w:rsidRPr="0079574D">
        <w:rPr>
          <w:rFonts w:ascii="Times New Roman" w:eastAsia="Times New Roman" w:hAnsi="Times New Roman"/>
          <w:b/>
          <w:sz w:val="24"/>
          <w:szCs w:val="24"/>
          <w:lang w:val="lv-LV" w:eastAsia="lv-LV"/>
        </w:rPr>
        <w:t>1.</w:t>
      </w:r>
      <w:r w:rsidR="000C696A" w:rsidRPr="0079574D">
        <w:rPr>
          <w:rFonts w:ascii="Times New Roman" w:eastAsia="Times New Roman" w:hAnsi="Times New Roman"/>
          <w:b/>
          <w:sz w:val="24"/>
          <w:szCs w:val="24"/>
          <w:lang w:val="lv-LV" w:eastAsia="lv-LV"/>
        </w:rPr>
        <w:t xml:space="preserve"> </w:t>
      </w:r>
      <w:r w:rsidRPr="0079574D">
        <w:rPr>
          <w:rFonts w:ascii="Times New Roman" w:eastAsia="Times New Roman" w:hAnsi="Times New Roman"/>
          <w:b/>
          <w:sz w:val="24"/>
          <w:szCs w:val="24"/>
          <w:lang w:val="lv-LV" w:eastAsia="lv-LV"/>
        </w:rPr>
        <w:t xml:space="preserve">Iepirkuma priekšmeta daļa: </w:t>
      </w:r>
      <w:r w:rsidR="00261231" w:rsidRPr="0079574D">
        <w:rPr>
          <w:rFonts w:ascii="Times New Roman" w:hAnsi="Times New Roman"/>
          <w:b/>
          <w:sz w:val="24"/>
          <w:szCs w:val="24"/>
          <w:lang w:val="lv-LV"/>
        </w:rPr>
        <w:t>Diennakts nometne</w:t>
      </w:r>
      <w:r w:rsidR="00261231" w:rsidRPr="0079574D">
        <w:rPr>
          <w:rFonts w:ascii="Times New Roman" w:hAnsi="Times New Roman"/>
          <w:b/>
          <w:i/>
          <w:sz w:val="24"/>
          <w:szCs w:val="24"/>
          <w:lang w:val="lv-LV"/>
        </w:rPr>
        <w:t xml:space="preserve"> </w:t>
      </w:r>
      <w:r w:rsidR="00261231" w:rsidRPr="0079574D">
        <w:rPr>
          <w:rFonts w:ascii="Times New Roman" w:hAnsi="Times New Roman"/>
          <w:b/>
          <w:sz w:val="24"/>
          <w:szCs w:val="24"/>
          <w:lang w:val="lv-LV"/>
        </w:rPr>
        <w:t>„VESELĪGA DZĪVESVEIDA IZGLĪTOJOŠA UN ATPŪTAS NOMETNE” bērniem un jauniešiem ar īpašām vajadzībām un trūcīgo ģimeņu bērniem</w:t>
      </w:r>
      <w:r w:rsidRPr="0079574D">
        <w:rPr>
          <w:rFonts w:ascii="Times New Roman" w:eastAsia="Times New Roman" w:hAnsi="Times New Roman"/>
          <w:b/>
          <w:sz w:val="24"/>
          <w:szCs w:val="24"/>
          <w:lang w:val="lv-LV" w:eastAsia="lv-LV"/>
        </w:rPr>
        <w:t>;</w:t>
      </w:r>
    </w:p>
    <w:p w:rsidR="00DC19DD" w:rsidRPr="0079574D" w:rsidRDefault="00DC19DD" w:rsidP="00077F8A">
      <w:pPr>
        <w:pStyle w:val="Sarakstarindkopa"/>
        <w:spacing w:after="0" w:line="240" w:lineRule="auto"/>
        <w:ind w:left="567"/>
        <w:jc w:val="both"/>
        <w:rPr>
          <w:rFonts w:ascii="Times New Roman" w:eastAsia="Times New Roman" w:hAnsi="Times New Roman"/>
          <w:b/>
          <w:sz w:val="24"/>
          <w:szCs w:val="24"/>
          <w:lang w:val="lv-LV" w:eastAsia="lv-LV"/>
        </w:rPr>
      </w:pPr>
    </w:p>
    <w:p w:rsidR="00077F8A" w:rsidRPr="0079574D" w:rsidRDefault="00077F8A" w:rsidP="00077F8A">
      <w:pPr>
        <w:pStyle w:val="Sarakstarindkopa"/>
        <w:spacing w:after="0" w:line="240" w:lineRule="auto"/>
        <w:ind w:left="567"/>
        <w:jc w:val="both"/>
        <w:rPr>
          <w:rFonts w:ascii="Times New Roman" w:eastAsia="Times New Roman" w:hAnsi="Times New Roman"/>
          <w:b/>
          <w:sz w:val="24"/>
          <w:szCs w:val="24"/>
          <w:lang w:val="lv-LV" w:eastAsia="lv-LV"/>
        </w:rPr>
      </w:pPr>
      <w:r w:rsidRPr="0079574D">
        <w:rPr>
          <w:rFonts w:ascii="Times New Roman" w:eastAsia="Times New Roman" w:hAnsi="Times New Roman"/>
          <w:b/>
          <w:sz w:val="24"/>
          <w:szCs w:val="24"/>
          <w:lang w:val="lv-LV" w:eastAsia="lv-LV"/>
        </w:rPr>
        <w:t>2.</w:t>
      </w:r>
      <w:r w:rsidR="000C696A" w:rsidRPr="0079574D">
        <w:rPr>
          <w:rFonts w:ascii="Times New Roman" w:eastAsia="Times New Roman" w:hAnsi="Times New Roman"/>
          <w:b/>
          <w:sz w:val="24"/>
          <w:szCs w:val="24"/>
          <w:lang w:val="lv-LV" w:eastAsia="lv-LV"/>
        </w:rPr>
        <w:t xml:space="preserve"> </w:t>
      </w:r>
      <w:r w:rsidRPr="0079574D">
        <w:rPr>
          <w:rFonts w:ascii="Times New Roman" w:eastAsia="Times New Roman" w:hAnsi="Times New Roman"/>
          <w:b/>
          <w:sz w:val="24"/>
          <w:szCs w:val="24"/>
          <w:lang w:val="lv-LV" w:eastAsia="lv-LV"/>
        </w:rPr>
        <w:t xml:space="preserve">Iepirkuma priekšmeta daļa: </w:t>
      </w:r>
      <w:r w:rsidR="00261231" w:rsidRPr="0079574D">
        <w:rPr>
          <w:rFonts w:ascii="Times New Roman" w:hAnsi="Times New Roman"/>
          <w:b/>
          <w:sz w:val="24"/>
          <w:szCs w:val="24"/>
          <w:lang w:val="lv-LV"/>
        </w:rPr>
        <w:t>Diennakts nometne jauniešiem par tēmu „FIZISKĀ AKTIVITĀTE, VESELĪGS UZTURS, GARĪGĀ VESELĪBA, ATKARĪBU MAZINĀŠANA, SEKSUĀLĀ UN REPRODUKTĪVĀ VESELĪBA”</w:t>
      </w:r>
      <w:r w:rsidRPr="0079574D">
        <w:rPr>
          <w:rFonts w:ascii="Times New Roman" w:eastAsia="Times New Roman" w:hAnsi="Times New Roman"/>
          <w:b/>
          <w:sz w:val="24"/>
          <w:szCs w:val="24"/>
          <w:lang w:val="lv-LV" w:eastAsia="lv-LV"/>
        </w:rPr>
        <w:t>;</w:t>
      </w:r>
    </w:p>
    <w:p w:rsidR="00DC19DD" w:rsidRPr="0079574D" w:rsidRDefault="00DC19DD" w:rsidP="00077F8A">
      <w:pPr>
        <w:pStyle w:val="Sarakstarindkopa"/>
        <w:spacing w:after="0" w:line="240" w:lineRule="auto"/>
        <w:ind w:left="567"/>
        <w:jc w:val="both"/>
        <w:rPr>
          <w:rFonts w:ascii="Times New Roman" w:eastAsia="Times New Roman" w:hAnsi="Times New Roman"/>
          <w:b/>
          <w:sz w:val="24"/>
          <w:szCs w:val="24"/>
          <w:lang w:val="lv-LV" w:eastAsia="lv-LV"/>
        </w:rPr>
      </w:pPr>
    </w:p>
    <w:p w:rsidR="00077F8A" w:rsidRPr="0079574D" w:rsidRDefault="00077F8A" w:rsidP="00077F8A">
      <w:pPr>
        <w:pStyle w:val="Sarakstarindkopa"/>
        <w:spacing w:after="0" w:line="240" w:lineRule="auto"/>
        <w:ind w:left="567"/>
        <w:jc w:val="both"/>
        <w:rPr>
          <w:rFonts w:ascii="Times New Roman" w:eastAsia="Times New Roman" w:hAnsi="Times New Roman"/>
          <w:b/>
          <w:sz w:val="24"/>
          <w:szCs w:val="24"/>
          <w:lang w:val="lv-LV"/>
        </w:rPr>
      </w:pPr>
      <w:r w:rsidRPr="0079574D">
        <w:rPr>
          <w:rFonts w:ascii="Times New Roman" w:eastAsia="Times New Roman" w:hAnsi="Times New Roman"/>
          <w:b/>
          <w:sz w:val="24"/>
          <w:szCs w:val="24"/>
          <w:lang w:val="lv-LV" w:eastAsia="lv-LV"/>
        </w:rPr>
        <w:t xml:space="preserve">3. Iepirkuma priekšmeta daļa: </w:t>
      </w:r>
      <w:r w:rsidR="00261231" w:rsidRPr="0079574D">
        <w:rPr>
          <w:rFonts w:ascii="Times New Roman" w:hAnsi="Times New Roman"/>
          <w:b/>
          <w:sz w:val="24"/>
          <w:szCs w:val="24"/>
          <w:lang w:val="lv-LV"/>
        </w:rPr>
        <w:t>Dienas nometne bērniem par tēmu „FIZISKĀ AKTIVITĀTE, VESELĪGS UZTURS, GARĪGĀ VESELĪBA”</w:t>
      </w:r>
      <w:r w:rsidRPr="0079574D">
        <w:rPr>
          <w:rFonts w:ascii="Times New Roman" w:eastAsia="Times New Roman" w:hAnsi="Times New Roman"/>
          <w:b/>
          <w:sz w:val="24"/>
          <w:szCs w:val="24"/>
          <w:lang w:val="lv-LV" w:eastAsia="lv-LV"/>
        </w:rPr>
        <w:t>.</w:t>
      </w:r>
    </w:p>
    <w:p w:rsidR="00DC19DD" w:rsidRPr="0079574D" w:rsidRDefault="00DC19DD" w:rsidP="00077F8A">
      <w:pPr>
        <w:spacing w:after="0" w:line="240" w:lineRule="auto"/>
        <w:ind w:firstLine="540"/>
        <w:jc w:val="both"/>
        <w:rPr>
          <w:rFonts w:ascii="Times New Roman" w:eastAsia="Times New Roman" w:hAnsi="Times New Roman"/>
          <w:sz w:val="24"/>
          <w:szCs w:val="26"/>
          <w:lang w:eastAsia="lv-LV"/>
        </w:rPr>
      </w:pPr>
    </w:p>
    <w:p w:rsidR="00B52C98" w:rsidRPr="0079574D" w:rsidRDefault="001142EF" w:rsidP="00077F8A">
      <w:pPr>
        <w:spacing w:after="0" w:line="240" w:lineRule="auto"/>
        <w:ind w:firstLine="540"/>
        <w:jc w:val="both"/>
        <w:rPr>
          <w:rFonts w:ascii="Times New Roman" w:eastAsia="Times New Roman" w:hAnsi="Times New Roman"/>
          <w:sz w:val="24"/>
          <w:szCs w:val="26"/>
          <w:lang w:eastAsia="lv-LV"/>
        </w:rPr>
      </w:pPr>
      <w:r w:rsidRPr="0079574D">
        <w:rPr>
          <w:rFonts w:ascii="Times New Roman" w:eastAsia="Times New Roman" w:hAnsi="Times New Roman"/>
          <w:sz w:val="24"/>
          <w:szCs w:val="26"/>
          <w:lang w:eastAsia="lv-LV"/>
        </w:rPr>
        <w:t>Nometnes var tikt organizētas gan vienlaicīgi, gan dažādos laikos.</w:t>
      </w:r>
    </w:p>
    <w:p w:rsidR="000C696A" w:rsidRPr="0079574D" w:rsidRDefault="000C696A" w:rsidP="000C696A">
      <w:pPr>
        <w:pStyle w:val="Sarakstarindkopa"/>
        <w:spacing w:after="0" w:line="240" w:lineRule="auto"/>
        <w:ind w:left="567"/>
        <w:jc w:val="both"/>
        <w:rPr>
          <w:rFonts w:ascii="Times New Roman" w:eastAsia="Times New Roman" w:hAnsi="Times New Roman"/>
          <w:sz w:val="24"/>
          <w:szCs w:val="24"/>
          <w:lang w:val="lv-LV"/>
        </w:rPr>
      </w:pPr>
      <w:r w:rsidRPr="0079574D">
        <w:rPr>
          <w:rFonts w:ascii="Times New Roman" w:hAnsi="Times New Roman"/>
          <w:color w:val="111111"/>
          <w:sz w:val="24"/>
          <w:szCs w:val="24"/>
          <w:lang w:val="lv-LV"/>
        </w:rPr>
        <w:t>Piedāvājumu var iesniegt vismaz par vienu pilna apjoma daļu vai par visām daļām kopā.</w:t>
      </w:r>
    </w:p>
    <w:p w:rsidR="00645020" w:rsidRPr="0079574D" w:rsidRDefault="00645020" w:rsidP="00B52C98">
      <w:pPr>
        <w:spacing w:after="0" w:line="240" w:lineRule="auto"/>
        <w:ind w:left="540"/>
        <w:jc w:val="both"/>
        <w:rPr>
          <w:rFonts w:ascii="Times New Roman" w:eastAsia="Times New Roman" w:hAnsi="Times New Roman" w:cs="Times New Roman"/>
          <w:sz w:val="14"/>
          <w:szCs w:val="26"/>
          <w:lang w:eastAsia="lv-LV"/>
        </w:rPr>
      </w:pPr>
    </w:p>
    <w:p w:rsidR="002A0C56" w:rsidRPr="0079574D" w:rsidRDefault="0011503B" w:rsidP="002A0C56">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sidRPr="0079574D">
        <w:rPr>
          <w:rFonts w:ascii="Times New Roman" w:eastAsia="Times New Roman" w:hAnsi="Times New Roman"/>
          <w:b/>
          <w:sz w:val="24"/>
          <w:szCs w:val="26"/>
          <w:lang w:eastAsia="lv-LV"/>
        </w:rPr>
        <w:t xml:space="preserve">Iepirkuma priekšmeta </w:t>
      </w:r>
      <w:r w:rsidR="00645020" w:rsidRPr="0079574D">
        <w:rPr>
          <w:rFonts w:ascii="Times New Roman" w:eastAsia="Times New Roman" w:hAnsi="Times New Roman"/>
          <w:b/>
          <w:sz w:val="24"/>
          <w:szCs w:val="26"/>
          <w:lang w:eastAsia="lv-LV"/>
        </w:rPr>
        <w:t>CPV kod</w:t>
      </w:r>
      <w:r w:rsidR="00645020" w:rsidRPr="0079574D">
        <w:rPr>
          <w:rFonts w:ascii="Times New Roman" w:eastAsia="Times New Roman" w:hAnsi="Times New Roman"/>
          <w:sz w:val="24"/>
          <w:szCs w:val="26"/>
          <w:lang w:eastAsia="lv-LV"/>
        </w:rPr>
        <w:t>s:</w:t>
      </w:r>
      <w:r w:rsidR="00645020" w:rsidRPr="0079574D">
        <w:rPr>
          <w:rFonts w:ascii="Times New Roman" w:eastAsia="Times New Roman" w:hAnsi="Times New Roman" w:cs="Times New Roman"/>
          <w:b/>
          <w:sz w:val="24"/>
          <w:szCs w:val="26"/>
          <w:lang w:eastAsia="lv-LV"/>
        </w:rPr>
        <w:t xml:space="preserve"> </w:t>
      </w:r>
      <w:r w:rsidR="002A0C56" w:rsidRPr="0079574D">
        <w:rPr>
          <w:rFonts w:ascii="Times New Roman" w:eastAsia="Times New Roman" w:hAnsi="Times New Roman" w:cs="Times New Roman"/>
          <w:b/>
          <w:sz w:val="24"/>
          <w:szCs w:val="26"/>
          <w:lang w:eastAsia="lv-LV"/>
        </w:rPr>
        <w:t>80000000-4</w:t>
      </w:r>
    </w:p>
    <w:p w:rsidR="00645020" w:rsidRPr="0079574D" w:rsidRDefault="00645020" w:rsidP="00645020">
      <w:pPr>
        <w:spacing w:after="0" w:line="240" w:lineRule="auto"/>
        <w:jc w:val="both"/>
        <w:rPr>
          <w:rFonts w:ascii="Times New Roman" w:eastAsia="Times New Roman" w:hAnsi="Times New Roman" w:cs="Times New Roman"/>
          <w:sz w:val="14"/>
          <w:szCs w:val="26"/>
          <w:lang w:eastAsia="lv-LV"/>
        </w:rPr>
      </w:pPr>
    </w:p>
    <w:p w:rsidR="00645020" w:rsidRPr="0079574D" w:rsidRDefault="00645020" w:rsidP="00645020">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sidRPr="0079574D">
        <w:rPr>
          <w:rFonts w:ascii="Times New Roman" w:eastAsia="Times New Roman" w:hAnsi="Times New Roman" w:cs="Times New Roman"/>
          <w:b/>
          <w:sz w:val="24"/>
          <w:szCs w:val="26"/>
          <w:lang w:eastAsia="lv-LV"/>
        </w:rPr>
        <w:t>Līguma izpildes laiks, vieta</w:t>
      </w:r>
    </w:p>
    <w:p w:rsidR="00151CEB" w:rsidRPr="0079574D" w:rsidRDefault="006F5E63" w:rsidP="00DD62C0">
      <w:pPr>
        <w:pStyle w:val="Sarakstarindkopa"/>
        <w:numPr>
          <w:ilvl w:val="1"/>
          <w:numId w:val="7"/>
        </w:numPr>
        <w:spacing w:after="0" w:line="240" w:lineRule="auto"/>
        <w:ind w:left="1134" w:hanging="567"/>
        <w:jc w:val="both"/>
        <w:rPr>
          <w:rFonts w:ascii="Times New Roman" w:eastAsia="Times New Roman" w:hAnsi="Times New Roman"/>
          <w:sz w:val="14"/>
          <w:szCs w:val="26"/>
          <w:lang w:val="lv-LV" w:eastAsia="lv-LV"/>
        </w:rPr>
      </w:pPr>
      <w:r w:rsidRPr="0079574D">
        <w:rPr>
          <w:rFonts w:ascii="Times New Roman" w:eastAsia="Times New Roman" w:hAnsi="Times New Roman"/>
          <w:sz w:val="24"/>
          <w:szCs w:val="26"/>
          <w:lang w:val="lv-LV" w:eastAsia="lv-LV"/>
        </w:rPr>
        <w:t xml:space="preserve">Nometnes </w:t>
      </w:r>
      <w:r w:rsidR="00F97B45" w:rsidRPr="0079574D">
        <w:rPr>
          <w:rFonts w:ascii="Times New Roman" w:eastAsia="Times New Roman" w:hAnsi="Times New Roman"/>
          <w:sz w:val="24"/>
          <w:szCs w:val="26"/>
          <w:lang w:val="lv-LV" w:eastAsia="lv-LV"/>
        </w:rPr>
        <w:t xml:space="preserve">jānodrošina </w:t>
      </w:r>
      <w:r w:rsidR="0011503B" w:rsidRPr="0079574D">
        <w:rPr>
          <w:rFonts w:ascii="Times New Roman" w:eastAsia="Times New Roman" w:hAnsi="Times New Roman"/>
          <w:sz w:val="24"/>
          <w:szCs w:val="26"/>
          <w:lang w:val="lv-LV" w:eastAsia="lv-LV"/>
        </w:rPr>
        <w:t>2017.</w:t>
      </w:r>
      <w:r w:rsidR="00DC19DD" w:rsidRPr="0079574D">
        <w:rPr>
          <w:rFonts w:ascii="Times New Roman" w:eastAsia="Times New Roman" w:hAnsi="Times New Roman"/>
          <w:sz w:val="24"/>
          <w:szCs w:val="26"/>
          <w:lang w:val="lv-LV" w:eastAsia="lv-LV"/>
        </w:rPr>
        <w:t xml:space="preserve"> </w:t>
      </w:r>
      <w:r w:rsidR="0011503B" w:rsidRPr="0079574D">
        <w:rPr>
          <w:rFonts w:ascii="Times New Roman" w:eastAsia="Times New Roman" w:hAnsi="Times New Roman"/>
          <w:sz w:val="24"/>
          <w:szCs w:val="26"/>
          <w:lang w:val="lv-LV" w:eastAsia="lv-LV"/>
        </w:rPr>
        <w:t>gada jū</w:t>
      </w:r>
      <w:r w:rsidR="00DC19DD" w:rsidRPr="0079574D">
        <w:rPr>
          <w:rFonts w:ascii="Times New Roman" w:eastAsia="Times New Roman" w:hAnsi="Times New Roman"/>
          <w:sz w:val="24"/>
          <w:szCs w:val="26"/>
          <w:lang w:val="lv-LV" w:eastAsia="lv-LV"/>
        </w:rPr>
        <w:t>l</w:t>
      </w:r>
      <w:r w:rsidR="0011503B" w:rsidRPr="0079574D">
        <w:rPr>
          <w:rFonts w:ascii="Times New Roman" w:eastAsia="Times New Roman" w:hAnsi="Times New Roman"/>
          <w:sz w:val="24"/>
          <w:szCs w:val="26"/>
          <w:lang w:val="lv-LV" w:eastAsia="lv-LV"/>
        </w:rPr>
        <w:t>ijā – augustā (precīzs laiks tiks savstarpēji saskaņots).</w:t>
      </w:r>
    </w:p>
    <w:bookmarkEnd w:id="1"/>
    <w:bookmarkEnd w:id="2"/>
    <w:p w:rsidR="00FB397E" w:rsidRPr="0079574D" w:rsidRDefault="00FB397E" w:rsidP="00706C5B">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sidRPr="0079574D">
        <w:rPr>
          <w:rFonts w:ascii="Times New Roman" w:eastAsia="Times New Roman" w:hAnsi="Times New Roman" w:cs="Times New Roman"/>
          <w:b/>
          <w:sz w:val="24"/>
          <w:szCs w:val="26"/>
          <w:lang w:eastAsia="lv-LV"/>
        </w:rPr>
        <w:t xml:space="preserve">Iepirkuma </w:t>
      </w:r>
      <w:r w:rsidR="00645020" w:rsidRPr="0079574D">
        <w:rPr>
          <w:rFonts w:ascii="Times New Roman" w:eastAsia="Times New Roman" w:hAnsi="Times New Roman" w:cs="Times New Roman"/>
          <w:b/>
          <w:sz w:val="24"/>
          <w:szCs w:val="26"/>
          <w:lang w:eastAsia="lv-LV"/>
        </w:rPr>
        <w:t>procedūra</w:t>
      </w:r>
    </w:p>
    <w:p w:rsidR="00FB397E" w:rsidRPr="0079574D" w:rsidRDefault="00FB397E" w:rsidP="00FB397E">
      <w:pPr>
        <w:spacing w:after="0"/>
        <w:ind w:left="539"/>
        <w:jc w:val="both"/>
        <w:rPr>
          <w:rFonts w:ascii="Times New Roman" w:hAnsi="Times New Roman" w:cs="Times New Roman"/>
          <w:sz w:val="24"/>
        </w:rPr>
      </w:pPr>
      <w:r w:rsidRPr="0079574D">
        <w:rPr>
          <w:rFonts w:ascii="Times New Roman" w:hAnsi="Times New Roman" w:cs="Times New Roman"/>
          <w:sz w:val="24"/>
        </w:rPr>
        <w:t xml:space="preserve">Iepirkums tiek organizēts saskaņā ar Publisko iepirkumu likuma, turpmāk – PIL, </w:t>
      </w:r>
      <w:proofErr w:type="gramStart"/>
      <w:r w:rsidR="00734778" w:rsidRPr="0079574D">
        <w:rPr>
          <w:rFonts w:ascii="Times New Roman" w:hAnsi="Times New Roman" w:cs="Times New Roman"/>
          <w:sz w:val="24"/>
        </w:rPr>
        <w:t>9</w:t>
      </w:r>
      <w:r w:rsidRPr="0079574D">
        <w:rPr>
          <w:rFonts w:ascii="Times New Roman" w:hAnsi="Times New Roman" w:cs="Times New Roman"/>
          <w:sz w:val="24"/>
        </w:rPr>
        <w:t>.pantu</w:t>
      </w:r>
      <w:proofErr w:type="gramEnd"/>
      <w:r w:rsidRPr="0079574D">
        <w:rPr>
          <w:rFonts w:ascii="Times New Roman" w:hAnsi="Times New Roman" w:cs="Times New Roman"/>
          <w:sz w:val="24"/>
        </w:rPr>
        <w:t>.</w:t>
      </w:r>
    </w:p>
    <w:p w:rsidR="00FB397E" w:rsidRPr="0079574D" w:rsidRDefault="00FB397E" w:rsidP="00DA00F4">
      <w:pPr>
        <w:spacing w:after="0"/>
        <w:jc w:val="both"/>
        <w:rPr>
          <w:rFonts w:ascii="Times New Roman" w:hAnsi="Times New Roman" w:cs="Times New Roman"/>
          <w:sz w:val="14"/>
        </w:rPr>
      </w:pPr>
    </w:p>
    <w:p w:rsidR="00FB12F2" w:rsidRPr="0079574D" w:rsidRDefault="00FB397E" w:rsidP="00706C5B">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sidRPr="0079574D">
        <w:rPr>
          <w:rFonts w:ascii="Times New Roman" w:eastAsia="Times New Roman" w:hAnsi="Times New Roman" w:cs="Times New Roman"/>
          <w:b/>
          <w:sz w:val="24"/>
          <w:szCs w:val="26"/>
          <w:lang w:eastAsia="lv-LV"/>
        </w:rPr>
        <w:t>Iepirkuma nolikuma saņemšana</w:t>
      </w:r>
    </w:p>
    <w:p w:rsidR="0011503B" w:rsidRPr="0079574D" w:rsidRDefault="00FB397E" w:rsidP="00DD62C0">
      <w:pPr>
        <w:pStyle w:val="Sarakstarindkopa"/>
        <w:numPr>
          <w:ilvl w:val="1"/>
          <w:numId w:val="8"/>
        </w:numPr>
        <w:spacing w:after="0" w:line="240" w:lineRule="auto"/>
        <w:ind w:left="1134" w:hanging="567"/>
        <w:jc w:val="both"/>
        <w:rPr>
          <w:rFonts w:ascii="Times New Roman" w:eastAsia="Times New Roman" w:hAnsi="Times New Roman"/>
          <w:b/>
          <w:sz w:val="24"/>
          <w:szCs w:val="24"/>
          <w:lang w:val="lv-LV" w:eastAsia="lv-LV"/>
        </w:rPr>
      </w:pPr>
      <w:r w:rsidRPr="0079574D">
        <w:rPr>
          <w:rFonts w:ascii="Times New Roman" w:eastAsia="Times New Roman" w:hAnsi="Times New Roman"/>
          <w:sz w:val="24"/>
          <w:szCs w:val="24"/>
          <w:lang w:val="lv-LV" w:eastAsia="lv-LV"/>
        </w:rPr>
        <w:t xml:space="preserve">Nolikums un tās pielikumi ir brīvi un tieši elektroniski pieejami Pasūtītāja mājaslapā internetā </w:t>
      </w:r>
      <w:hyperlink r:id="rId9" w:history="1">
        <w:r w:rsidR="00DC19DD" w:rsidRPr="0079574D">
          <w:rPr>
            <w:rStyle w:val="Hipersaite"/>
            <w:rFonts w:ascii="Times New Roman" w:hAnsi="Times New Roman"/>
            <w:sz w:val="24"/>
            <w:lang w:val="lv-LV"/>
          </w:rPr>
          <w:t>www.ventspilsnovads.lv</w:t>
        </w:r>
      </w:hyperlink>
      <w:r w:rsidR="00DC19DD" w:rsidRPr="0079574D">
        <w:rPr>
          <w:rFonts w:ascii="Times New Roman" w:hAnsi="Times New Roman"/>
          <w:lang w:val="lv-LV"/>
        </w:rPr>
        <w:t xml:space="preserve"> </w:t>
      </w:r>
      <w:r w:rsidR="0011503B" w:rsidRPr="0079574D">
        <w:rPr>
          <w:rFonts w:ascii="Times New Roman" w:hAnsi="Times New Roman"/>
          <w:sz w:val="24"/>
          <w:szCs w:val="24"/>
          <w:lang w:val="lv-LV"/>
        </w:rPr>
        <w:t xml:space="preserve">sadaļā – Iepirkumi. Drukātā veidā ar iepirkuma procedūras dokumentiem iespējams iepazīties </w:t>
      </w:r>
      <w:r w:rsidR="00DC19DD" w:rsidRPr="0079574D">
        <w:rPr>
          <w:rFonts w:ascii="Times New Roman" w:hAnsi="Times New Roman"/>
          <w:sz w:val="24"/>
          <w:szCs w:val="24"/>
          <w:lang w:val="lv-LV"/>
        </w:rPr>
        <w:t>Ventspils</w:t>
      </w:r>
      <w:r w:rsidR="0011503B" w:rsidRPr="0079574D">
        <w:rPr>
          <w:rFonts w:ascii="Times New Roman" w:hAnsi="Times New Roman"/>
          <w:sz w:val="24"/>
          <w:szCs w:val="24"/>
          <w:lang w:val="lv-LV"/>
        </w:rPr>
        <w:t xml:space="preserve"> novada pašvaldībā, </w:t>
      </w:r>
      <w:r w:rsidR="00DC19DD" w:rsidRPr="0079574D">
        <w:rPr>
          <w:rFonts w:ascii="Times New Roman" w:hAnsi="Times New Roman"/>
          <w:sz w:val="24"/>
          <w:szCs w:val="24"/>
          <w:lang w:val="lv-LV"/>
        </w:rPr>
        <w:t>Skolas</w:t>
      </w:r>
      <w:r w:rsidR="0011503B" w:rsidRPr="0079574D">
        <w:rPr>
          <w:rFonts w:ascii="Times New Roman" w:hAnsi="Times New Roman"/>
          <w:sz w:val="24"/>
          <w:szCs w:val="24"/>
          <w:lang w:val="lv-LV"/>
        </w:rPr>
        <w:t xml:space="preserve"> ielā </w:t>
      </w:r>
      <w:r w:rsidR="00DC19DD" w:rsidRPr="0079574D">
        <w:rPr>
          <w:rFonts w:ascii="Times New Roman" w:hAnsi="Times New Roman"/>
          <w:sz w:val="24"/>
          <w:szCs w:val="24"/>
          <w:lang w:val="lv-LV"/>
        </w:rPr>
        <w:t>4</w:t>
      </w:r>
      <w:r w:rsidR="0011503B" w:rsidRPr="0079574D">
        <w:rPr>
          <w:rFonts w:ascii="Times New Roman" w:hAnsi="Times New Roman"/>
          <w:sz w:val="24"/>
          <w:szCs w:val="24"/>
          <w:lang w:val="lv-LV"/>
        </w:rPr>
        <w:t xml:space="preserve">, </w:t>
      </w:r>
      <w:r w:rsidR="00DC19DD" w:rsidRPr="0079574D">
        <w:rPr>
          <w:rFonts w:ascii="Times New Roman" w:hAnsi="Times New Roman"/>
          <w:sz w:val="24"/>
          <w:szCs w:val="24"/>
          <w:lang w:val="lv-LV"/>
        </w:rPr>
        <w:t>Ventspilī</w:t>
      </w:r>
      <w:r w:rsidR="0011503B" w:rsidRPr="0079574D">
        <w:rPr>
          <w:rFonts w:ascii="Times New Roman" w:hAnsi="Times New Roman"/>
          <w:sz w:val="24"/>
          <w:szCs w:val="24"/>
          <w:lang w:val="lv-LV"/>
        </w:rPr>
        <w:t xml:space="preserve">, </w:t>
      </w:r>
      <w:r w:rsidR="00DC19DD" w:rsidRPr="0079574D">
        <w:rPr>
          <w:rFonts w:ascii="Times New Roman" w:hAnsi="Times New Roman"/>
          <w:sz w:val="24"/>
          <w:szCs w:val="24"/>
          <w:lang w:val="lv-LV"/>
        </w:rPr>
        <w:t>10</w:t>
      </w:r>
      <w:r w:rsidR="0011503B" w:rsidRPr="0079574D">
        <w:rPr>
          <w:rFonts w:ascii="Times New Roman" w:hAnsi="Times New Roman"/>
          <w:sz w:val="24"/>
          <w:szCs w:val="24"/>
          <w:lang w:val="lv-LV"/>
        </w:rPr>
        <w:t>.kabinetā, darba laiks 0</w:t>
      </w:r>
      <w:r w:rsidR="00DC19DD" w:rsidRPr="0079574D">
        <w:rPr>
          <w:rFonts w:ascii="Times New Roman" w:hAnsi="Times New Roman"/>
          <w:sz w:val="24"/>
          <w:szCs w:val="24"/>
          <w:lang w:val="lv-LV"/>
        </w:rPr>
        <w:t>9</w:t>
      </w:r>
      <w:r w:rsidR="0011503B" w:rsidRPr="0079574D">
        <w:rPr>
          <w:rFonts w:ascii="Times New Roman" w:hAnsi="Times New Roman"/>
          <w:sz w:val="24"/>
          <w:szCs w:val="24"/>
          <w:lang w:val="lv-LV"/>
        </w:rPr>
        <w:t>.</w:t>
      </w:r>
      <w:r w:rsidR="0011503B" w:rsidRPr="0079574D">
        <w:rPr>
          <w:rFonts w:ascii="Times New Roman" w:hAnsi="Times New Roman"/>
          <w:sz w:val="24"/>
          <w:szCs w:val="24"/>
          <w:vertAlign w:val="superscript"/>
          <w:lang w:val="lv-LV"/>
        </w:rPr>
        <w:t>00</w:t>
      </w:r>
      <w:r w:rsidR="0011503B" w:rsidRPr="0079574D">
        <w:rPr>
          <w:rFonts w:ascii="Times New Roman" w:hAnsi="Times New Roman"/>
          <w:sz w:val="24"/>
          <w:szCs w:val="24"/>
          <w:lang w:val="lv-LV"/>
        </w:rPr>
        <w:t>-12.</w:t>
      </w:r>
      <w:r w:rsidR="0011503B" w:rsidRPr="0079574D">
        <w:rPr>
          <w:rFonts w:ascii="Times New Roman" w:hAnsi="Times New Roman"/>
          <w:sz w:val="24"/>
          <w:szCs w:val="24"/>
          <w:vertAlign w:val="superscript"/>
          <w:lang w:val="lv-LV"/>
        </w:rPr>
        <w:t>00</w:t>
      </w:r>
      <w:r w:rsidR="0011503B" w:rsidRPr="0079574D">
        <w:rPr>
          <w:rFonts w:ascii="Times New Roman" w:hAnsi="Times New Roman"/>
          <w:sz w:val="24"/>
          <w:szCs w:val="24"/>
          <w:lang w:val="lv-LV"/>
        </w:rPr>
        <w:t xml:space="preserve"> un 13.</w:t>
      </w:r>
      <w:r w:rsidR="0011503B" w:rsidRPr="0079574D">
        <w:rPr>
          <w:rFonts w:ascii="Times New Roman" w:hAnsi="Times New Roman"/>
          <w:sz w:val="24"/>
          <w:szCs w:val="24"/>
          <w:vertAlign w:val="superscript"/>
          <w:lang w:val="lv-LV"/>
        </w:rPr>
        <w:t>00</w:t>
      </w:r>
      <w:r w:rsidR="0011503B" w:rsidRPr="0079574D">
        <w:rPr>
          <w:rFonts w:ascii="Times New Roman" w:hAnsi="Times New Roman"/>
          <w:sz w:val="24"/>
          <w:szCs w:val="24"/>
          <w:lang w:val="lv-LV"/>
        </w:rPr>
        <w:t>-16.</w:t>
      </w:r>
      <w:r w:rsidR="0011503B" w:rsidRPr="0079574D">
        <w:rPr>
          <w:rFonts w:ascii="Times New Roman" w:hAnsi="Times New Roman"/>
          <w:sz w:val="24"/>
          <w:szCs w:val="24"/>
          <w:vertAlign w:val="superscript"/>
          <w:lang w:val="lv-LV"/>
        </w:rPr>
        <w:t>00</w:t>
      </w:r>
      <w:r w:rsidR="0011503B" w:rsidRPr="0079574D">
        <w:rPr>
          <w:rFonts w:ascii="Times New Roman" w:hAnsi="Times New Roman"/>
          <w:sz w:val="24"/>
          <w:szCs w:val="24"/>
          <w:lang w:val="lv-LV"/>
        </w:rPr>
        <w:t>.</w:t>
      </w:r>
    </w:p>
    <w:p w:rsidR="0011503B" w:rsidRPr="0079574D" w:rsidRDefault="0011503B" w:rsidP="00DD62C0">
      <w:pPr>
        <w:pStyle w:val="Sarakstarindkopa"/>
        <w:numPr>
          <w:ilvl w:val="1"/>
          <w:numId w:val="8"/>
        </w:numPr>
        <w:spacing w:after="0" w:line="240" w:lineRule="auto"/>
        <w:ind w:left="1134" w:hanging="567"/>
        <w:jc w:val="both"/>
        <w:rPr>
          <w:rFonts w:ascii="Times New Roman" w:eastAsia="Times New Roman" w:hAnsi="Times New Roman"/>
          <w:b/>
          <w:sz w:val="24"/>
          <w:szCs w:val="24"/>
          <w:lang w:val="lv-LV" w:eastAsia="lv-LV"/>
        </w:rPr>
      </w:pPr>
      <w:r w:rsidRPr="0079574D">
        <w:rPr>
          <w:rFonts w:ascii="Times New Roman" w:hAnsi="Times New Roman"/>
          <w:sz w:val="24"/>
          <w:szCs w:val="24"/>
          <w:lang w:val="lv-LV"/>
        </w:rPr>
        <w:t xml:space="preserve">Ja piegādātājs ir laikus pieprasījis papildu informāciju par iepirkuma nolikumā iekļautajām prasībām, pasūtītājs to sniedz triju darbdienu laikā, bet ne vēlāk kā četras dienas pirms piedāvājumu iesniegšanas termiņa beigām. Saziņa starp Pasūtītāju (iepirkuma komisiju) un ieinteresētajiem pretendentiem iepirkuma procedūras ietvaros notiek latviešu valodā pa pastu, e-pastu: </w:t>
      </w:r>
      <w:hyperlink r:id="rId10" w:history="1">
        <w:r w:rsidR="00DC19DD" w:rsidRPr="0079574D">
          <w:rPr>
            <w:rStyle w:val="Hipersaite"/>
            <w:rFonts w:ascii="Times New Roman" w:hAnsi="Times New Roman"/>
            <w:sz w:val="24"/>
            <w:szCs w:val="24"/>
            <w:lang w:val="lv-LV"/>
          </w:rPr>
          <w:t>juris.krilovskis@ventspilsnd.lv</w:t>
        </w:r>
      </w:hyperlink>
      <w:r w:rsidR="00DC19DD" w:rsidRPr="0079574D">
        <w:rPr>
          <w:rFonts w:ascii="Times New Roman" w:hAnsi="Times New Roman"/>
          <w:sz w:val="24"/>
          <w:szCs w:val="24"/>
          <w:lang w:val="lv-LV"/>
        </w:rPr>
        <w:t xml:space="preserve"> </w:t>
      </w:r>
      <w:r w:rsidRPr="0079574D">
        <w:rPr>
          <w:rFonts w:ascii="Times New Roman" w:hAnsi="Times New Roman"/>
          <w:sz w:val="24"/>
          <w:szCs w:val="24"/>
          <w:lang w:val="lv-LV"/>
        </w:rPr>
        <w:t>vai faksu: 6</w:t>
      </w:r>
      <w:r w:rsidR="00DC19DD" w:rsidRPr="0079574D">
        <w:rPr>
          <w:rFonts w:ascii="Times New Roman" w:hAnsi="Times New Roman"/>
          <w:sz w:val="24"/>
          <w:szCs w:val="24"/>
          <w:lang w:val="lv-LV"/>
        </w:rPr>
        <w:t>36</w:t>
      </w:r>
      <w:r w:rsidR="00DC19DD" w:rsidRPr="0079574D">
        <w:rPr>
          <w:rFonts w:ascii="Times New Roman" w:hAnsi="Times New Roman"/>
          <w:color w:val="000000"/>
          <w:sz w:val="24"/>
          <w:szCs w:val="24"/>
          <w:lang w:val="lv-LV"/>
        </w:rPr>
        <w:t>22231</w:t>
      </w:r>
      <w:r w:rsidRPr="0079574D">
        <w:rPr>
          <w:rFonts w:ascii="Times New Roman" w:hAnsi="Times New Roman"/>
          <w:sz w:val="24"/>
          <w:szCs w:val="24"/>
          <w:lang w:val="lv-LV"/>
        </w:rPr>
        <w:t xml:space="preserve">. Saziņas dokumentu, ko nosūta pa faksu, vienlaikus nosūta arī </w:t>
      </w:r>
      <w:proofErr w:type="gramStart"/>
      <w:r w:rsidRPr="0079574D">
        <w:rPr>
          <w:rFonts w:ascii="Times New Roman" w:hAnsi="Times New Roman"/>
          <w:sz w:val="24"/>
          <w:szCs w:val="24"/>
          <w:lang w:val="lv-LV"/>
        </w:rPr>
        <w:t xml:space="preserve">pa pastu </w:t>
      </w:r>
      <w:r w:rsidR="00DC19DD" w:rsidRPr="0079574D">
        <w:rPr>
          <w:rFonts w:ascii="Times New Roman" w:hAnsi="Times New Roman"/>
          <w:sz w:val="24"/>
          <w:szCs w:val="24"/>
          <w:lang w:val="lv-LV"/>
        </w:rPr>
        <w:t>Ventspils</w:t>
      </w:r>
      <w:r w:rsidRPr="0079574D">
        <w:rPr>
          <w:rFonts w:ascii="Times New Roman" w:hAnsi="Times New Roman"/>
          <w:sz w:val="24"/>
          <w:szCs w:val="24"/>
          <w:lang w:val="lv-LV"/>
        </w:rPr>
        <w:t xml:space="preserve"> novada pašvaldība</w:t>
      </w:r>
      <w:proofErr w:type="gramEnd"/>
      <w:r w:rsidRPr="0079574D">
        <w:rPr>
          <w:rFonts w:ascii="Times New Roman" w:hAnsi="Times New Roman"/>
          <w:sz w:val="24"/>
          <w:szCs w:val="24"/>
          <w:lang w:val="lv-LV"/>
        </w:rPr>
        <w:t xml:space="preserve">, </w:t>
      </w:r>
      <w:r w:rsidR="00DC19DD" w:rsidRPr="0079574D">
        <w:rPr>
          <w:rFonts w:ascii="Times New Roman" w:hAnsi="Times New Roman"/>
          <w:sz w:val="24"/>
          <w:szCs w:val="24"/>
          <w:lang w:val="lv-LV"/>
        </w:rPr>
        <w:t>Skolas iela 4, Ventspils</w:t>
      </w:r>
      <w:r w:rsidRPr="0079574D">
        <w:rPr>
          <w:rFonts w:ascii="Times New Roman" w:hAnsi="Times New Roman"/>
          <w:sz w:val="24"/>
          <w:szCs w:val="24"/>
          <w:lang w:val="lv-LV"/>
        </w:rPr>
        <w:t>, LV-</w:t>
      </w:r>
      <w:r w:rsidR="00DC19DD" w:rsidRPr="0079574D">
        <w:rPr>
          <w:rFonts w:ascii="Times New Roman" w:hAnsi="Times New Roman"/>
          <w:sz w:val="24"/>
          <w:szCs w:val="24"/>
          <w:lang w:val="lv-LV"/>
        </w:rPr>
        <w:t>3601</w:t>
      </w:r>
      <w:r w:rsidRPr="0079574D">
        <w:rPr>
          <w:rFonts w:ascii="Times New Roman" w:hAnsi="Times New Roman"/>
          <w:sz w:val="24"/>
          <w:szCs w:val="24"/>
          <w:lang w:val="lv-LV"/>
        </w:rPr>
        <w:t xml:space="preserve">. Saziņas dokumentā ietver iepirkuma procedūras </w:t>
      </w:r>
      <w:r w:rsidRPr="0079574D">
        <w:rPr>
          <w:rFonts w:ascii="Times New Roman" w:hAnsi="Times New Roman"/>
          <w:sz w:val="24"/>
          <w:szCs w:val="24"/>
          <w:lang w:val="lv-LV"/>
        </w:rPr>
        <w:lastRenderedPageBreak/>
        <w:t xml:space="preserve">nosaukumu, identifikācijas numuru un pretendenta rekvizītus. Atbildes uz pretendentu uzdotajiem jautājumiem tiek publicētas interneta </w:t>
      </w:r>
      <w:proofErr w:type="gramStart"/>
      <w:r w:rsidRPr="0079574D">
        <w:rPr>
          <w:rFonts w:ascii="Times New Roman" w:hAnsi="Times New Roman"/>
          <w:sz w:val="24"/>
          <w:szCs w:val="24"/>
          <w:lang w:val="lv-LV"/>
        </w:rPr>
        <w:t>mājas lapas</w:t>
      </w:r>
      <w:proofErr w:type="gramEnd"/>
      <w:r w:rsidRPr="0079574D">
        <w:rPr>
          <w:rFonts w:ascii="Times New Roman" w:hAnsi="Times New Roman"/>
          <w:sz w:val="24"/>
          <w:szCs w:val="24"/>
          <w:lang w:val="lv-LV"/>
        </w:rPr>
        <w:t xml:space="preserve"> </w:t>
      </w:r>
      <w:hyperlink r:id="rId11" w:history="1">
        <w:r w:rsidR="00DC19DD" w:rsidRPr="0079574D">
          <w:rPr>
            <w:rStyle w:val="Hipersaite"/>
            <w:rFonts w:ascii="Times New Roman" w:hAnsi="Times New Roman"/>
            <w:sz w:val="24"/>
            <w:lang w:val="lv-LV"/>
          </w:rPr>
          <w:t>www.ventspilsnovads.lv</w:t>
        </w:r>
      </w:hyperlink>
      <w:r w:rsidRPr="0079574D">
        <w:rPr>
          <w:rFonts w:ascii="Times New Roman" w:hAnsi="Times New Roman"/>
          <w:sz w:val="24"/>
          <w:szCs w:val="24"/>
          <w:lang w:val="lv-LV"/>
        </w:rPr>
        <w:t xml:space="preserve"> sadaļā - Iepirkumi.</w:t>
      </w:r>
    </w:p>
    <w:p w:rsidR="00FB397E" w:rsidRPr="0079574D" w:rsidRDefault="00FB397E" w:rsidP="00DA00F4">
      <w:pPr>
        <w:spacing w:after="0" w:line="240" w:lineRule="auto"/>
        <w:jc w:val="both"/>
        <w:rPr>
          <w:rFonts w:ascii="Times New Roman" w:eastAsia="Times New Roman" w:hAnsi="Times New Roman" w:cs="Times New Roman"/>
          <w:sz w:val="14"/>
          <w:szCs w:val="24"/>
          <w:lang w:eastAsia="lv-LV"/>
        </w:rPr>
      </w:pPr>
    </w:p>
    <w:p w:rsidR="00FB12F2" w:rsidRPr="0079574D" w:rsidRDefault="00DA5845" w:rsidP="00706C5B">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sidRPr="0079574D">
        <w:rPr>
          <w:rFonts w:ascii="Times New Roman" w:eastAsia="Times New Roman" w:hAnsi="Times New Roman" w:cs="Times New Roman"/>
          <w:b/>
          <w:sz w:val="24"/>
          <w:szCs w:val="26"/>
          <w:lang w:eastAsia="lv-LV"/>
        </w:rPr>
        <w:t>Piedāvājuma iesniegšanas vieta, datums, laiks un kārtība</w:t>
      </w:r>
    </w:p>
    <w:p w:rsidR="00846D72" w:rsidRPr="0079574D" w:rsidRDefault="0011503B" w:rsidP="00DD62C0">
      <w:pPr>
        <w:pStyle w:val="Sarakstarindkopa"/>
        <w:numPr>
          <w:ilvl w:val="1"/>
          <w:numId w:val="9"/>
        </w:numPr>
        <w:spacing w:after="0" w:line="240" w:lineRule="auto"/>
        <w:ind w:left="1134" w:hanging="567"/>
        <w:jc w:val="both"/>
        <w:rPr>
          <w:rFonts w:ascii="Times New Roman" w:eastAsia="Times New Roman" w:hAnsi="Times New Roman"/>
          <w:b/>
          <w:sz w:val="24"/>
          <w:szCs w:val="26"/>
          <w:lang w:val="lv-LV" w:eastAsia="lv-LV"/>
        </w:rPr>
      </w:pPr>
      <w:r w:rsidRPr="0079574D">
        <w:rPr>
          <w:rFonts w:ascii="Times New Roman" w:hAnsi="Times New Roman"/>
          <w:sz w:val="24"/>
          <w:lang w:val="lv-LV"/>
        </w:rPr>
        <w:t xml:space="preserve">Ieinteresētās personas piedāvājumus var iesniegt </w:t>
      </w:r>
      <w:r w:rsidRPr="0079574D">
        <w:rPr>
          <w:rFonts w:ascii="Times New Roman" w:hAnsi="Times New Roman"/>
          <w:b/>
          <w:sz w:val="24"/>
          <w:lang w:val="lv-LV"/>
        </w:rPr>
        <w:t>līdz 2017.</w:t>
      </w:r>
      <w:r w:rsidR="00A71648" w:rsidRPr="0079574D">
        <w:rPr>
          <w:rFonts w:ascii="Times New Roman" w:hAnsi="Times New Roman"/>
          <w:b/>
          <w:sz w:val="24"/>
          <w:lang w:val="lv-LV"/>
        </w:rPr>
        <w:t xml:space="preserve"> </w:t>
      </w:r>
      <w:r w:rsidRPr="0079574D">
        <w:rPr>
          <w:rFonts w:ascii="Times New Roman" w:hAnsi="Times New Roman"/>
          <w:b/>
          <w:sz w:val="24"/>
          <w:lang w:val="lv-LV"/>
        </w:rPr>
        <w:t xml:space="preserve">gada </w:t>
      </w:r>
      <w:r w:rsidR="00DC19DD" w:rsidRPr="0079574D">
        <w:rPr>
          <w:rFonts w:ascii="Times New Roman" w:hAnsi="Times New Roman"/>
          <w:b/>
          <w:sz w:val="24"/>
          <w:lang w:val="lv-LV"/>
        </w:rPr>
        <w:t>4</w:t>
      </w:r>
      <w:r w:rsidR="00C91E55" w:rsidRPr="0079574D">
        <w:rPr>
          <w:rFonts w:ascii="Times New Roman" w:hAnsi="Times New Roman"/>
          <w:b/>
          <w:sz w:val="24"/>
          <w:lang w:val="lv-LV"/>
        </w:rPr>
        <w:t>.</w:t>
      </w:r>
      <w:r w:rsidR="00A71648" w:rsidRPr="0079574D">
        <w:rPr>
          <w:rFonts w:ascii="Times New Roman" w:hAnsi="Times New Roman"/>
          <w:b/>
          <w:sz w:val="24"/>
          <w:lang w:val="lv-LV"/>
        </w:rPr>
        <w:t xml:space="preserve"> </w:t>
      </w:r>
      <w:r w:rsidR="00DC19DD" w:rsidRPr="0079574D">
        <w:rPr>
          <w:rFonts w:ascii="Times New Roman" w:hAnsi="Times New Roman"/>
          <w:b/>
          <w:sz w:val="24"/>
          <w:lang w:val="lv-LV"/>
        </w:rPr>
        <w:t>jūlijam</w:t>
      </w:r>
      <w:r w:rsidRPr="0079574D">
        <w:rPr>
          <w:rFonts w:ascii="Times New Roman" w:hAnsi="Times New Roman"/>
          <w:b/>
          <w:sz w:val="24"/>
          <w:lang w:val="lv-LV"/>
        </w:rPr>
        <w:t xml:space="preserve"> plkst. 10</w:t>
      </w:r>
      <w:r w:rsidRPr="0079574D">
        <w:rPr>
          <w:rFonts w:ascii="Times New Roman" w:hAnsi="Times New Roman"/>
          <w:b/>
          <w:sz w:val="24"/>
          <w:vertAlign w:val="superscript"/>
          <w:lang w:val="lv-LV"/>
        </w:rPr>
        <w:t>00</w:t>
      </w:r>
      <w:r w:rsidRPr="0079574D">
        <w:rPr>
          <w:rFonts w:ascii="Times New Roman" w:hAnsi="Times New Roman"/>
          <w:sz w:val="24"/>
          <w:lang w:val="lv-LV"/>
        </w:rPr>
        <w:t xml:space="preserve">, </w:t>
      </w:r>
      <w:r w:rsidR="00DC19DD" w:rsidRPr="0079574D">
        <w:rPr>
          <w:rFonts w:ascii="Times New Roman" w:hAnsi="Times New Roman"/>
          <w:sz w:val="24"/>
          <w:szCs w:val="24"/>
          <w:lang w:val="lv-LV"/>
        </w:rPr>
        <w:t>Ventspils novada pašvaldībā, Skolas ielā 4, Ventspilī, 10.kabinetā</w:t>
      </w:r>
      <w:r w:rsidRPr="0079574D">
        <w:rPr>
          <w:rFonts w:ascii="Times New Roman" w:hAnsi="Times New Roman"/>
          <w:sz w:val="24"/>
          <w:lang w:val="lv-LV"/>
        </w:rPr>
        <w:t>, iesniedzot personīgi vai atsūtot pa pastu. Pasta sūtījumam jābūt nogādātam šajā punktā norādītajā adresē līdz augstākminētajam termiņam. Piedāvājums, kas iesniegts pēc minētā termiņa, netiks izskatīts un atdots atpakaļ iesniedzējam.</w:t>
      </w:r>
    </w:p>
    <w:p w:rsidR="00846D72" w:rsidRPr="0079574D" w:rsidRDefault="00DA5845" w:rsidP="00DD62C0">
      <w:pPr>
        <w:pStyle w:val="Sarakstarindkopa"/>
        <w:numPr>
          <w:ilvl w:val="1"/>
          <w:numId w:val="9"/>
        </w:numPr>
        <w:spacing w:after="0" w:line="240" w:lineRule="auto"/>
        <w:ind w:left="1134" w:hanging="567"/>
        <w:jc w:val="both"/>
        <w:rPr>
          <w:rFonts w:ascii="Times New Roman" w:eastAsia="Times New Roman" w:hAnsi="Times New Roman"/>
          <w:b/>
          <w:sz w:val="24"/>
          <w:szCs w:val="26"/>
          <w:lang w:val="lv-LV" w:eastAsia="lv-LV"/>
        </w:rPr>
      </w:pPr>
      <w:r w:rsidRPr="0079574D">
        <w:rPr>
          <w:rFonts w:ascii="Times New Roman" w:eastAsia="Times New Roman" w:hAnsi="Times New Roman"/>
          <w:sz w:val="24"/>
          <w:szCs w:val="24"/>
          <w:lang w:val="lv-LV" w:eastAsia="lv-LV"/>
        </w:rPr>
        <w:t>Piedāvājum</w:t>
      </w:r>
      <w:r w:rsidR="00972B94" w:rsidRPr="0079574D">
        <w:rPr>
          <w:rFonts w:ascii="Times New Roman" w:eastAsia="Times New Roman" w:hAnsi="Times New Roman"/>
          <w:sz w:val="24"/>
          <w:szCs w:val="24"/>
          <w:lang w:val="lv-LV" w:eastAsia="lv-LV"/>
        </w:rPr>
        <w:t xml:space="preserve">i, kas iesniegti pēc Nolikuma </w:t>
      </w:r>
      <w:r w:rsidR="00846D72" w:rsidRPr="0079574D">
        <w:rPr>
          <w:rFonts w:ascii="Times New Roman" w:eastAsia="Times New Roman" w:hAnsi="Times New Roman"/>
          <w:sz w:val="24"/>
          <w:szCs w:val="24"/>
          <w:lang w:val="lv-LV" w:eastAsia="lv-LV"/>
        </w:rPr>
        <w:t>7</w:t>
      </w:r>
      <w:r w:rsidRPr="0079574D">
        <w:rPr>
          <w:rFonts w:ascii="Times New Roman" w:eastAsia="Times New Roman" w:hAnsi="Times New Roman"/>
          <w:sz w:val="24"/>
          <w:szCs w:val="24"/>
          <w:lang w:val="lv-LV" w:eastAsia="lv-LV"/>
        </w:rPr>
        <w:t xml:space="preserve">.1.punktā noteiktā termiņa netiks izskatīti un neatvērti nodoti atpakaļ pretendentam. </w:t>
      </w:r>
    </w:p>
    <w:p w:rsidR="00846D72" w:rsidRPr="0079574D" w:rsidRDefault="00DA5845" w:rsidP="00DD62C0">
      <w:pPr>
        <w:pStyle w:val="Sarakstarindkopa"/>
        <w:numPr>
          <w:ilvl w:val="1"/>
          <w:numId w:val="9"/>
        </w:numPr>
        <w:spacing w:after="0" w:line="240" w:lineRule="auto"/>
        <w:ind w:left="1134" w:hanging="567"/>
        <w:jc w:val="both"/>
        <w:rPr>
          <w:rFonts w:ascii="Times New Roman" w:eastAsia="Times New Roman" w:hAnsi="Times New Roman"/>
          <w:b/>
          <w:sz w:val="24"/>
          <w:szCs w:val="26"/>
          <w:lang w:val="lv-LV" w:eastAsia="lv-LV"/>
        </w:rPr>
      </w:pPr>
      <w:r w:rsidRPr="0079574D">
        <w:rPr>
          <w:rFonts w:ascii="Times New Roman" w:eastAsia="Times New Roman" w:hAnsi="Times New Roman"/>
          <w:sz w:val="24"/>
          <w:szCs w:val="24"/>
          <w:lang w:val="lv-LV" w:eastAsia="lv-LV"/>
        </w:rPr>
        <w:t>Pasūtītājs neatbild par pazudušiem piedāvājumiem, un tam nav jāpierāda korespondences saņemšana, ja pretendenti pielietojuši citu nosūtīšanas metodi.</w:t>
      </w:r>
    </w:p>
    <w:p w:rsidR="00846D72" w:rsidRPr="0079574D" w:rsidRDefault="00DA5845" w:rsidP="00DD62C0">
      <w:pPr>
        <w:pStyle w:val="Sarakstarindkopa"/>
        <w:numPr>
          <w:ilvl w:val="1"/>
          <w:numId w:val="9"/>
        </w:numPr>
        <w:spacing w:after="0" w:line="240" w:lineRule="auto"/>
        <w:ind w:left="1134" w:hanging="567"/>
        <w:jc w:val="both"/>
        <w:rPr>
          <w:rFonts w:ascii="Times New Roman" w:eastAsia="Times New Roman" w:hAnsi="Times New Roman"/>
          <w:b/>
          <w:sz w:val="24"/>
          <w:szCs w:val="26"/>
          <w:lang w:val="lv-LV" w:eastAsia="lv-LV"/>
        </w:rPr>
      </w:pPr>
      <w:r w:rsidRPr="0079574D">
        <w:rPr>
          <w:rFonts w:ascii="Times New Roman" w:eastAsia="Times New Roman" w:hAnsi="Times New Roman"/>
          <w:sz w:val="24"/>
          <w:szCs w:val="24"/>
          <w:lang w:val="lv-LV" w:eastAsia="lv-LV"/>
        </w:rPr>
        <w:t>Saņemot piedāvājumu, pasūtītājs reģistrē pretendentu piedāvājumu iesniegšanas secībā. Pretendenta sarakstā norāda pretendentu (juridiskai personai – nosaukumu), tā adresi, e-pasta adresi, tālruņa un faksa numuru, kā arī piedāvājuma iesniegšanas datumu un laiku.</w:t>
      </w:r>
    </w:p>
    <w:p w:rsidR="00846D72" w:rsidRPr="0079574D" w:rsidRDefault="00DA5845" w:rsidP="00DD62C0">
      <w:pPr>
        <w:pStyle w:val="Sarakstarindkopa"/>
        <w:numPr>
          <w:ilvl w:val="1"/>
          <w:numId w:val="9"/>
        </w:numPr>
        <w:spacing w:after="0" w:line="240" w:lineRule="auto"/>
        <w:ind w:left="1134" w:hanging="567"/>
        <w:jc w:val="both"/>
        <w:rPr>
          <w:rFonts w:ascii="Times New Roman" w:eastAsia="Times New Roman" w:hAnsi="Times New Roman"/>
          <w:b/>
          <w:sz w:val="24"/>
          <w:szCs w:val="26"/>
          <w:lang w:val="lv-LV" w:eastAsia="lv-LV"/>
        </w:rPr>
      </w:pPr>
      <w:r w:rsidRPr="0079574D">
        <w:rPr>
          <w:rFonts w:ascii="Times New Roman" w:eastAsia="Times New Roman" w:hAnsi="Times New Roman"/>
          <w:sz w:val="24"/>
          <w:szCs w:val="24"/>
          <w:lang w:val="lv-LV" w:eastAsia="lv-LV"/>
        </w:rPr>
        <w:t>Pretendents, iesniedzot piedāvājumu, var pieprasīt apliecinājumu tam, ka piedāvājums saņemts (ar norādi par piedāvājuma saņemšanas laiku).</w:t>
      </w:r>
    </w:p>
    <w:p w:rsidR="00846D72" w:rsidRPr="0079574D" w:rsidRDefault="00DA5845" w:rsidP="00DD62C0">
      <w:pPr>
        <w:pStyle w:val="Sarakstarindkopa"/>
        <w:numPr>
          <w:ilvl w:val="1"/>
          <w:numId w:val="9"/>
        </w:numPr>
        <w:spacing w:after="0" w:line="240" w:lineRule="auto"/>
        <w:ind w:left="1134" w:hanging="567"/>
        <w:jc w:val="both"/>
        <w:rPr>
          <w:rFonts w:ascii="Times New Roman" w:eastAsia="Times New Roman" w:hAnsi="Times New Roman"/>
          <w:b/>
          <w:sz w:val="24"/>
          <w:szCs w:val="26"/>
          <w:lang w:val="lv-LV" w:eastAsia="lv-LV"/>
        </w:rPr>
      </w:pPr>
      <w:r w:rsidRPr="0079574D">
        <w:rPr>
          <w:rFonts w:ascii="Times New Roman" w:eastAsia="Times New Roman" w:hAnsi="Times New Roman"/>
          <w:sz w:val="24"/>
          <w:szCs w:val="24"/>
          <w:lang w:val="lv-LV" w:eastAsia="lv-LV"/>
        </w:rPr>
        <w:t>Pasūtītājs nodrošina iesniegtā piedāvājuma glabāšanu tā, lai līdz piedāvājuma atvēršanas brīdim neviens nevarētu piekļūt tajā ietvertajai informācijai.</w:t>
      </w:r>
    </w:p>
    <w:p w:rsidR="00DA5845" w:rsidRPr="0079574D" w:rsidRDefault="00DA5845" w:rsidP="00DD62C0">
      <w:pPr>
        <w:pStyle w:val="Sarakstarindkopa"/>
        <w:numPr>
          <w:ilvl w:val="1"/>
          <w:numId w:val="9"/>
        </w:numPr>
        <w:spacing w:after="0" w:line="240" w:lineRule="auto"/>
        <w:ind w:left="1134" w:hanging="567"/>
        <w:jc w:val="both"/>
        <w:rPr>
          <w:rFonts w:ascii="Times New Roman" w:eastAsia="Times New Roman" w:hAnsi="Times New Roman"/>
          <w:b/>
          <w:sz w:val="24"/>
          <w:szCs w:val="26"/>
          <w:lang w:val="lv-LV" w:eastAsia="lv-LV"/>
        </w:rPr>
      </w:pPr>
      <w:r w:rsidRPr="0079574D">
        <w:rPr>
          <w:rFonts w:ascii="Times New Roman" w:eastAsia="Times New Roman" w:hAnsi="Times New Roman"/>
          <w:sz w:val="24"/>
          <w:szCs w:val="24"/>
          <w:lang w:val="lv-LV" w:eastAsia="lv-LV"/>
        </w:rPr>
        <w:t xml:space="preserve">Pretendents var atsaukt vai mainīt savu piedāvājumu līdz piedāvājumu iesniegšanas termiņa beigām, ierodoties personīgi piedāvājumu uzglabāšanas vietā </w:t>
      </w:r>
      <w:r w:rsidR="00FB64A1" w:rsidRPr="0079574D">
        <w:rPr>
          <w:rFonts w:ascii="Times New Roman" w:eastAsia="Times New Roman" w:hAnsi="Times New Roman"/>
          <w:sz w:val="24"/>
          <w:szCs w:val="24"/>
          <w:lang w:val="lv-LV" w:eastAsia="lv-LV"/>
        </w:rPr>
        <w:t>Saldū, Striķu ielā 3, 3.kabinetā</w:t>
      </w:r>
      <w:r w:rsidRPr="0079574D">
        <w:rPr>
          <w:rFonts w:ascii="Times New Roman" w:eastAsia="Times New Roman" w:hAnsi="Times New Roman"/>
          <w:sz w:val="24"/>
          <w:szCs w:val="24"/>
          <w:lang w:val="lv-LV" w:eastAsia="lv-LV"/>
        </w:rPr>
        <w:t>. Piedāvājuma grozījumi vai paziņojums par piedāvājuma atsaukšanu jāiesaiņo, jānoformē un jāiesniedz tāpat kā piedāvājums, attiecīgi norādot „</w:t>
      </w:r>
      <w:r w:rsidRPr="0079574D">
        <w:rPr>
          <w:rFonts w:ascii="Times New Roman" w:eastAsia="Times New Roman" w:hAnsi="Times New Roman"/>
          <w:i/>
          <w:sz w:val="24"/>
          <w:szCs w:val="24"/>
          <w:lang w:val="lv-LV" w:eastAsia="lv-LV"/>
        </w:rPr>
        <w:t>Piedāvājuma grozījumi</w:t>
      </w:r>
      <w:r w:rsidRPr="0079574D">
        <w:rPr>
          <w:rFonts w:ascii="Times New Roman" w:eastAsia="Times New Roman" w:hAnsi="Times New Roman"/>
          <w:sz w:val="24"/>
          <w:szCs w:val="24"/>
          <w:lang w:val="lv-LV" w:eastAsia="lv-LV"/>
        </w:rPr>
        <w:t>” vai „</w:t>
      </w:r>
      <w:r w:rsidRPr="0079574D">
        <w:rPr>
          <w:rFonts w:ascii="Times New Roman" w:eastAsia="Times New Roman" w:hAnsi="Times New Roman"/>
          <w:i/>
          <w:sz w:val="24"/>
          <w:szCs w:val="24"/>
          <w:lang w:val="lv-LV" w:eastAsia="lv-LV"/>
        </w:rPr>
        <w:t>Piedāvājuma atsaukums</w:t>
      </w:r>
      <w:r w:rsidRPr="0079574D">
        <w:rPr>
          <w:rFonts w:ascii="Times New Roman" w:eastAsia="Times New Roman" w:hAnsi="Times New Roman"/>
          <w:sz w:val="24"/>
          <w:szCs w:val="24"/>
          <w:lang w:val="lv-LV" w:eastAsia="lv-LV"/>
        </w:rPr>
        <w:t>”. Piedāvājuma atsaukšanai ir bezierunu raksturs un tā izslēdz pretendentu no tālākas dalības iepirkumā. Piedāvājuma mainīšanas gadījumā par piedāvājuma iesniegšanas laiku tiks uzskatīts pēdējā piedāvājuma iesniegšanas brīdis.</w:t>
      </w:r>
    </w:p>
    <w:p w:rsidR="00DA5845" w:rsidRPr="0079574D" w:rsidRDefault="00DA5845" w:rsidP="00DA00F4">
      <w:pPr>
        <w:spacing w:after="0" w:line="240" w:lineRule="auto"/>
        <w:jc w:val="both"/>
        <w:rPr>
          <w:rFonts w:ascii="Times New Roman" w:eastAsia="Times New Roman" w:hAnsi="Times New Roman" w:cs="Times New Roman"/>
          <w:sz w:val="14"/>
          <w:szCs w:val="24"/>
          <w:lang w:eastAsia="lv-LV"/>
        </w:rPr>
      </w:pPr>
    </w:p>
    <w:p w:rsidR="00DA5845" w:rsidRPr="0079574D" w:rsidRDefault="00DA5845" w:rsidP="00706C5B">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sidRPr="0079574D">
        <w:rPr>
          <w:rFonts w:ascii="Times New Roman" w:eastAsia="Times New Roman" w:hAnsi="Times New Roman" w:cs="Times New Roman"/>
          <w:b/>
          <w:sz w:val="24"/>
          <w:szCs w:val="26"/>
          <w:lang w:eastAsia="lv-LV"/>
        </w:rPr>
        <w:t>Piedāvājumu noformēšana</w:t>
      </w:r>
    </w:p>
    <w:p w:rsidR="00972B94" w:rsidRPr="0079574D" w:rsidRDefault="00DA5845" w:rsidP="00DD62C0">
      <w:pPr>
        <w:pStyle w:val="Sarakstarindkopa"/>
        <w:numPr>
          <w:ilvl w:val="1"/>
          <w:numId w:val="10"/>
        </w:numPr>
        <w:spacing w:after="0" w:line="240" w:lineRule="auto"/>
        <w:ind w:left="1134"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Piedāvājums iesniedzams aizlīmētā iepakojumā. Uz iepakojuma jābūt šādām norādēm:</w:t>
      </w:r>
    </w:p>
    <w:p w:rsidR="00972B94" w:rsidRPr="0079574D" w:rsidRDefault="00DA5845" w:rsidP="00DD62C0">
      <w:pPr>
        <w:pStyle w:val="Sarakstarindkopa"/>
        <w:numPr>
          <w:ilvl w:val="2"/>
          <w:numId w:val="10"/>
        </w:numPr>
        <w:spacing w:after="0" w:line="240" w:lineRule="auto"/>
        <w:ind w:left="1134" w:hanging="567"/>
        <w:jc w:val="both"/>
        <w:rPr>
          <w:rFonts w:ascii="Times New Roman" w:eastAsia="Times New Roman" w:hAnsi="Times New Roman"/>
          <w:sz w:val="24"/>
          <w:szCs w:val="24"/>
          <w:lang w:val="lv-LV" w:eastAsia="lv-LV"/>
        </w:rPr>
      </w:pPr>
      <w:r w:rsidRPr="0079574D">
        <w:rPr>
          <w:rFonts w:ascii="Times New Roman" w:hAnsi="Times New Roman"/>
          <w:sz w:val="24"/>
          <w:szCs w:val="24"/>
          <w:lang w:val="lv-LV"/>
        </w:rPr>
        <w:t>Pasūtītāja nosau</w:t>
      </w:r>
      <w:r w:rsidR="00734778" w:rsidRPr="0079574D">
        <w:rPr>
          <w:rFonts w:ascii="Times New Roman" w:hAnsi="Times New Roman"/>
          <w:sz w:val="24"/>
          <w:szCs w:val="24"/>
          <w:lang w:val="lv-LV"/>
        </w:rPr>
        <w:t xml:space="preserve">kums un adrese: </w:t>
      </w:r>
      <w:r w:rsidR="00DC19DD" w:rsidRPr="0079574D">
        <w:rPr>
          <w:rFonts w:ascii="Times New Roman" w:hAnsi="Times New Roman"/>
          <w:sz w:val="24"/>
          <w:szCs w:val="24"/>
          <w:lang w:val="lv-LV"/>
        </w:rPr>
        <w:t>Ventspils novada pašvaldība, Skolas iela 4, Ventspils, LV-3601</w:t>
      </w:r>
      <w:r w:rsidR="0011503B" w:rsidRPr="0079574D">
        <w:rPr>
          <w:rFonts w:ascii="Times New Roman" w:hAnsi="Times New Roman"/>
          <w:sz w:val="24"/>
          <w:szCs w:val="24"/>
          <w:lang w:val="lv-LV"/>
        </w:rPr>
        <w:t>.</w:t>
      </w:r>
    </w:p>
    <w:p w:rsidR="00972B94" w:rsidRPr="0079574D" w:rsidRDefault="00DA5845" w:rsidP="00DD62C0">
      <w:pPr>
        <w:pStyle w:val="Sarakstarindkopa"/>
        <w:numPr>
          <w:ilvl w:val="2"/>
          <w:numId w:val="10"/>
        </w:numPr>
        <w:spacing w:after="0" w:line="240" w:lineRule="auto"/>
        <w:ind w:left="1134" w:hanging="567"/>
        <w:jc w:val="both"/>
        <w:rPr>
          <w:rFonts w:ascii="Times New Roman" w:eastAsia="Times New Roman" w:hAnsi="Times New Roman"/>
          <w:sz w:val="24"/>
          <w:szCs w:val="24"/>
          <w:lang w:val="lv-LV" w:eastAsia="lv-LV"/>
        </w:rPr>
      </w:pPr>
      <w:r w:rsidRPr="0079574D">
        <w:rPr>
          <w:rFonts w:ascii="Times New Roman" w:hAnsi="Times New Roman"/>
          <w:sz w:val="24"/>
          <w:szCs w:val="24"/>
          <w:lang w:val="lv-LV"/>
        </w:rPr>
        <w:t>Pretendenta nosaukums un adrese;</w:t>
      </w:r>
    </w:p>
    <w:p w:rsidR="00DC19DD" w:rsidRPr="0079574D" w:rsidRDefault="00DA5845" w:rsidP="00DC19DD">
      <w:pPr>
        <w:tabs>
          <w:tab w:val="left" w:pos="3210"/>
        </w:tabs>
        <w:spacing w:after="0" w:line="240" w:lineRule="auto"/>
        <w:jc w:val="center"/>
        <w:rPr>
          <w:rFonts w:ascii="Times New Roman" w:hAnsi="Times New Roman"/>
          <w:b/>
          <w:sz w:val="24"/>
          <w:szCs w:val="24"/>
        </w:rPr>
      </w:pPr>
      <w:r w:rsidRPr="0079574D">
        <w:rPr>
          <w:rFonts w:ascii="Times New Roman" w:hAnsi="Times New Roman"/>
          <w:sz w:val="24"/>
          <w:szCs w:val="24"/>
        </w:rPr>
        <w:t xml:space="preserve">atzīme – </w:t>
      </w:r>
      <w:r w:rsidRPr="0079574D">
        <w:rPr>
          <w:rFonts w:ascii="Times New Roman" w:hAnsi="Times New Roman"/>
          <w:b/>
          <w:sz w:val="24"/>
          <w:szCs w:val="24"/>
        </w:rPr>
        <w:t>Piedāvājums iepirkumam</w:t>
      </w:r>
      <w:r w:rsidR="0011503B" w:rsidRPr="0079574D">
        <w:rPr>
          <w:rFonts w:ascii="Times New Roman" w:hAnsi="Times New Roman"/>
          <w:b/>
          <w:sz w:val="24"/>
          <w:szCs w:val="24"/>
        </w:rPr>
        <w:t>: “</w:t>
      </w:r>
      <w:r w:rsidR="00DC19DD" w:rsidRPr="0079574D">
        <w:rPr>
          <w:rFonts w:ascii="Times New Roman" w:hAnsi="Times New Roman"/>
          <w:b/>
          <w:sz w:val="24"/>
          <w:szCs w:val="24"/>
        </w:rPr>
        <w:t>Vasaras nometņu organizēšana</w:t>
      </w:r>
    </w:p>
    <w:p w:rsidR="0011503B" w:rsidRPr="0079574D" w:rsidRDefault="00DC19DD" w:rsidP="0079574D">
      <w:pPr>
        <w:pStyle w:val="Sarakstarindkopa"/>
        <w:spacing w:line="240" w:lineRule="auto"/>
        <w:jc w:val="both"/>
        <w:rPr>
          <w:rFonts w:ascii="Times New Roman" w:hAnsi="Times New Roman"/>
          <w:b/>
          <w:bCs/>
          <w:sz w:val="24"/>
          <w:szCs w:val="24"/>
          <w:lang w:val="lv-LV"/>
        </w:rPr>
      </w:pPr>
      <w:r w:rsidRPr="0079574D">
        <w:rPr>
          <w:rFonts w:ascii="Times New Roman" w:hAnsi="Times New Roman"/>
          <w:b/>
          <w:sz w:val="24"/>
          <w:szCs w:val="24"/>
          <w:lang w:val="lv-LV"/>
        </w:rPr>
        <w:t xml:space="preserve">ESF projekta Nr. </w:t>
      </w:r>
      <w:r w:rsidRPr="0079574D">
        <w:rPr>
          <w:rFonts w:ascii="Times New Roman" w:hAnsi="Times New Roman"/>
          <w:b/>
          <w:color w:val="000000"/>
          <w:sz w:val="24"/>
          <w:szCs w:val="24"/>
          <w:lang w:val="lv-LV"/>
        </w:rPr>
        <w:t>9.2.4.2/16/I/054</w:t>
      </w:r>
      <w:r w:rsidRPr="0079574D">
        <w:rPr>
          <w:rFonts w:ascii="Times New Roman" w:hAnsi="Times New Roman"/>
          <w:b/>
          <w:sz w:val="24"/>
          <w:szCs w:val="24"/>
          <w:lang w:val="lv-LV"/>
        </w:rPr>
        <w:t xml:space="preserve"> „SVEIKS UN VESELS VENTSPILS NOVADĀ” ietvaros plānoto aktivitāšu nodrošināšanai 2017. gadā</w:t>
      </w:r>
      <w:r w:rsidR="0011503B" w:rsidRPr="0079574D">
        <w:rPr>
          <w:rFonts w:ascii="Times New Roman" w:hAnsi="Times New Roman"/>
          <w:b/>
          <w:sz w:val="24"/>
          <w:szCs w:val="24"/>
          <w:lang w:val="lv-LV"/>
        </w:rPr>
        <w:t>”, iepirkuma id</w:t>
      </w:r>
      <w:r w:rsidR="00ED23EA" w:rsidRPr="0079574D">
        <w:rPr>
          <w:rFonts w:ascii="Times New Roman" w:hAnsi="Times New Roman"/>
          <w:b/>
          <w:sz w:val="24"/>
          <w:szCs w:val="24"/>
          <w:lang w:val="lv-LV"/>
        </w:rPr>
        <w:t xml:space="preserve">entifikācijas Nr. </w:t>
      </w:r>
      <w:r w:rsidRPr="0079574D">
        <w:rPr>
          <w:rFonts w:ascii="Times New Roman" w:hAnsi="Times New Roman"/>
          <w:b/>
          <w:sz w:val="24"/>
          <w:szCs w:val="24"/>
          <w:lang w:val="lv-LV"/>
        </w:rPr>
        <w:t>VND</w:t>
      </w:r>
      <w:r w:rsidR="00ED23EA" w:rsidRPr="0079574D">
        <w:rPr>
          <w:rFonts w:ascii="Times New Roman" w:hAnsi="Times New Roman"/>
          <w:b/>
          <w:sz w:val="24"/>
          <w:szCs w:val="24"/>
          <w:lang w:val="lv-LV"/>
        </w:rPr>
        <w:t xml:space="preserve"> 2017/</w:t>
      </w:r>
      <w:r w:rsidRPr="0079574D">
        <w:rPr>
          <w:rFonts w:ascii="Times New Roman" w:hAnsi="Times New Roman"/>
          <w:b/>
          <w:sz w:val="24"/>
          <w:szCs w:val="24"/>
          <w:lang w:val="lv-LV"/>
        </w:rPr>
        <w:t>47</w:t>
      </w:r>
      <w:r w:rsidR="00C91E55" w:rsidRPr="0079574D">
        <w:rPr>
          <w:rFonts w:ascii="Times New Roman" w:hAnsi="Times New Roman"/>
          <w:b/>
          <w:sz w:val="24"/>
          <w:szCs w:val="24"/>
          <w:lang w:val="lv-LV"/>
        </w:rPr>
        <w:t xml:space="preserve">. Neatvērt līdz </w:t>
      </w:r>
      <w:proofErr w:type="gramStart"/>
      <w:r w:rsidR="00C91E55" w:rsidRPr="0079574D">
        <w:rPr>
          <w:rFonts w:ascii="Times New Roman" w:hAnsi="Times New Roman"/>
          <w:b/>
          <w:sz w:val="24"/>
          <w:szCs w:val="24"/>
          <w:lang w:val="lv-LV"/>
        </w:rPr>
        <w:t>2017.gada</w:t>
      </w:r>
      <w:proofErr w:type="gramEnd"/>
      <w:r w:rsidR="00C91E55" w:rsidRPr="0079574D">
        <w:rPr>
          <w:rFonts w:ascii="Times New Roman" w:hAnsi="Times New Roman"/>
          <w:b/>
          <w:sz w:val="24"/>
          <w:szCs w:val="24"/>
          <w:lang w:val="lv-LV"/>
        </w:rPr>
        <w:t xml:space="preserve"> </w:t>
      </w:r>
      <w:r w:rsidRPr="0079574D">
        <w:rPr>
          <w:rFonts w:ascii="Times New Roman" w:hAnsi="Times New Roman"/>
          <w:b/>
          <w:sz w:val="24"/>
          <w:szCs w:val="24"/>
          <w:lang w:val="lv-LV"/>
        </w:rPr>
        <w:t>4</w:t>
      </w:r>
      <w:r w:rsidR="00C91E55" w:rsidRPr="0079574D">
        <w:rPr>
          <w:rFonts w:ascii="Times New Roman" w:hAnsi="Times New Roman"/>
          <w:b/>
          <w:sz w:val="24"/>
          <w:szCs w:val="24"/>
          <w:lang w:val="lv-LV"/>
        </w:rPr>
        <w:t>.</w:t>
      </w:r>
      <w:r w:rsidRPr="0079574D">
        <w:rPr>
          <w:rFonts w:ascii="Times New Roman" w:hAnsi="Times New Roman"/>
          <w:b/>
          <w:sz w:val="24"/>
          <w:szCs w:val="24"/>
          <w:lang w:val="lv-LV"/>
        </w:rPr>
        <w:t>jūlijam</w:t>
      </w:r>
      <w:r w:rsidR="00C91E55" w:rsidRPr="0079574D">
        <w:rPr>
          <w:rFonts w:ascii="Times New Roman" w:hAnsi="Times New Roman"/>
          <w:b/>
          <w:sz w:val="24"/>
          <w:szCs w:val="24"/>
          <w:lang w:val="lv-LV"/>
        </w:rPr>
        <w:t xml:space="preserve"> </w:t>
      </w:r>
      <w:r w:rsidR="0011503B" w:rsidRPr="0079574D">
        <w:rPr>
          <w:rFonts w:ascii="Times New Roman" w:hAnsi="Times New Roman"/>
          <w:b/>
          <w:sz w:val="24"/>
          <w:szCs w:val="24"/>
          <w:lang w:val="lv-LV"/>
        </w:rPr>
        <w:t>plkst.10:00</w:t>
      </w:r>
    </w:p>
    <w:p w:rsidR="0011503B" w:rsidRPr="0079574D" w:rsidRDefault="0011503B" w:rsidP="0011503B">
      <w:pPr>
        <w:pStyle w:val="Sarakstarindkopa"/>
        <w:spacing w:line="240" w:lineRule="auto"/>
        <w:jc w:val="both"/>
        <w:rPr>
          <w:rFonts w:ascii="Times New Roman" w:hAnsi="Times New Roman"/>
          <w:b/>
          <w:sz w:val="24"/>
          <w:szCs w:val="24"/>
          <w:lang w:val="lv-LV"/>
        </w:rPr>
      </w:pPr>
    </w:p>
    <w:p w:rsidR="00B2745B" w:rsidRPr="0079574D" w:rsidRDefault="00B2745B" w:rsidP="00DD62C0">
      <w:pPr>
        <w:pStyle w:val="Sarakstarindkopa"/>
        <w:numPr>
          <w:ilvl w:val="1"/>
          <w:numId w:val="10"/>
        </w:numPr>
        <w:spacing w:after="0" w:line="240" w:lineRule="auto"/>
        <w:ind w:left="1134"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Pretendentam jāiesniedz 1 (viens) piedāvājuma oriģināls un 1 (viena) kopija.</w:t>
      </w:r>
    </w:p>
    <w:p w:rsidR="00B2745B" w:rsidRPr="0079574D" w:rsidRDefault="00B2745B" w:rsidP="00DD62C0">
      <w:pPr>
        <w:pStyle w:val="Sarakstarindkopa"/>
        <w:numPr>
          <w:ilvl w:val="1"/>
          <w:numId w:val="10"/>
        </w:numPr>
        <w:spacing w:after="0" w:line="240" w:lineRule="auto"/>
        <w:ind w:left="1134"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 xml:space="preserve">Dokumentiem jābūt cauršūtiem vai caurauklotiem. Auklu gali jāpārlīmē un jābūt norādei par kopējo lappušu skaitu, šuvuma vietai jābūt apstiprinātai ar pretendenta parakstu. Lapas jānumurē un tām jāatbilst pievienotajam satura radītājam. </w:t>
      </w:r>
    </w:p>
    <w:p w:rsidR="00B2745B" w:rsidRPr="0079574D" w:rsidRDefault="00B2745B" w:rsidP="00DD62C0">
      <w:pPr>
        <w:pStyle w:val="Sarakstarindkopa"/>
        <w:numPr>
          <w:ilvl w:val="1"/>
          <w:numId w:val="10"/>
        </w:numPr>
        <w:spacing w:after="0" w:line="240" w:lineRule="auto"/>
        <w:ind w:left="1134"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Piedāvājuma dokumenti jāizstrādā atbilstoši Dokumentu juridiskā spēka likuma un 28.09.2010. Ministru kabineta (turpmāk tekstā – MK) noteikumu Nr.916 „Dokumentu izstrādāšanas un noformēšanas kārtība” prasībām. Piedāvājumā iekļautajiem dokumentiem jābūt skaidri salasāmiem, lai izvairītos no jebkādām šaubām un pārpratumiem, kas attiecas uz vārdiem un skaitļiem, un bez iestarpinājumiem, izdzēsumiem vai labojumiem.</w:t>
      </w:r>
    </w:p>
    <w:p w:rsidR="00B2745B" w:rsidRPr="0079574D" w:rsidRDefault="00B2745B" w:rsidP="00DD62C0">
      <w:pPr>
        <w:pStyle w:val="Sarakstarindkopa"/>
        <w:numPr>
          <w:ilvl w:val="1"/>
          <w:numId w:val="10"/>
        </w:numPr>
        <w:spacing w:after="0" w:line="240" w:lineRule="auto"/>
        <w:ind w:left="1134"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 xml:space="preserve">Piedāvājums jāsagatavo latviešu valodā. Ja piedāvājumā iekļauti dokumenti svešvalodā, tad pretendents pievieno tulkojumu valsts valodā saskaņā ar </w:t>
      </w:r>
      <w:proofErr w:type="gramStart"/>
      <w:r w:rsidRPr="0079574D">
        <w:rPr>
          <w:rFonts w:ascii="Times New Roman" w:eastAsia="Times New Roman" w:hAnsi="Times New Roman"/>
          <w:sz w:val="24"/>
          <w:szCs w:val="24"/>
          <w:lang w:val="lv-LV" w:eastAsia="lv-LV"/>
        </w:rPr>
        <w:t>2000.gada</w:t>
      </w:r>
      <w:proofErr w:type="gramEnd"/>
      <w:r w:rsidRPr="0079574D">
        <w:rPr>
          <w:rFonts w:ascii="Times New Roman" w:eastAsia="Times New Roman" w:hAnsi="Times New Roman"/>
          <w:sz w:val="24"/>
          <w:szCs w:val="24"/>
          <w:lang w:val="lv-LV" w:eastAsia="lv-LV"/>
        </w:rPr>
        <w:t xml:space="preserve"> </w:t>
      </w:r>
      <w:r w:rsidRPr="0079574D">
        <w:rPr>
          <w:rFonts w:ascii="Times New Roman" w:eastAsia="Times New Roman" w:hAnsi="Times New Roman"/>
          <w:sz w:val="24"/>
          <w:szCs w:val="24"/>
          <w:lang w:val="lv-LV" w:eastAsia="lv-LV"/>
        </w:rPr>
        <w:lastRenderedPageBreak/>
        <w:t>22.augusta MK noteikumiem Nr.291 “Kārtība, kādā apliecināmi dokumentu tulkojumi valsts valodā”.</w:t>
      </w:r>
    </w:p>
    <w:p w:rsidR="00B2745B" w:rsidRPr="0079574D" w:rsidRDefault="00B2745B" w:rsidP="00DD62C0">
      <w:pPr>
        <w:pStyle w:val="Sarakstarindkopa"/>
        <w:numPr>
          <w:ilvl w:val="1"/>
          <w:numId w:val="10"/>
        </w:numPr>
        <w:spacing w:after="0" w:line="240" w:lineRule="auto"/>
        <w:ind w:left="1134"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Iesniedzot piedāvājumu vai pieteikumu, pretendents ir tiesīgs visu iesniegto dokumentu atvasinājumu</w:t>
      </w:r>
      <w:proofErr w:type="gramStart"/>
      <w:r w:rsidR="00734778" w:rsidRPr="0079574D">
        <w:rPr>
          <w:rFonts w:ascii="Times New Roman" w:eastAsia="Times New Roman" w:hAnsi="Times New Roman"/>
          <w:sz w:val="24"/>
          <w:szCs w:val="24"/>
          <w:lang w:val="lv-LV" w:eastAsia="lv-LV"/>
        </w:rPr>
        <w:t>, un</w:t>
      </w:r>
      <w:r w:rsidRPr="0079574D">
        <w:rPr>
          <w:rFonts w:ascii="Times New Roman" w:eastAsia="Times New Roman" w:hAnsi="Times New Roman"/>
          <w:sz w:val="24"/>
          <w:szCs w:val="24"/>
          <w:lang w:val="lv-LV" w:eastAsia="lv-LV"/>
        </w:rPr>
        <w:t xml:space="preserve"> tulkojumu</w:t>
      </w:r>
      <w:proofErr w:type="gramEnd"/>
      <w:r w:rsidRPr="0079574D">
        <w:rPr>
          <w:rFonts w:ascii="Times New Roman" w:eastAsia="Times New Roman" w:hAnsi="Times New Roman"/>
          <w:sz w:val="24"/>
          <w:szCs w:val="24"/>
          <w:lang w:val="lv-LV" w:eastAsia="lv-LV"/>
        </w:rPr>
        <w:t xml:space="preserve"> pareizību apliecināt ar vienu apliecinājumu, ja viss piedāvājums vai </w:t>
      </w:r>
      <w:smartTag w:uri="schemas-tilde-lv/tildestengine" w:element="veidnes">
        <w:smartTagPr>
          <w:attr w:name="id" w:val="-1"/>
          <w:attr w:name="baseform" w:val="līgums"/>
          <w:attr w:name="text" w:val="līgums"/>
        </w:smartTagPr>
        <w:r w:rsidRPr="0079574D">
          <w:rPr>
            <w:rFonts w:ascii="Times New Roman" w:eastAsia="Times New Roman" w:hAnsi="Times New Roman"/>
            <w:sz w:val="24"/>
            <w:szCs w:val="24"/>
            <w:lang w:val="lv-LV" w:eastAsia="lv-LV"/>
          </w:rPr>
          <w:t>pieteikums</w:t>
        </w:r>
      </w:smartTag>
      <w:r w:rsidRPr="0079574D">
        <w:rPr>
          <w:rFonts w:ascii="Times New Roman" w:eastAsia="Times New Roman" w:hAnsi="Times New Roman"/>
          <w:sz w:val="24"/>
          <w:szCs w:val="24"/>
          <w:lang w:val="lv-LV" w:eastAsia="lv-LV"/>
        </w:rPr>
        <w:t xml:space="preserve"> ir cauršūts vai caurauklots. Ja komisijai rodas šaubas par iesniegtā dokumenta kopijas autentiskumu, tā pieprasa, lai pretendents uzrāda dokumenta oriģinālu. </w:t>
      </w:r>
    </w:p>
    <w:p w:rsidR="00B2745B" w:rsidRPr="0079574D" w:rsidRDefault="00B2745B" w:rsidP="00DD62C0">
      <w:pPr>
        <w:pStyle w:val="Sarakstarindkopa"/>
        <w:numPr>
          <w:ilvl w:val="1"/>
          <w:numId w:val="10"/>
        </w:numPr>
        <w:spacing w:after="0" w:line="240" w:lineRule="auto"/>
        <w:ind w:left="1134"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 xml:space="preserve">Komisija pieņem izskatīšanai tikai tos pretendentu iesniegtos piedāvājumus, </w:t>
      </w:r>
      <w:proofErr w:type="gramStart"/>
      <w:r w:rsidRPr="0079574D">
        <w:rPr>
          <w:rFonts w:ascii="Times New Roman" w:eastAsia="Times New Roman" w:hAnsi="Times New Roman"/>
          <w:sz w:val="24"/>
          <w:szCs w:val="24"/>
          <w:lang w:val="lv-LV" w:eastAsia="lv-LV"/>
        </w:rPr>
        <w:t>kas noformēti tā, lai piedāvājumā iekļautā informācija nebūtu pieejama līdz piedāvājuma atvēršana</w:t>
      </w:r>
      <w:r w:rsidR="00B110F8" w:rsidRPr="0079574D">
        <w:rPr>
          <w:rFonts w:ascii="Times New Roman" w:eastAsia="Times New Roman" w:hAnsi="Times New Roman"/>
          <w:sz w:val="24"/>
          <w:szCs w:val="24"/>
          <w:lang w:val="lv-LV" w:eastAsia="lv-LV"/>
        </w:rPr>
        <w:t>s brīdim</w:t>
      </w:r>
      <w:proofErr w:type="gramEnd"/>
      <w:r w:rsidR="00B110F8" w:rsidRPr="0079574D">
        <w:rPr>
          <w:rFonts w:ascii="Times New Roman" w:eastAsia="Times New Roman" w:hAnsi="Times New Roman"/>
          <w:sz w:val="24"/>
          <w:szCs w:val="24"/>
          <w:lang w:val="lv-LV" w:eastAsia="lv-LV"/>
        </w:rPr>
        <w:t xml:space="preserve"> u</w:t>
      </w:r>
      <w:r w:rsidR="00972B94" w:rsidRPr="0079574D">
        <w:rPr>
          <w:rFonts w:ascii="Times New Roman" w:eastAsia="Times New Roman" w:hAnsi="Times New Roman"/>
          <w:sz w:val="24"/>
          <w:szCs w:val="24"/>
          <w:lang w:val="lv-LV" w:eastAsia="lv-LV"/>
        </w:rPr>
        <w:t xml:space="preserve">n atbilst nolikuma </w:t>
      </w:r>
      <w:r w:rsidR="00FB12F2" w:rsidRPr="0079574D">
        <w:rPr>
          <w:rFonts w:ascii="Times New Roman" w:eastAsia="Times New Roman" w:hAnsi="Times New Roman"/>
          <w:sz w:val="24"/>
          <w:szCs w:val="24"/>
          <w:lang w:val="lv-LV" w:eastAsia="lv-LV"/>
        </w:rPr>
        <w:t>7</w:t>
      </w:r>
      <w:r w:rsidRPr="0079574D">
        <w:rPr>
          <w:rFonts w:ascii="Times New Roman" w:eastAsia="Times New Roman" w:hAnsi="Times New Roman"/>
          <w:sz w:val="24"/>
          <w:szCs w:val="24"/>
          <w:lang w:val="lv-LV" w:eastAsia="lv-LV"/>
        </w:rPr>
        <w:t xml:space="preserve">.1.punkta prasībām. </w:t>
      </w:r>
    </w:p>
    <w:p w:rsidR="00B2745B" w:rsidRPr="0079574D" w:rsidRDefault="00B2745B" w:rsidP="00DD62C0">
      <w:pPr>
        <w:pStyle w:val="Sarakstarindkopa"/>
        <w:numPr>
          <w:ilvl w:val="1"/>
          <w:numId w:val="10"/>
        </w:numPr>
        <w:spacing w:after="0" w:line="240" w:lineRule="auto"/>
        <w:ind w:left="1134"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 xml:space="preserve">Iesniegtie piedāvājumi, izņemot Nolikuma </w:t>
      </w:r>
      <w:r w:rsidR="00846D72" w:rsidRPr="0079574D">
        <w:rPr>
          <w:rFonts w:ascii="Times New Roman" w:eastAsia="Times New Roman" w:hAnsi="Times New Roman"/>
          <w:sz w:val="24"/>
          <w:szCs w:val="24"/>
          <w:lang w:val="lv-LV" w:eastAsia="lv-LV"/>
        </w:rPr>
        <w:t>7</w:t>
      </w:r>
      <w:r w:rsidR="00B110F8" w:rsidRPr="0079574D">
        <w:rPr>
          <w:rFonts w:ascii="Times New Roman" w:eastAsia="Times New Roman" w:hAnsi="Times New Roman"/>
          <w:sz w:val="24"/>
          <w:szCs w:val="24"/>
          <w:lang w:val="lv-LV" w:eastAsia="lv-LV"/>
        </w:rPr>
        <w:t xml:space="preserve">.2. un </w:t>
      </w:r>
      <w:r w:rsidR="00846D72" w:rsidRPr="0079574D">
        <w:rPr>
          <w:rFonts w:ascii="Times New Roman" w:eastAsia="Times New Roman" w:hAnsi="Times New Roman"/>
          <w:sz w:val="24"/>
          <w:szCs w:val="24"/>
          <w:lang w:val="lv-LV" w:eastAsia="lv-LV"/>
        </w:rPr>
        <w:t>7</w:t>
      </w:r>
      <w:r w:rsidRPr="0079574D">
        <w:rPr>
          <w:rFonts w:ascii="Times New Roman" w:eastAsia="Times New Roman" w:hAnsi="Times New Roman"/>
          <w:sz w:val="24"/>
          <w:szCs w:val="24"/>
          <w:lang w:val="lv-LV" w:eastAsia="lv-LV"/>
        </w:rPr>
        <w:t>.7.punktā noteikto gadījumu, ir Pasūtītāja īpašums un netiks atdoti atpakaļ Pretendentiem.</w:t>
      </w:r>
    </w:p>
    <w:p w:rsidR="00E70F6F" w:rsidRPr="0079574D" w:rsidRDefault="00E70F6F" w:rsidP="00DA00F4">
      <w:pPr>
        <w:spacing w:after="0" w:line="240" w:lineRule="auto"/>
        <w:jc w:val="both"/>
        <w:rPr>
          <w:rFonts w:ascii="Times New Roman" w:eastAsia="Times New Roman" w:hAnsi="Times New Roman" w:cs="Times New Roman"/>
          <w:sz w:val="14"/>
          <w:szCs w:val="24"/>
          <w:lang w:eastAsia="lv-LV"/>
        </w:rPr>
      </w:pPr>
    </w:p>
    <w:p w:rsidR="00E70F6F" w:rsidRPr="0079574D" w:rsidRDefault="00E70F6F" w:rsidP="00706C5B">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sidRPr="0079574D">
        <w:rPr>
          <w:rFonts w:ascii="Times New Roman" w:eastAsia="Times New Roman" w:hAnsi="Times New Roman" w:cs="Times New Roman"/>
          <w:b/>
          <w:sz w:val="24"/>
          <w:szCs w:val="26"/>
          <w:lang w:eastAsia="lv-LV"/>
        </w:rPr>
        <w:t>Prasības pretendentam un piedāvājuma sastāvs</w:t>
      </w:r>
    </w:p>
    <w:p w:rsidR="00FB12F2" w:rsidRPr="0079574D" w:rsidRDefault="00FB12F2" w:rsidP="00DD62C0">
      <w:pPr>
        <w:pStyle w:val="Sarakstarindkopa"/>
        <w:numPr>
          <w:ilvl w:val="1"/>
          <w:numId w:val="11"/>
        </w:numPr>
        <w:spacing w:after="0" w:line="240" w:lineRule="auto"/>
        <w:ind w:left="1134"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Par Pretendentu šajā iepirkumā var būt jebkura fiziskā vai juridiskā persona, šādu personu apvienība jebkurā to kombinācijā, kura ir iesniegusi piedāvājumu atbilstoši šo noteikumu prasībām. Piedalīšanās iepirkuma procedūrā ir pretendenta brīvas gribas izpausme. Iepirkuma nosacījumi visiem pretendentiem ir vienādi.</w:t>
      </w:r>
    </w:p>
    <w:p w:rsidR="00FB12F2" w:rsidRPr="0079574D" w:rsidRDefault="00FB12F2" w:rsidP="00DD62C0">
      <w:pPr>
        <w:pStyle w:val="Sarakstarindkopa"/>
        <w:numPr>
          <w:ilvl w:val="1"/>
          <w:numId w:val="11"/>
        </w:numPr>
        <w:spacing w:after="0" w:line="240" w:lineRule="auto"/>
        <w:ind w:left="1134"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 xml:space="preserve">Uz pretendentu neattiecas Publisko iepirkumu likuma </w:t>
      </w:r>
      <w:proofErr w:type="gramStart"/>
      <w:r w:rsidRPr="0079574D">
        <w:rPr>
          <w:rFonts w:ascii="Times New Roman" w:eastAsia="Times New Roman" w:hAnsi="Times New Roman"/>
          <w:sz w:val="24"/>
          <w:szCs w:val="24"/>
          <w:lang w:val="lv-LV" w:eastAsia="lv-LV"/>
        </w:rPr>
        <w:t>9.panta</w:t>
      </w:r>
      <w:proofErr w:type="gramEnd"/>
      <w:r w:rsidRPr="0079574D">
        <w:rPr>
          <w:rFonts w:ascii="Times New Roman" w:eastAsia="Times New Roman" w:hAnsi="Times New Roman"/>
          <w:sz w:val="24"/>
          <w:szCs w:val="24"/>
          <w:lang w:val="lv-LV" w:eastAsia="lv-LV"/>
        </w:rPr>
        <w:t xml:space="preserve"> (8) daļā noteiktie izslēgšanas nosacījumi.</w:t>
      </w:r>
    </w:p>
    <w:p w:rsidR="00846D72" w:rsidRPr="0079574D" w:rsidRDefault="00FB12F2" w:rsidP="00DD62C0">
      <w:pPr>
        <w:pStyle w:val="Sarakstarindkopa"/>
        <w:numPr>
          <w:ilvl w:val="1"/>
          <w:numId w:val="11"/>
        </w:numPr>
        <w:spacing w:after="0" w:line="240" w:lineRule="auto"/>
        <w:ind w:left="1134"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Pretendents ir reģistrēts, licencēts vai sertificēts atbilstoši attiecīgās</w:t>
      </w:r>
      <w:r w:rsidR="00155CA2">
        <w:rPr>
          <w:rFonts w:ascii="Times New Roman" w:eastAsia="Times New Roman" w:hAnsi="Times New Roman"/>
          <w:sz w:val="24"/>
          <w:szCs w:val="24"/>
          <w:lang w:val="lv-LV" w:eastAsia="lv-LV"/>
        </w:rPr>
        <w:t xml:space="preserve"> valsts normatīvo aktu prasībām</w:t>
      </w:r>
      <w:proofErr w:type="gramStart"/>
      <w:r w:rsidR="00155CA2">
        <w:rPr>
          <w:rFonts w:ascii="Times New Roman" w:eastAsia="Times New Roman" w:hAnsi="Times New Roman"/>
          <w:sz w:val="24"/>
          <w:szCs w:val="24"/>
          <w:lang w:val="lv-LV" w:eastAsia="lv-LV"/>
        </w:rPr>
        <w:t xml:space="preserve"> </w:t>
      </w:r>
      <w:r w:rsidRPr="0079574D">
        <w:rPr>
          <w:rFonts w:ascii="Times New Roman" w:eastAsia="Times New Roman" w:hAnsi="Times New Roman"/>
          <w:sz w:val="24"/>
          <w:szCs w:val="24"/>
          <w:lang w:val="lv-LV" w:eastAsia="lv-LV"/>
        </w:rPr>
        <w:t>un</w:t>
      </w:r>
      <w:proofErr w:type="gramEnd"/>
      <w:r w:rsidRPr="0079574D">
        <w:rPr>
          <w:rFonts w:ascii="Times New Roman" w:eastAsia="Times New Roman" w:hAnsi="Times New Roman"/>
          <w:sz w:val="24"/>
          <w:szCs w:val="24"/>
          <w:lang w:val="lv-LV" w:eastAsia="lv-LV"/>
        </w:rPr>
        <w:t xml:space="preserve"> ir tiesīgs veikt pasūtītājam nepieciešamos </w:t>
      </w:r>
      <w:r w:rsidR="003733F2" w:rsidRPr="0079574D">
        <w:rPr>
          <w:rFonts w:ascii="Times New Roman" w:eastAsia="Times New Roman" w:hAnsi="Times New Roman"/>
          <w:sz w:val="24"/>
          <w:szCs w:val="24"/>
          <w:lang w:val="lv-LV" w:eastAsia="lv-LV"/>
        </w:rPr>
        <w:t>pakalpojumus</w:t>
      </w:r>
      <w:r w:rsidRPr="0079574D">
        <w:rPr>
          <w:rFonts w:ascii="Times New Roman" w:eastAsia="Times New Roman" w:hAnsi="Times New Roman"/>
          <w:sz w:val="24"/>
          <w:szCs w:val="24"/>
          <w:lang w:val="lv-LV" w:eastAsia="lv-LV"/>
        </w:rPr>
        <w:t xml:space="preserve"> Latvijas Republikā.</w:t>
      </w:r>
    </w:p>
    <w:p w:rsidR="00846D72" w:rsidRPr="0079574D" w:rsidRDefault="00FB12F2" w:rsidP="00DD62C0">
      <w:pPr>
        <w:pStyle w:val="Sarakstarindkopa"/>
        <w:numPr>
          <w:ilvl w:val="1"/>
          <w:numId w:val="11"/>
        </w:numPr>
        <w:spacing w:after="0" w:line="240" w:lineRule="auto"/>
        <w:ind w:left="1134"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Ja piedāvājumu iepirkumā iesniedz piegādātāju apvienība, tad finanšu piedāvājumu (</w:t>
      </w:r>
      <w:r w:rsidR="00AD1552" w:rsidRPr="0079574D">
        <w:rPr>
          <w:rFonts w:ascii="Times New Roman" w:eastAsia="Times New Roman" w:hAnsi="Times New Roman"/>
          <w:sz w:val="24"/>
          <w:szCs w:val="24"/>
          <w:lang w:val="lv-LV" w:eastAsia="lv-LV"/>
        </w:rPr>
        <w:t>3.Pielikums</w:t>
      </w:r>
      <w:r w:rsidRPr="0079574D">
        <w:rPr>
          <w:rFonts w:ascii="Times New Roman" w:eastAsia="Times New Roman" w:hAnsi="Times New Roman"/>
          <w:sz w:val="24"/>
          <w:szCs w:val="24"/>
          <w:lang w:val="lv-LV" w:eastAsia="lv-LV"/>
        </w:rPr>
        <w:t>) paraksta visi piegādātāju apvienības dalībnieki vai arī piegādātāju apvienības dalībnieks, kas tam pilnvarots ar piegādātāju apvienības vien</w:t>
      </w:r>
      <w:r w:rsidR="00D87739" w:rsidRPr="0079574D">
        <w:rPr>
          <w:rFonts w:ascii="Times New Roman" w:eastAsia="Times New Roman" w:hAnsi="Times New Roman"/>
          <w:sz w:val="24"/>
          <w:szCs w:val="24"/>
          <w:lang w:val="lv-LV" w:eastAsia="lv-LV"/>
        </w:rPr>
        <w:t xml:space="preserve">ošanos, kas </w:t>
      </w:r>
      <w:proofErr w:type="gramStart"/>
      <w:r w:rsidR="00D87739" w:rsidRPr="0079574D">
        <w:rPr>
          <w:rFonts w:ascii="Times New Roman" w:eastAsia="Times New Roman" w:hAnsi="Times New Roman"/>
          <w:sz w:val="24"/>
          <w:szCs w:val="24"/>
          <w:lang w:val="lv-LV" w:eastAsia="lv-LV"/>
        </w:rPr>
        <w:t>noteikta noteikumu</w:t>
      </w:r>
      <w:proofErr w:type="gramEnd"/>
      <w:r w:rsidR="00D87739" w:rsidRPr="0079574D">
        <w:rPr>
          <w:rFonts w:ascii="Times New Roman" w:eastAsia="Times New Roman" w:hAnsi="Times New Roman"/>
          <w:sz w:val="24"/>
          <w:szCs w:val="24"/>
          <w:lang w:val="lv-LV" w:eastAsia="lv-LV"/>
        </w:rPr>
        <w:t xml:space="preserve"> </w:t>
      </w:r>
      <w:r w:rsidR="009E093D" w:rsidRPr="0079574D">
        <w:rPr>
          <w:rFonts w:ascii="Times New Roman" w:eastAsia="Times New Roman" w:hAnsi="Times New Roman"/>
          <w:sz w:val="24"/>
          <w:szCs w:val="24"/>
          <w:lang w:val="lv-LV" w:eastAsia="lv-LV"/>
        </w:rPr>
        <w:t>9</w:t>
      </w:r>
      <w:r w:rsidRPr="0079574D">
        <w:rPr>
          <w:rFonts w:ascii="Times New Roman" w:eastAsia="Times New Roman" w:hAnsi="Times New Roman"/>
          <w:sz w:val="24"/>
          <w:szCs w:val="24"/>
          <w:lang w:val="lv-LV" w:eastAsia="lv-LV"/>
        </w:rPr>
        <w:t>.6.2.punktā. Citus piedāvājumā esošos dokumentus paraksta ar minēto vienošanos noteiktais apvienības dalībnieks.</w:t>
      </w:r>
    </w:p>
    <w:p w:rsidR="00846D72" w:rsidRPr="0079574D" w:rsidRDefault="00FB12F2" w:rsidP="00DD62C0">
      <w:pPr>
        <w:pStyle w:val="Sarakstarindkopa"/>
        <w:numPr>
          <w:ilvl w:val="1"/>
          <w:numId w:val="11"/>
        </w:numPr>
        <w:spacing w:after="0" w:line="240" w:lineRule="auto"/>
        <w:ind w:left="1134"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 xml:space="preserve">Ja piedāvājumu iepirkumā iesniedz piegādātāju apvienība, tad uz katru apvienības dalībnieku attiecas noteikumu </w:t>
      </w:r>
      <w:r w:rsidR="009E093D" w:rsidRPr="0079574D">
        <w:rPr>
          <w:rFonts w:ascii="Times New Roman" w:eastAsia="Times New Roman" w:hAnsi="Times New Roman"/>
          <w:sz w:val="24"/>
          <w:szCs w:val="24"/>
          <w:lang w:val="lv-LV" w:eastAsia="lv-LV"/>
        </w:rPr>
        <w:t>9</w:t>
      </w:r>
      <w:r w:rsidRPr="0079574D">
        <w:rPr>
          <w:rFonts w:ascii="Times New Roman" w:eastAsia="Times New Roman" w:hAnsi="Times New Roman"/>
          <w:sz w:val="24"/>
          <w:szCs w:val="24"/>
          <w:lang w:val="lv-LV" w:eastAsia="lv-LV"/>
        </w:rPr>
        <w:t>.2.punkts, bet pārējos noteikumu punktos izvirzītās prasības jāizpilda</w:t>
      </w:r>
      <w:r w:rsidR="00560BC8" w:rsidRPr="0079574D">
        <w:rPr>
          <w:rFonts w:ascii="Times New Roman" w:eastAsia="Times New Roman" w:hAnsi="Times New Roman"/>
          <w:sz w:val="24"/>
          <w:szCs w:val="24"/>
          <w:lang w:val="lv-LV" w:eastAsia="lv-LV"/>
        </w:rPr>
        <w:t xml:space="preserve"> piegādātāju apvienībai kopumā.</w:t>
      </w:r>
    </w:p>
    <w:p w:rsidR="00560BC8" w:rsidRPr="0079574D" w:rsidRDefault="00560BC8" w:rsidP="00DD62C0">
      <w:pPr>
        <w:pStyle w:val="Sarakstarindkopa"/>
        <w:numPr>
          <w:ilvl w:val="1"/>
          <w:numId w:val="11"/>
        </w:numPr>
        <w:spacing w:after="0" w:line="240" w:lineRule="auto"/>
        <w:ind w:left="1134"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Piedāvājumā jāiekļauj šādi dokumenti:</w:t>
      </w:r>
    </w:p>
    <w:p w:rsidR="009E093D" w:rsidRPr="0079574D" w:rsidRDefault="009E093D" w:rsidP="00DD62C0">
      <w:pPr>
        <w:pStyle w:val="Sarakstarindkopa"/>
        <w:numPr>
          <w:ilvl w:val="2"/>
          <w:numId w:val="11"/>
        </w:numPr>
        <w:spacing w:after="0" w:line="240" w:lineRule="auto"/>
        <w:ind w:left="1701"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Pretendenta pieteikums dalībai iepirkumā (2.Pielikums)</w:t>
      </w:r>
      <w:r w:rsidR="00393C32" w:rsidRPr="0079574D">
        <w:rPr>
          <w:rFonts w:ascii="Times New Roman" w:eastAsia="Times New Roman" w:hAnsi="Times New Roman"/>
          <w:sz w:val="24"/>
          <w:szCs w:val="24"/>
          <w:lang w:val="lv-LV" w:eastAsia="lv-LV"/>
        </w:rPr>
        <w:t>.</w:t>
      </w:r>
    </w:p>
    <w:p w:rsidR="00560BC8" w:rsidRPr="0079574D" w:rsidRDefault="00FB64A1" w:rsidP="00DD62C0">
      <w:pPr>
        <w:pStyle w:val="Sarakstarindkopa"/>
        <w:numPr>
          <w:ilvl w:val="2"/>
          <w:numId w:val="11"/>
        </w:numPr>
        <w:spacing w:after="0" w:line="240" w:lineRule="auto"/>
        <w:ind w:left="1701"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 xml:space="preserve">Pakalpojuma kalkulācija (nolikuma </w:t>
      </w:r>
      <w:r w:rsidR="00A02B2A" w:rsidRPr="0079574D">
        <w:rPr>
          <w:rFonts w:ascii="Times New Roman" w:eastAsia="Times New Roman" w:hAnsi="Times New Roman"/>
          <w:sz w:val="24"/>
          <w:szCs w:val="24"/>
          <w:lang w:val="lv-LV" w:eastAsia="lv-LV"/>
        </w:rPr>
        <w:t xml:space="preserve">8. </w:t>
      </w:r>
      <w:r w:rsidRPr="0079574D">
        <w:rPr>
          <w:rFonts w:ascii="Times New Roman" w:eastAsia="Times New Roman" w:hAnsi="Times New Roman"/>
          <w:sz w:val="24"/>
          <w:szCs w:val="24"/>
          <w:lang w:val="lv-LV" w:eastAsia="lv-LV"/>
        </w:rPr>
        <w:t>pielikums) atbilstoši Tehniskajai specifikācijai</w:t>
      </w:r>
      <w:r w:rsidR="00D15D4C" w:rsidRPr="0079574D">
        <w:rPr>
          <w:rFonts w:ascii="Times New Roman" w:eastAsia="Times New Roman" w:hAnsi="Times New Roman"/>
          <w:sz w:val="24"/>
          <w:szCs w:val="24"/>
          <w:lang w:val="lv-LV" w:eastAsia="lv-LV"/>
        </w:rPr>
        <w:t xml:space="preserve"> (1.pielikums) un </w:t>
      </w:r>
      <w:r w:rsidR="009E093D" w:rsidRPr="0079574D">
        <w:rPr>
          <w:rFonts w:ascii="Times New Roman" w:eastAsia="Times New Roman" w:hAnsi="Times New Roman"/>
          <w:sz w:val="24"/>
          <w:szCs w:val="24"/>
          <w:lang w:val="lv-LV" w:eastAsia="lv-LV"/>
        </w:rPr>
        <w:t>F</w:t>
      </w:r>
      <w:r w:rsidR="00560BC8" w:rsidRPr="0079574D">
        <w:rPr>
          <w:rFonts w:ascii="Times New Roman" w:eastAsia="Times New Roman" w:hAnsi="Times New Roman"/>
          <w:sz w:val="24"/>
          <w:szCs w:val="24"/>
          <w:lang w:val="lv-LV" w:eastAsia="lv-LV"/>
        </w:rPr>
        <w:t>inanšu piedāvājums (</w:t>
      </w:r>
      <w:r w:rsidR="009E093D" w:rsidRPr="0079574D">
        <w:rPr>
          <w:rFonts w:ascii="Times New Roman" w:eastAsia="Times New Roman" w:hAnsi="Times New Roman"/>
          <w:sz w:val="24"/>
          <w:szCs w:val="24"/>
          <w:lang w:val="lv-LV" w:eastAsia="lv-LV"/>
        </w:rPr>
        <w:t>3.Pielikums).</w:t>
      </w:r>
    </w:p>
    <w:p w:rsidR="00560BC8" w:rsidRPr="0079574D" w:rsidRDefault="00560BC8" w:rsidP="00DD62C0">
      <w:pPr>
        <w:pStyle w:val="Sarakstarindkopa"/>
        <w:numPr>
          <w:ilvl w:val="2"/>
          <w:numId w:val="11"/>
        </w:numPr>
        <w:spacing w:after="0" w:line="240" w:lineRule="auto"/>
        <w:ind w:left="1701"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Ja piedāvājumu iesniedz piegādātāju apvienība, piedāvājumam pievieno visu apvienības dalībnieku parakstītu vienošanos (iesniedzams tās oriģināls) par kopīga piedāvājuma iesniegšanu, kurā noteikts, ka visi apvienības dalībnieki kopā un atsevišķi ir atbildīgi par līguma izpildi, un nosaukts galvenais dalībnieks, kurš ir pilnvarots parakstīt finanšu piedāvājumu un tehnisko piedāvājumu, ja tos neparaksta visi piegādātāju apvienības dalībnieki, saņemt un izdot rīkojumus apvienības dalībnieku vārdā, un ar kuru notiks visi maksājumi. Vienošanās dokumentā jānorāda katra piegādātāju apvienības dalībnieka veicamo darba daļu līguma izpildē.</w:t>
      </w:r>
    </w:p>
    <w:p w:rsidR="00560BC8" w:rsidRPr="0079574D" w:rsidRDefault="00560BC8" w:rsidP="00DD62C0">
      <w:pPr>
        <w:pStyle w:val="Sarakstarindkopa"/>
        <w:numPr>
          <w:ilvl w:val="2"/>
          <w:numId w:val="11"/>
        </w:numPr>
        <w:spacing w:after="0" w:line="240" w:lineRule="auto"/>
        <w:ind w:left="1701"/>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 xml:space="preserve">Apliecinājums, ka pretendents iepriekšējos </w:t>
      </w:r>
      <w:r w:rsidR="003733F2" w:rsidRPr="0079574D">
        <w:rPr>
          <w:rFonts w:ascii="Times New Roman" w:eastAsia="Times New Roman" w:hAnsi="Times New Roman"/>
          <w:sz w:val="24"/>
          <w:szCs w:val="24"/>
          <w:lang w:val="lv-LV" w:eastAsia="lv-LV"/>
        </w:rPr>
        <w:t>3</w:t>
      </w:r>
      <w:r w:rsidR="007D7B03" w:rsidRPr="0079574D">
        <w:rPr>
          <w:rFonts w:ascii="Times New Roman" w:eastAsia="Times New Roman" w:hAnsi="Times New Roman"/>
          <w:sz w:val="24"/>
          <w:szCs w:val="24"/>
          <w:lang w:val="lv-LV" w:eastAsia="lv-LV"/>
        </w:rPr>
        <w:t xml:space="preserve"> (</w:t>
      </w:r>
      <w:r w:rsidR="003733F2" w:rsidRPr="0079574D">
        <w:rPr>
          <w:rFonts w:ascii="Times New Roman" w:eastAsia="Times New Roman" w:hAnsi="Times New Roman"/>
          <w:sz w:val="24"/>
          <w:szCs w:val="24"/>
          <w:lang w:val="lv-LV" w:eastAsia="lv-LV"/>
        </w:rPr>
        <w:t>trijos</w:t>
      </w:r>
      <w:r w:rsidR="007D7B03" w:rsidRPr="0079574D">
        <w:rPr>
          <w:rFonts w:ascii="Times New Roman" w:eastAsia="Times New Roman" w:hAnsi="Times New Roman"/>
          <w:sz w:val="24"/>
          <w:szCs w:val="24"/>
          <w:lang w:val="lv-LV" w:eastAsia="lv-LV"/>
        </w:rPr>
        <w:t>) gados (</w:t>
      </w:r>
      <w:r w:rsidR="00A02B2A" w:rsidRPr="0079574D">
        <w:rPr>
          <w:rFonts w:ascii="Times New Roman" w:eastAsia="Times New Roman" w:hAnsi="Times New Roman"/>
          <w:sz w:val="24"/>
          <w:szCs w:val="24"/>
          <w:lang w:val="lv-LV" w:eastAsia="lv-LV"/>
        </w:rPr>
        <w:t>līdz piedāvājuma iesniegšanas dienai</w:t>
      </w:r>
      <w:r w:rsidRPr="0079574D">
        <w:rPr>
          <w:rFonts w:ascii="Times New Roman" w:eastAsia="Times New Roman" w:hAnsi="Times New Roman"/>
          <w:sz w:val="24"/>
          <w:szCs w:val="24"/>
          <w:lang w:val="lv-LV" w:eastAsia="lv-LV"/>
        </w:rPr>
        <w:t xml:space="preserve">) sekmīgi </w:t>
      </w:r>
      <w:r w:rsidR="004D402E" w:rsidRPr="0079574D">
        <w:rPr>
          <w:rFonts w:ascii="Times New Roman" w:eastAsia="Times New Roman" w:hAnsi="Times New Roman"/>
          <w:sz w:val="24"/>
          <w:szCs w:val="24"/>
          <w:lang w:val="lv-LV" w:eastAsia="lv-LV"/>
        </w:rPr>
        <w:t xml:space="preserve">noorganizējis vismaz </w:t>
      </w:r>
      <w:r w:rsidR="004D6357" w:rsidRPr="0079574D">
        <w:rPr>
          <w:rFonts w:ascii="Times New Roman" w:eastAsia="Times New Roman" w:hAnsi="Times New Roman"/>
          <w:sz w:val="24"/>
          <w:szCs w:val="24"/>
          <w:lang w:val="lv-LV" w:eastAsia="lv-LV"/>
        </w:rPr>
        <w:t>1 (vienu</w:t>
      </w:r>
      <w:r w:rsidRPr="0079574D">
        <w:rPr>
          <w:rFonts w:ascii="Times New Roman" w:eastAsia="Times New Roman" w:hAnsi="Times New Roman"/>
          <w:sz w:val="24"/>
          <w:szCs w:val="24"/>
          <w:lang w:val="lv-LV" w:eastAsia="lv-LV"/>
        </w:rPr>
        <w:t xml:space="preserve">) </w:t>
      </w:r>
      <w:r w:rsidR="004D402E" w:rsidRPr="0079574D">
        <w:rPr>
          <w:rFonts w:ascii="Times New Roman" w:eastAsia="Times New Roman" w:hAnsi="Times New Roman"/>
          <w:sz w:val="24"/>
          <w:szCs w:val="24"/>
          <w:lang w:val="lv-LV" w:eastAsia="lv-LV"/>
        </w:rPr>
        <w:t>bērnu vasaras</w:t>
      </w:r>
      <w:r w:rsidR="00FB64A1" w:rsidRPr="0079574D">
        <w:rPr>
          <w:rFonts w:ascii="Times New Roman" w:eastAsia="Times New Roman" w:hAnsi="Times New Roman"/>
          <w:sz w:val="24"/>
          <w:szCs w:val="24"/>
          <w:lang w:val="lv-LV" w:eastAsia="lv-LV"/>
        </w:rPr>
        <w:t xml:space="preserve"> dienas un/vai</w:t>
      </w:r>
      <w:r w:rsidR="004D402E" w:rsidRPr="0079574D">
        <w:rPr>
          <w:rFonts w:ascii="Times New Roman" w:eastAsia="Times New Roman" w:hAnsi="Times New Roman"/>
          <w:sz w:val="24"/>
          <w:szCs w:val="24"/>
          <w:lang w:val="lv-LV" w:eastAsia="lv-LV"/>
        </w:rPr>
        <w:t xml:space="preserve"> dien</w:t>
      </w:r>
      <w:r w:rsidR="001D442F" w:rsidRPr="0079574D">
        <w:rPr>
          <w:rFonts w:ascii="Times New Roman" w:eastAsia="Times New Roman" w:hAnsi="Times New Roman"/>
          <w:sz w:val="24"/>
          <w:szCs w:val="24"/>
          <w:lang w:val="lv-LV" w:eastAsia="lv-LV"/>
        </w:rPr>
        <w:t>nakts</w:t>
      </w:r>
      <w:r w:rsidR="004D6357" w:rsidRPr="0079574D">
        <w:rPr>
          <w:rFonts w:ascii="Times New Roman" w:eastAsia="Times New Roman" w:hAnsi="Times New Roman"/>
          <w:sz w:val="24"/>
          <w:szCs w:val="24"/>
          <w:lang w:val="lv-LV" w:eastAsia="lv-LV"/>
        </w:rPr>
        <w:t xml:space="preserve"> nometni</w:t>
      </w:r>
      <w:r w:rsidRPr="0079574D">
        <w:rPr>
          <w:rFonts w:ascii="Times New Roman" w:eastAsia="Times New Roman" w:hAnsi="Times New Roman"/>
          <w:sz w:val="24"/>
          <w:szCs w:val="24"/>
          <w:lang w:val="lv-LV" w:eastAsia="lv-LV"/>
        </w:rPr>
        <w:t xml:space="preserve"> (</w:t>
      </w:r>
      <w:r w:rsidR="00AD1552" w:rsidRPr="0079574D">
        <w:rPr>
          <w:rFonts w:ascii="Times New Roman" w:eastAsia="Times New Roman" w:hAnsi="Times New Roman"/>
          <w:sz w:val="24"/>
          <w:szCs w:val="24"/>
          <w:lang w:val="lv-LV" w:eastAsia="lv-LV"/>
        </w:rPr>
        <w:t>4.Pielikums</w:t>
      </w:r>
      <w:r w:rsidRPr="0079574D">
        <w:rPr>
          <w:rFonts w:ascii="Times New Roman" w:eastAsia="Times New Roman" w:hAnsi="Times New Roman"/>
          <w:sz w:val="24"/>
          <w:szCs w:val="24"/>
          <w:lang w:val="lv-LV" w:eastAsia="lv-LV"/>
        </w:rPr>
        <w:t xml:space="preserve">). </w:t>
      </w:r>
    </w:p>
    <w:p w:rsidR="00D76D64" w:rsidRPr="0079574D" w:rsidRDefault="00D76D64" w:rsidP="00DD62C0">
      <w:pPr>
        <w:pStyle w:val="Sarakstarindkopa"/>
        <w:numPr>
          <w:ilvl w:val="2"/>
          <w:numId w:val="11"/>
        </w:numPr>
        <w:spacing w:after="0" w:line="240" w:lineRule="auto"/>
        <w:ind w:left="1701"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Informācija par līguma izpildi (5.pielikums).</w:t>
      </w:r>
    </w:p>
    <w:p w:rsidR="00D76D64" w:rsidRPr="0079574D" w:rsidRDefault="00D76D64" w:rsidP="00DD62C0">
      <w:pPr>
        <w:pStyle w:val="Sarakstarindkopa"/>
        <w:numPr>
          <w:ilvl w:val="2"/>
          <w:numId w:val="11"/>
        </w:numPr>
        <w:spacing w:after="0" w:line="240" w:lineRule="auto"/>
        <w:ind w:left="1701"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Pretendents nodrošina kvalificētu personālu (7.Pielikums), kas ir sertificēts atbilstoši normatīvo aktu prasībām un kas nodrošina Tehniskās specifi</w:t>
      </w:r>
      <w:r w:rsidR="004D6357" w:rsidRPr="0079574D">
        <w:rPr>
          <w:rFonts w:ascii="Times New Roman" w:eastAsia="Times New Roman" w:hAnsi="Times New Roman"/>
          <w:sz w:val="24"/>
          <w:szCs w:val="24"/>
          <w:lang w:val="lv-LV" w:eastAsia="lv-LV"/>
        </w:rPr>
        <w:t>kācijas uzdevumu izpildi, t.sk.:</w:t>
      </w:r>
    </w:p>
    <w:p w:rsidR="00D76D64" w:rsidRPr="0079574D" w:rsidRDefault="004D6357" w:rsidP="00DD62C0">
      <w:pPr>
        <w:pStyle w:val="Sarakstarindkopa"/>
        <w:numPr>
          <w:ilvl w:val="3"/>
          <w:numId w:val="11"/>
        </w:numPr>
        <w:spacing w:after="0" w:line="240" w:lineRule="auto"/>
        <w:ind w:left="2410" w:hanging="709"/>
        <w:jc w:val="both"/>
        <w:rPr>
          <w:rFonts w:ascii="Times New Roman" w:eastAsia="Times New Roman" w:hAnsi="Times New Roman"/>
          <w:sz w:val="24"/>
          <w:szCs w:val="24"/>
          <w:lang w:val="lv-LV" w:eastAsia="lv-LV"/>
        </w:rPr>
      </w:pPr>
      <w:r w:rsidRPr="0079574D">
        <w:rPr>
          <w:rFonts w:ascii="Times New Roman" w:hAnsi="Times New Roman"/>
          <w:sz w:val="24"/>
          <w:szCs w:val="24"/>
          <w:lang w:val="lv-LV"/>
        </w:rPr>
        <w:t>Nometnes vadītājam ir Latvijas Republikas likumdošanā noteiktajā kārtībā</w:t>
      </w:r>
      <w:proofErr w:type="gramStart"/>
      <w:r w:rsidRPr="0079574D">
        <w:rPr>
          <w:rFonts w:ascii="Times New Roman" w:hAnsi="Times New Roman"/>
          <w:sz w:val="24"/>
          <w:szCs w:val="24"/>
          <w:lang w:val="lv-LV"/>
        </w:rPr>
        <w:t xml:space="preserve">  </w:t>
      </w:r>
      <w:proofErr w:type="gramEnd"/>
      <w:r w:rsidRPr="0079574D">
        <w:rPr>
          <w:rFonts w:ascii="Times New Roman" w:hAnsi="Times New Roman"/>
          <w:sz w:val="24"/>
          <w:szCs w:val="24"/>
          <w:lang w:val="lv-LV"/>
        </w:rPr>
        <w:t>iegūta Bērnu nometņu vadītāja apliecība. Nometnes</w:t>
      </w:r>
      <w:r w:rsidRPr="0079574D">
        <w:rPr>
          <w:rFonts w:ascii="Times New Roman" w:eastAsia="Times New Roman" w:hAnsi="Times New Roman"/>
          <w:sz w:val="24"/>
          <w:szCs w:val="24"/>
          <w:lang w:val="lv-LV" w:eastAsia="lv-LV"/>
        </w:rPr>
        <w:t xml:space="preserve"> vadītājam</w:t>
      </w:r>
      <w:r w:rsidR="00D76D64" w:rsidRPr="0079574D">
        <w:rPr>
          <w:rFonts w:ascii="Times New Roman" w:eastAsia="Times New Roman" w:hAnsi="Times New Roman"/>
          <w:sz w:val="24"/>
          <w:szCs w:val="24"/>
          <w:lang w:val="lv-LV" w:eastAsia="lv-LV"/>
        </w:rPr>
        <w:t xml:space="preserve"> iepriekšējo </w:t>
      </w:r>
      <w:r w:rsidRPr="0079574D">
        <w:rPr>
          <w:rFonts w:ascii="Times New Roman" w:eastAsia="Times New Roman" w:hAnsi="Times New Roman"/>
          <w:sz w:val="24"/>
          <w:szCs w:val="24"/>
          <w:lang w:val="lv-LV" w:eastAsia="lv-LV"/>
        </w:rPr>
        <w:t>3</w:t>
      </w:r>
      <w:r w:rsidR="00D76D64" w:rsidRPr="0079574D">
        <w:rPr>
          <w:rFonts w:ascii="Times New Roman" w:eastAsia="Times New Roman" w:hAnsi="Times New Roman"/>
          <w:sz w:val="24"/>
          <w:szCs w:val="24"/>
          <w:lang w:val="lv-LV" w:eastAsia="lv-LV"/>
        </w:rPr>
        <w:t xml:space="preserve"> (</w:t>
      </w:r>
      <w:r w:rsidRPr="0079574D">
        <w:rPr>
          <w:rFonts w:ascii="Times New Roman" w:eastAsia="Times New Roman" w:hAnsi="Times New Roman"/>
          <w:sz w:val="24"/>
          <w:szCs w:val="24"/>
          <w:lang w:val="lv-LV" w:eastAsia="lv-LV"/>
        </w:rPr>
        <w:t>trīs</w:t>
      </w:r>
      <w:r w:rsidR="00D76D64" w:rsidRPr="0079574D">
        <w:rPr>
          <w:rFonts w:ascii="Times New Roman" w:eastAsia="Times New Roman" w:hAnsi="Times New Roman"/>
          <w:sz w:val="24"/>
          <w:szCs w:val="24"/>
          <w:lang w:val="lv-LV" w:eastAsia="lv-LV"/>
        </w:rPr>
        <w:t>) gadu laikā (</w:t>
      </w:r>
      <w:r w:rsidR="00A02B2A" w:rsidRPr="0079574D">
        <w:rPr>
          <w:rFonts w:ascii="Times New Roman" w:eastAsia="Times New Roman" w:hAnsi="Times New Roman"/>
          <w:sz w:val="24"/>
          <w:szCs w:val="24"/>
          <w:lang w:val="lv-LV" w:eastAsia="lv-LV"/>
        </w:rPr>
        <w:t>līdz piedāvājumu iesniegšanas dienai</w:t>
      </w:r>
      <w:r w:rsidR="00D76D64" w:rsidRPr="0079574D">
        <w:rPr>
          <w:rFonts w:ascii="Times New Roman" w:eastAsia="Times New Roman" w:hAnsi="Times New Roman"/>
          <w:sz w:val="24"/>
          <w:szCs w:val="24"/>
          <w:lang w:val="lv-LV" w:eastAsia="lv-LV"/>
        </w:rPr>
        <w:t xml:space="preserve">) </w:t>
      </w:r>
      <w:r w:rsidR="00D76D64" w:rsidRPr="0079574D">
        <w:rPr>
          <w:rFonts w:ascii="Times New Roman" w:eastAsia="Times New Roman" w:hAnsi="Times New Roman"/>
          <w:sz w:val="24"/>
          <w:szCs w:val="24"/>
          <w:lang w:val="lv-LV" w:eastAsia="lv-LV"/>
        </w:rPr>
        <w:lastRenderedPageBreak/>
        <w:t xml:space="preserve">ir pieredze vismaz </w:t>
      </w:r>
      <w:r w:rsidRPr="0079574D">
        <w:rPr>
          <w:rFonts w:ascii="Times New Roman" w:eastAsia="Times New Roman" w:hAnsi="Times New Roman"/>
          <w:sz w:val="24"/>
          <w:szCs w:val="24"/>
          <w:lang w:val="lv-LV" w:eastAsia="lv-LV"/>
        </w:rPr>
        <w:t>1</w:t>
      </w:r>
      <w:r w:rsidR="00D76D64" w:rsidRPr="0079574D">
        <w:rPr>
          <w:rFonts w:ascii="Times New Roman" w:eastAsia="Times New Roman" w:hAnsi="Times New Roman"/>
          <w:sz w:val="24"/>
          <w:szCs w:val="24"/>
          <w:lang w:val="lv-LV" w:eastAsia="lv-LV"/>
        </w:rPr>
        <w:t xml:space="preserve"> (</w:t>
      </w:r>
      <w:r w:rsidRPr="0079574D">
        <w:rPr>
          <w:rFonts w:ascii="Times New Roman" w:eastAsia="Times New Roman" w:hAnsi="Times New Roman"/>
          <w:sz w:val="24"/>
          <w:szCs w:val="24"/>
          <w:lang w:val="lv-LV" w:eastAsia="lv-LV"/>
        </w:rPr>
        <w:t>vienas</w:t>
      </w:r>
      <w:r w:rsidR="00D76D64" w:rsidRPr="0079574D">
        <w:rPr>
          <w:rFonts w:ascii="Times New Roman" w:eastAsia="Times New Roman" w:hAnsi="Times New Roman"/>
          <w:sz w:val="24"/>
          <w:szCs w:val="24"/>
          <w:lang w:val="lv-LV" w:eastAsia="lv-LV"/>
        </w:rPr>
        <w:t xml:space="preserve">) </w:t>
      </w:r>
      <w:r w:rsidRPr="0079574D">
        <w:rPr>
          <w:rFonts w:ascii="Times New Roman" w:eastAsia="Times New Roman" w:hAnsi="Times New Roman"/>
          <w:sz w:val="24"/>
          <w:szCs w:val="24"/>
          <w:lang w:val="lv-LV" w:eastAsia="lv-LV"/>
        </w:rPr>
        <w:t>bērnu vasaras nometnes organizēšanā</w:t>
      </w:r>
      <w:r w:rsidR="00D76D64" w:rsidRPr="0079574D">
        <w:rPr>
          <w:rFonts w:ascii="Times New Roman" w:eastAsia="Times New Roman" w:hAnsi="Times New Roman"/>
          <w:sz w:val="24"/>
          <w:szCs w:val="24"/>
          <w:lang w:val="lv-LV" w:eastAsia="lv-LV"/>
        </w:rPr>
        <w:t xml:space="preserve"> un to apliecina darbu pieņemšanas – nodošanas akts.</w:t>
      </w:r>
    </w:p>
    <w:p w:rsidR="00D76D64" w:rsidRPr="0079574D" w:rsidRDefault="00D76D64" w:rsidP="00D76D64">
      <w:pPr>
        <w:spacing w:after="0" w:line="240" w:lineRule="auto"/>
        <w:ind w:left="1701"/>
        <w:jc w:val="both"/>
        <w:rPr>
          <w:rFonts w:ascii="Times New Roman" w:eastAsia="Times New Roman" w:hAnsi="Times New Roman"/>
          <w:sz w:val="24"/>
          <w:szCs w:val="24"/>
          <w:lang w:eastAsia="lv-LV"/>
        </w:rPr>
      </w:pPr>
      <w:r w:rsidRPr="0079574D">
        <w:rPr>
          <w:rFonts w:ascii="Times New Roman" w:eastAsia="Times New Roman" w:hAnsi="Times New Roman"/>
          <w:sz w:val="24"/>
          <w:szCs w:val="24"/>
          <w:lang w:eastAsia="lv-LV"/>
        </w:rPr>
        <w:t>Piedāvātie speciālisti ir darba tiesiskās attiecībās ar pretendentu vai tā norādītajiem apakšuzņēmējiem vai ir parakstījuši apliecinājumu par dalību līguma izpildē.</w:t>
      </w:r>
    </w:p>
    <w:p w:rsidR="00560BC8" w:rsidRPr="0079574D" w:rsidRDefault="00560BC8" w:rsidP="00DD62C0">
      <w:pPr>
        <w:pStyle w:val="Sarakstarindkopa"/>
        <w:numPr>
          <w:ilvl w:val="2"/>
          <w:numId w:val="11"/>
        </w:numPr>
        <w:spacing w:after="0" w:line="240" w:lineRule="auto"/>
        <w:ind w:left="1701"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Pilnvara, ja piedāvājumu paraksta Pretendenta pilnvarotā persona (iesniedzams tā oriģināls</w:t>
      </w:r>
      <w:proofErr w:type="gramStart"/>
      <w:r w:rsidRPr="0079574D">
        <w:rPr>
          <w:rFonts w:ascii="Times New Roman" w:eastAsia="Times New Roman" w:hAnsi="Times New Roman"/>
          <w:sz w:val="24"/>
          <w:szCs w:val="24"/>
          <w:lang w:val="lv-LV" w:eastAsia="lv-LV"/>
        </w:rPr>
        <w:t xml:space="preserve"> vai notariāli</w:t>
      </w:r>
      <w:proofErr w:type="gramEnd"/>
      <w:r w:rsidRPr="0079574D">
        <w:rPr>
          <w:rFonts w:ascii="Times New Roman" w:eastAsia="Times New Roman" w:hAnsi="Times New Roman"/>
          <w:sz w:val="24"/>
          <w:szCs w:val="24"/>
          <w:lang w:val="lv-LV" w:eastAsia="lv-LV"/>
        </w:rPr>
        <w:t xml:space="preserve">, vai pretendenta </w:t>
      </w:r>
      <w:proofErr w:type="spellStart"/>
      <w:r w:rsidRPr="0079574D">
        <w:rPr>
          <w:rFonts w:ascii="Times New Roman" w:eastAsia="Times New Roman" w:hAnsi="Times New Roman"/>
          <w:sz w:val="24"/>
          <w:szCs w:val="24"/>
          <w:lang w:val="lv-LV" w:eastAsia="lv-LV"/>
        </w:rPr>
        <w:t>paraksttiesīgās</w:t>
      </w:r>
      <w:proofErr w:type="spellEnd"/>
      <w:r w:rsidRPr="0079574D">
        <w:rPr>
          <w:rFonts w:ascii="Times New Roman" w:eastAsia="Times New Roman" w:hAnsi="Times New Roman"/>
          <w:sz w:val="24"/>
          <w:szCs w:val="24"/>
          <w:lang w:val="lv-LV" w:eastAsia="lv-LV"/>
        </w:rPr>
        <w:t xml:space="preserve"> amatpersonas vai pretendenta atbilstoši pilnvarotas personas apliecināta kopija).</w:t>
      </w:r>
    </w:p>
    <w:p w:rsidR="00D87739" w:rsidRPr="0079574D" w:rsidRDefault="00D87739" w:rsidP="00DD62C0">
      <w:pPr>
        <w:pStyle w:val="Sarakstarindkopa"/>
        <w:numPr>
          <w:ilvl w:val="1"/>
          <w:numId w:val="11"/>
        </w:numPr>
        <w:spacing w:after="0" w:line="240" w:lineRule="auto"/>
        <w:ind w:left="1134"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 xml:space="preserve">Publisko iepirkumu likuma </w:t>
      </w:r>
      <w:proofErr w:type="gramStart"/>
      <w:r w:rsidRPr="0079574D">
        <w:rPr>
          <w:rFonts w:ascii="Times New Roman" w:eastAsia="Times New Roman" w:hAnsi="Times New Roman"/>
          <w:sz w:val="24"/>
          <w:szCs w:val="24"/>
          <w:lang w:val="lv-LV" w:eastAsia="lv-LV"/>
        </w:rPr>
        <w:t>9.panta</w:t>
      </w:r>
      <w:proofErr w:type="gramEnd"/>
      <w:r w:rsidRPr="0079574D">
        <w:rPr>
          <w:rFonts w:ascii="Times New Roman" w:eastAsia="Times New Roman" w:hAnsi="Times New Roman"/>
          <w:sz w:val="24"/>
          <w:szCs w:val="24"/>
          <w:lang w:val="lv-LV" w:eastAsia="lv-LV"/>
        </w:rPr>
        <w:t xml:space="preserve"> (8) daļas 1., 2. un 4. punktā minēto apstākļu esamību pasūtītājs pārbauda atbilstoši Publisko iepirkumu likuma 9.panta (9) daļā noteiktajam. Konstatējot Publisko iepirkumu likuma </w:t>
      </w:r>
      <w:proofErr w:type="gramStart"/>
      <w:r w:rsidRPr="0079574D">
        <w:rPr>
          <w:rFonts w:ascii="Times New Roman" w:eastAsia="Times New Roman" w:hAnsi="Times New Roman"/>
          <w:sz w:val="24"/>
          <w:szCs w:val="24"/>
          <w:lang w:val="lv-LV" w:eastAsia="lv-LV"/>
        </w:rPr>
        <w:t>9.panta</w:t>
      </w:r>
      <w:proofErr w:type="gramEnd"/>
      <w:r w:rsidRPr="0079574D">
        <w:rPr>
          <w:rFonts w:ascii="Times New Roman" w:eastAsia="Times New Roman" w:hAnsi="Times New Roman"/>
          <w:sz w:val="24"/>
          <w:szCs w:val="24"/>
          <w:lang w:val="lv-LV" w:eastAsia="lv-LV"/>
        </w:rPr>
        <w:t xml:space="preserve"> (8) daļas 2.punktā minēto apstākļu esamību, Pasūtītājs rīkojas saskaņā ar Publisko iepirkumu likuma 9.panta (10) daļas 2.punktā noteikto.</w:t>
      </w:r>
    </w:p>
    <w:p w:rsidR="00D87739" w:rsidRPr="0079574D" w:rsidRDefault="00D87739" w:rsidP="00DD62C0">
      <w:pPr>
        <w:pStyle w:val="Sarakstarindkopa"/>
        <w:numPr>
          <w:ilvl w:val="1"/>
          <w:numId w:val="11"/>
        </w:numPr>
        <w:spacing w:after="0" w:line="240" w:lineRule="auto"/>
        <w:ind w:left="1134"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Pretendents ir tiesīgs piesaistīt apakšuzņēmējus – par apakšuzņēmēju (fizisku vai juridis</w:t>
      </w:r>
      <w:r w:rsidR="001D2540" w:rsidRPr="0079574D">
        <w:rPr>
          <w:rFonts w:ascii="Times New Roman" w:eastAsia="Times New Roman" w:hAnsi="Times New Roman"/>
          <w:sz w:val="24"/>
          <w:szCs w:val="24"/>
          <w:lang w:val="lv-LV" w:eastAsia="lv-LV"/>
        </w:rPr>
        <w:t>ku personu) piesaisti aizpildāms</w:t>
      </w:r>
      <w:r w:rsidRPr="0079574D">
        <w:rPr>
          <w:rFonts w:ascii="Times New Roman" w:eastAsia="Times New Roman" w:hAnsi="Times New Roman"/>
          <w:sz w:val="24"/>
          <w:szCs w:val="24"/>
          <w:lang w:val="lv-LV" w:eastAsia="lv-LV"/>
        </w:rPr>
        <w:t xml:space="preserve"> un iesniedzam</w:t>
      </w:r>
      <w:r w:rsidR="00CB5E3C" w:rsidRPr="0079574D">
        <w:rPr>
          <w:rFonts w:ascii="Times New Roman" w:eastAsia="Times New Roman" w:hAnsi="Times New Roman"/>
          <w:sz w:val="24"/>
          <w:szCs w:val="24"/>
          <w:lang w:val="lv-LV" w:eastAsia="lv-LV"/>
        </w:rPr>
        <w:t>s 6.Pielikums</w:t>
      </w:r>
      <w:r w:rsidRPr="0079574D">
        <w:rPr>
          <w:rFonts w:ascii="Times New Roman" w:eastAsia="Times New Roman" w:hAnsi="Times New Roman"/>
          <w:sz w:val="24"/>
          <w:szCs w:val="24"/>
          <w:lang w:val="lv-LV" w:eastAsia="lv-LV"/>
        </w:rPr>
        <w:t>. Pretendenta piesaistītajiem apakšuzņēmējiem ir jābūt visiem nepieciešamiem sertifikātiem, licencēm un atļaujām norādīto darba daļu veikšanai.</w:t>
      </w:r>
    </w:p>
    <w:p w:rsidR="00560BC8" w:rsidRPr="0079574D" w:rsidRDefault="00560BC8" w:rsidP="00DA00F4">
      <w:pPr>
        <w:spacing w:after="0" w:line="240" w:lineRule="auto"/>
        <w:jc w:val="both"/>
        <w:rPr>
          <w:rFonts w:ascii="Times New Roman" w:eastAsia="Times New Roman" w:hAnsi="Times New Roman"/>
          <w:sz w:val="14"/>
          <w:szCs w:val="24"/>
          <w:lang w:eastAsia="lv-LV"/>
        </w:rPr>
      </w:pPr>
    </w:p>
    <w:p w:rsidR="00147AF8" w:rsidRPr="0079574D" w:rsidRDefault="00147AF8" w:rsidP="00DA00F4">
      <w:pPr>
        <w:spacing w:after="0" w:line="240" w:lineRule="auto"/>
        <w:jc w:val="both"/>
        <w:rPr>
          <w:rFonts w:ascii="Times New Roman" w:eastAsia="Times New Roman" w:hAnsi="Times New Roman" w:cs="Times New Roman"/>
          <w:b/>
          <w:sz w:val="14"/>
          <w:szCs w:val="26"/>
          <w:lang w:eastAsia="lv-LV"/>
        </w:rPr>
      </w:pPr>
    </w:p>
    <w:p w:rsidR="00556DA8" w:rsidRPr="0079574D" w:rsidRDefault="00556DA8" w:rsidP="00706C5B">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sidRPr="0079574D">
        <w:rPr>
          <w:rFonts w:ascii="Times New Roman" w:eastAsia="Times New Roman" w:hAnsi="Times New Roman" w:cs="Times New Roman"/>
          <w:b/>
          <w:sz w:val="24"/>
          <w:szCs w:val="26"/>
          <w:lang w:eastAsia="lv-LV"/>
        </w:rPr>
        <w:t>Piedāvājuma cena</w:t>
      </w:r>
    </w:p>
    <w:p w:rsidR="00556DA8" w:rsidRPr="0079574D" w:rsidRDefault="008D0D7D" w:rsidP="00DC19DD">
      <w:pPr>
        <w:pStyle w:val="Sarakstarindkopa"/>
        <w:numPr>
          <w:ilvl w:val="1"/>
          <w:numId w:val="12"/>
        </w:numPr>
        <w:tabs>
          <w:tab w:val="left" w:pos="993"/>
        </w:tabs>
        <w:spacing w:after="0" w:line="240" w:lineRule="auto"/>
        <w:ind w:left="993"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 xml:space="preserve"> </w:t>
      </w:r>
      <w:r w:rsidR="00556DA8" w:rsidRPr="0079574D">
        <w:rPr>
          <w:rFonts w:ascii="Times New Roman" w:eastAsia="Times New Roman" w:hAnsi="Times New Roman"/>
          <w:sz w:val="24"/>
          <w:szCs w:val="24"/>
          <w:lang w:val="lv-LV" w:eastAsia="lv-LV"/>
        </w:rPr>
        <w:t>Piedāvājumā cenu norāda e</w:t>
      </w:r>
      <w:r w:rsidRPr="0079574D">
        <w:rPr>
          <w:rFonts w:ascii="Times New Roman" w:eastAsia="Times New Roman" w:hAnsi="Times New Roman"/>
          <w:sz w:val="24"/>
          <w:szCs w:val="24"/>
          <w:lang w:val="lv-LV" w:eastAsia="lv-LV"/>
        </w:rPr>
        <w:t>i</w:t>
      </w:r>
      <w:r w:rsidR="00556DA8" w:rsidRPr="0079574D">
        <w:rPr>
          <w:rFonts w:ascii="Times New Roman" w:eastAsia="Times New Roman" w:hAnsi="Times New Roman"/>
          <w:sz w:val="24"/>
          <w:szCs w:val="24"/>
          <w:lang w:val="lv-LV" w:eastAsia="lv-LV"/>
        </w:rPr>
        <w:t>ro. Piedāvājuma cenā jāiekļauj visi ar attiecīgo līguma izpildi saistītie izdevumi, t.sk., visi nodokļi, nodevas, iespējamie sadārd</w:t>
      </w:r>
      <w:r w:rsidRPr="0079574D">
        <w:rPr>
          <w:rFonts w:ascii="Times New Roman" w:eastAsia="Times New Roman" w:hAnsi="Times New Roman"/>
          <w:sz w:val="24"/>
          <w:szCs w:val="24"/>
          <w:lang w:val="lv-LV" w:eastAsia="lv-LV"/>
        </w:rPr>
        <w:t>zinājumi un citas cenu izmaiņas</w:t>
      </w:r>
      <w:r w:rsidR="00556DA8" w:rsidRPr="0079574D">
        <w:rPr>
          <w:rFonts w:ascii="Times New Roman" w:eastAsia="Times New Roman" w:hAnsi="Times New Roman"/>
          <w:sz w:val="24"/>
          <w:szCs w:val="24"/>
          <w:lang w:val="lv-LV" w:eastAsia="lv-LV"/>
        </w:rPr>
        <w:t>.</w:t>
      </w:r>
    </w:p>
    <w:p w:rsidR="009E7AE0" w:rsidRPr="0079574D" w:rsidRDefault="009E7AE0" w:rsidP="00DC19DD">
      <w:pPr>
        <w:pStyle w:val="Sarakstarindkopa"/>
        <w:numPr>
          <w:ilvl w:val="1"/>
          <w:numId w:val="12"/>
        </w:numPr>
        <w:spacing w:after="0" w:line="240" w:lineRule="auto"/>
        <w:ind w:left="993" w:hanging="567"/>
        <w:jc w:val="both"/>
        <w:rPr>
          <w:rFonts w:ascii="Times New Roman" w:eastAsia="Times New Roman" w:hAnsi="Times New Roman"/>
          <w:sz w:val="24"/>
          <w:szCs w:val="24"/>
          <w:lang w:val="lv-LV" w:eastAsia="lv-LV"/>
        </w:rPr>
      </w:pPr>
      <w:r w:rsidRPr="0079574D">
        <w:rPr>
          <w:rFonts w:ascii="Times New Roman" w:eastAsia="Times New Roman" w:hAnsi="Times New Roman"/>
          <w:sz w:val="24"/>
          <w:szCs w:val="24"/>
          <w:lang w:val="lv-LV" w:eastAsia="lv-LV"/>
        </w:rPr>
        <w:t>Pasūtītājs norāda, ka pakalpojuma kalkulācijā jāiekļauj ūdens, elektroenerģijas un citas nepieciešamās izmaksas visam pakalpojuma sniegšanas periodam. Samaksa par patērētajiem pakalpojumiem tiks saskaņota</w:t>
      </w:r>
      <w:proofErr w:type="gramStart"/>
      <w:r w:rsidRPr="0079574D">
        <w:rPr>
          <w:rFonts w:ascii="Times New Roman" w:eastAsia="Times New Roman" w:hAnsi="Times New Roman"/>
          <w:sz w:val="24"/>
          <w:szCs w:val="24"/>
          <w:lang w:val="lv-LV" w:eastAsia="lv-LV"/>
        </w:rPr>
        <w:t xml:space="preserve"> pamatojoties uz pieņemšanas nodošanas aktu</w:t>
      </w:r>
      <w:proofErr w:type="gramEnd"/>
      <w:r w:rsidRPr="0079574D">
        <w:rPr>
          <w:rFonts w:ascii="Times New Roman" w:eastAsia="Times New Roman" w:hAnsi="Times New Roman"/>
          <w:sz w:val="24"/>
          <w:szCs w:val="24"/>
          <w:lang w:val="lv-LV" w:eastAsia="lv-LV"/>
        </w:rPr>
        <w:t xml:space="preserve">, kurš tiks sastādīts ar attiecīgo </w:t>
      </w:r>
      <w:r w:rsidR="00DC19DD" w:rsidRPr="0079574D">
        <w:rPr>
          <w:rFonts w:ascii="Times New Roman" w:eastAsia="Times New Roman" w:hAnsi="Times New Roman"/>
          <w:sz w:val="24"/>
          <w:szCs w:val="24"/>
          <w:lang w:val="lv-LV" w:eastAsia="lv-LV"/>
        </w:rPr>
        <w:t>Ventspils</w:t>
      </w:r>
      <w:r w:rsidRPr="0079574D">
        <w:rPr>
          <w:rFonts w:ascii="Times New Roman" w:eastAsia="Times New Roman" w:hAnsi="Times New Roman"/>
          <w:sz w:val="24"/>
          <w:szCs w:val="24"/>
          <w:lang w:val="lv-LV" w:eastAsia="lv-LV"/>
        </w:rPr>
        <w:t xml:space="preserve"> novada pašvaldības pārstāvi, pēc kura tiks sagatavots attiecīgs rēķins pēc spēkā esošajiem izcenojumiem.</w:t>
      </w:r>
    </w:p>
    <w:p w:rsidR="009E7AE0" w:rsidRPr="0079574D" w:rsidRDefault="009E7AE0" w:rsidP="00DC19DD">
      <w:pPr>
        <w:pStyle w:val="Sarakstarindkopa"/>
        <w:numPr>
          <w:ilvl w:val="1"/>
          <w:numId w:val="12"/>
        </w:numPr>
        <w:spacing w:after="0" w:line="240" w:lineRule="auto"/>
        <w:ind w:left="993" w:hanging="567"/>
        <w:jc w:val="both"/>
        <w:rPr>
          <w:rFonts w:ascii="Times New Roman" w:eastAsia="Times New Roman" w:hAnsi="Times New Roman"/>
          <w:sz w:val="24"/>
          <w:szCs w:val="24"/>
          <w:lang w:val="lv-LV" w:eastAsia="lv-LV"/>
        </w:rPr>
      </w:pPr>
      <w:r w:rsidRPr="0079574D">
        <w:rPr>
          <w:rFonts w:ascii="Times New Roman" w:hAnsi="Times New Roman"/>
          <w:sz w:val="24"/>
          <w:szCs w:val="24"/>
          <w:lang w:val="lv-LV"/>
        </w:rPr>
        <w:t>Pasūtītājs nodrošina telpas, par telpu nomu neprasot samaksu</w:t>
      </w:r>
      <w:r w:rsidR="00D4282B" w:rsidRPr="0079574D">
        <w:rPr>
          <w:rFonts w:ascii="Times New Roman" w:hAnsi="Times New Roman"/>
          <w:sz w:val="24"/>
          <w:szCs w:val="24"/>
          <w:lang w:val="lv-LV"/>
        </w:rPr>
        <w:t>.</w:t>
      </w:r>
    </w:p>
    <w:p w:rsidR="004D6357" w:rsidRPr="0079574D" w:rsidRDefault="004D6357" w:rsidP="00DA00F4">
      <w:pPr>
        <w:spacing w:after="0" w:line="240" w:lineRule="auto"/>
        <w:jc w:val="both"/>
        <w:rPr>
          <w:rFonts w:ascii="Times New Roman" w:eastAsia="Times New Roman" w:hAnsi="Times New Roman"/>
          <w:sz w:val="14"/>
          <w:szCs w:val="24"/>
          <w:lang w:eastAsia="lv-LV"/>
        </w:rPr>
      </w:pPr>
    </w:p>
    <w:p w:rsidR="00664043" w:rsidRPr="0079574D" w:rsidRDefault="00664043" w:rsidP="00DA00F4">
      <w:pPr>
        <w:spacing w:after="0" w:line="240" w:lineRule="auto"/>
        <w:jc w:val="both"/>
        <w:rPr>
          <w:rFonts w:ascii="Times New Roman" w:eastAsia="Times New Roman" w:hAnsi="Times New Roman" w:cs="Times New Roman"/>
          <w:b/>
          <w:sz w:val="14"/>
          <w:szCs w:val="26"/>
          <w:lang w:eastAsia="lv-LV"/>
        </w:rPr>
      </w:pPr>
    </w:p>
    <w:p w:rsidR="00664043" w:rsidRPr="0079574D" w:rsidRDefault="00664043" w:rsidP="00706C5B">
      <w:pPr>
        <w:numPr>
          <w:ilvl w:val="1"/>
          <w:numId w:val="4"/>
        </w:numPr>
        <w:tabs>
          <w:tab w:val="num" w:pos="540"/>
        </w:tabs>
        <w:spacing w:after="0" w:line="240" w:lineRule="auto"/>
        <w:ind w:left="540" w:hanging="540"/>
        <w:jc w:val="both"/>
        <w:rPr>
          <w:rFonts w:ascii="Times New Roman" w:eastAsia="Times New Roman" w:hAnsi="Times New Roman" w:cs="Times New Roman"/>
          <w:b/>
          <w:sz w:val="24"/>
          <w:szCs w:val="26"/>
          <w:lang w:eastAsia="lv-LV"/>
        </w:rPr>
      </w:pPr>
      <w:r w:rsidRPr="0079574D">
        <w:rPr>
          <w:rFonts w:ascii="Times New Roman" w:eastAsia="Times New Roman" w:hAnsi="Times New Roman" w:cs="Times New Roman"/>
          <w:b/>
          <w:sz w:val="24"/>
          <w:szCs w:val="26"/>
          <w:lang w:eastAsia="lv-LV"/>
        </w:rPr>
        <w:t xml:space="preserve">Piedāvājumu vērtēšana un </w:t>
      </w:r>
      <w:smartTag w:uri="schemas-tilde-lv/tildestengine" w:element="veidnes">
        <w:smartTagPr>
          <w:attr w:name="baseform" w:val="lēmum|s"/>
          <w:attr w:name="id" w:val="-1"/>
          <w:attr w:name="text" w:val="lēmuma"/>
        </w:smartTagPr>
        <w:r w:rsidRPr="0079574D">
          <w:rPr>
            <w:rFonts w:ascii="Times New Roman" w:eastAsia="Times New Roman" w:hAnsi="Times New Roman" w:cs="Times New Roman"/>
            <w:b/>
            <w:sz w:val="24"/>
            <w:szCs w:val="26"/>
            <w:lang w:eastAsia="lv-LV"/>
          </w:rPr>
          <w:t>lēmuma</w:t>
        </w:r>
      </w:smartTag>
      <w:r w:rsidRPr="0079574D">
        <w:rPr>
          <w:rFonts w:ascii="Times New Roman" w:eastAsia="Times New Roman" w:hAnsi="Times New Roman" w:cs="Times New Roman"/>
          <w:b/>
          <w:sz w:val="24"/>
          <w:szCs w:val="26"/>
          <w:lang w:eastAsia="lv-LV"/>
        </w:rPr>
        <w:t xml:space="preserve"> pieņemšana</w:t>
      </w:r>
    </w:p>
    <w:p w:rsidR="00664043" w:rsidRPr="0079574D" w:rsidRDefault="008D0D7D" w:rsidP="00DF0352">
      <w:pPr>
        <w:pStyle w:val="Saraksts"/>
        <w:numPr>
          <w:ilvl w:val="1"/>
          <w:numId w:val="13"/>
        </w:numPr>
        <w:ind w:left="1134" w:hanging="567"/>
        <w:jc w:val="both"/>
      </w:pPr>
      <w:r w:rsidRPr="0079574D">
        <w:t xml:space="preserve"> </w:t>
      </w:r>
      <w:r w:rsidR="00664043" w:rsidRPr="0079574D">
        <w:t>Piedāvājumi, kas iesniegti pēc iesniegšanas termiņa beigām, netiks vērtēti un tiks neatvērti nosūtīti/atdoti atpakaļ iesniedzējam.</w:t>
      </w:r>
    </w:p>
    <w:p w:rsidR="00664043" w:rsidRPr="0079574D" w:rsidRDefault="00664043" w:rsidP="00DF0352">
      <w:pPr>
        <w:pStyle w:val="Saraksts"/>
        <w:numPr>
          <w:ilvl w:val="1"/>
          <w:numId w:val="13"/>
        </w:numPr>
        <w:ind w:left="1134" w:hanging="567"/>
        <w:jc w:val="both"/>
      </w:pPr>
      <w:r w:rsidRPr="0079574D">
        <w:t xml:space="preserve">Komisija pārbaudīs piedāvājumu noformējuma atbilstību noteikumu 7.punktā norādītajām prasībām. Lems par to, vai iesniegtie piedāvājumi noformēti atbilstoši noteikumu prasībām. </w:t>
      </w:r>
      <w:proofErr w:type="gramStart"/>
      <w:r w:rsidRPr="0079574D">
        <w:t>Piedāvājums, kas neatbilst noformējuma prasībām</w:t>
      </w:r>
      <w:proofErr w:type="gramEnd"/>
      <w:r w:rsidRPr="0079574D">
        <w:t xml:space="preserve"> var tikt noraidīts tikai tad, ja tā neatbilstība ir būtiska.</w:t>
      </w:r>
    </w:p>
    <w:p w:rsidR="00D91059" w:rsidRPr="0079574D" w:rsidRDefault="00664043" w:rsidP="00DD62C0">
      <w:pPr>
        <w:pStyle w:val="Saraksts"/>
        <w:numPr>
          <w:ilvl w:val="1"/>
          <w:numId w:val="13"/>
        </w:numPr>
        <w:ind w:left="1134" w:hanging="567"/>
        <w:jc w:val="both"/>
      </w:pPr>
      <w:r w:rsidRPr="0079574D">
        <w:t>Komisija pārbaudīs Pretendenta atbilstību noteikumu 8.punktā norādītajām prasībām. Ja Pretendents nav iesniedzis prasībām atbilstošus dokumentus vai ir sniedzis nepatiesu informāciju savas kvalifikācijas novērtēšanai, vai vispār nav iesniedzis pieprasītos dokumentus, iesniegtais piedāvājums netiek vērtēts.</w:t>
      </w:r>
    </w:p>
    <w:p w:rsidR="00664043" w:rsidRPr="0079574D" w:rsidRDefault="00664043" w:rsidP="00DD62C0">
      <w:pPr>
        <w:pStyle w:val="Saraksts"/>
        <w:numPr>
          <w:ilvl w:val="1"/>
          <w:numId w:val="13"/>
        </w:numPr>
        <w:ind w:left="1134" w:hanging="567"/>
        <w:jc w:val="both"/>
      </w:pPr>
      <w:r w:rsidRPr="0079574D">
        <w:t>Ja Komisija konstatē, ka, atbilstoši noteikumu 8.punktam, iesniegtajos dokumentos ietvertā informācija ir neskaidra vai nepilnīga, tā pieprasa, lai Pretendents izskaidro vai papildina šajos dokumentos ietverto informāciju.</w:t>
      </w:r>
    </w:p>
    <w:p w:rsidR="00846D72" w:rsidRPr="0079574D" w:rsidRDefault="00664043" w:rsidP="00DD62C0">
      <w:pPr>
        <w:pStyle w:val="Saraksts"/>
        <w:numPr>
          <w:ilvl w:val="1"/>
          <w:numId w:val="13"/>
        </w:numPr>
        <w:ind w:left="1134" w:hanging="567"/>
        <w:jc w:val="both"/>
      </w:pPr>
      <w:r w:rsidRPr="0079574D">
        <w:t xml:space="preserve">Pārbaudot Pretendentu atbilstību noteikumu 8.punktā norādītajām prasībām, Komisija arī pārbauda, vai pretendents nav izslēdzams no dalības iepirkumā saskaņā ar PIL </w:t>
      </w:r>
      <w:proofErr w:type="gramStart"/>
      <w:r w:rsidRPr="0079574D">
        <w:t>9.panta</w:t>
      </w:r>
      <w:proofErr w:type="gramEnd"/>
      <w:r w:rsidRPr="0079574D">
        <w:t xml:space="preserve"> astotajā daļā minētajiem izslēgšanas apstākļiem. Pretendentu pārbaude tiek veikta, atbilstoši PIL </w:t>
      </w:r>
      <w:proofErr w:type="gramStart"/>
      <w:r w:rsidRPr="0079574D">
        <w:t>9.panta</w:t>
      </w:r>
      <w:proofErr w:type="gramEnd"/>
      <w:r w:rsidRPr="0079574D">
        <w:t xml:space="preserve"> devītās daļas nosacījumiem.</w:t>
      </w:r>
    </w:p>
    <w:p w:rsidR="00846D72" w:rsidRPr="0079574D" w:rsidRDefault="00664043" w:rsidP="00DD62C0">
      <w:pPr>
        <w:pStyle w:val="Saraksts"/>
        <w:numPr>
          <w:ilvl w:val="1"/>
          <w:numId w:val="13"/>
        </w:numPr>
        <w:ind w:left="1134" w:hanging="567"/>
        <w:jc w:val="both"/>
      </w:pPr>
      <w:r w:rsidRPr="0079574D">
        <w:t xml:space="preserve">Komisija pārbaudīs piedāvājuma atbilstību noteikumu </w:t>
      </w:r>
      <w:r w:rsidR="00AD1552" w:rsidRPr="0079574D">
        <w:t>1. Pielikumam</w:t>
      </w:r>
      <w:r w:rsidRPr="0079574D">
        <w:t>: Tehniskajai specifikācijai. Tāmēs ir jābūt precīzi iekļautiem visiem pasūtītāja tehniskajā specifikācijā norādītajiem darbiem un to daudzumiem. Neatbilstoši piedāvājumi netiks vērtēti.</w:t>
      </w:r>
    </w:p>
    <w:p w:rsidR="00846D72" w:rsidRPr="0079574D" w:rsidRDefault="00664043" w:rsidP="00DD62C0">
      <w:pPr>
        <w:pStyle w:val="Saraksts"/>
        <w:numPr>
          <w:ilvl w:val="1"/>
          <w:numId w:val="13"/>
        </w:numPr>
        <w:ind w:left="1134" w:hanging="567"/>
        <w:jc w:val="both"/>
      </w:pPr>
      <w:r w:rsidRPr="0079574D">
        <w:lastRenderedPageBreak/>
        <w:t>Piedāvājumu vērtēšanas laikā Komisija pārbaudīs, vai finanšu piedāvājumā nav aritmētisko kļūdu, ja finanšu piedāvājumā konstatētas aritmētiskas kļūdas, Komisija tās izlabo. Par kļūdu labojumu un laboto piedāvājuma summu Komisija paziņos Pretendentam, kura pieļautās kļūdas ir labotas. Vērtējot finanšu piedāvājumu, Komisija ņems vērā labojumus.</w:t>
      </w:r>
    </w:p>
    <w:p w:rsidR="00664043" w:rsidRPr="0079574D" w:rsidRDefault="00664043" w:rsidP="00DD62C0">
      <w:pPr>
        <w:pStyle w:val="Saraksts"/>
        <w:numPr>
          <w:ilvl w:val="1"/>
          <w:numId w:val="13"/>
        </w:numPr>
        <w:ind w:left="1134" w:hanging="567"/>
        <w:jc w:val="both"/>
      </w:pPr>
      <w:r w:rsidRPr="0079574D">
        <w:t xml:space="preserve">Komisija, no visiem piedāvājumiem, kas atbilst iepirkuma </w:t>
      </w:r>
      <w:r w:rsidR="0099774B" w:rsidRPr="0079574D">
        <w:t>nolikuma</w:t>
      </w:r>
      <w:r w:rsidRPr="0079574D">
        <w:t xml:space="preserve"> prasībām, izvēlas</w:t>
      </w:r>
      <w:r w:rsidRPr="0079574D">
        <w:rPr>
          <w:b/>
          <w:bCs/>
        </w:rPr>
        <w:t xml:space="preserve"> </w:t>
      </w:r>
      <w:r w:rsidR="004541C0" w:rsidRPr="0079574D">
        <w:rPr>
          <w:bCs/>
        </w:rPr>
        <w:t xml:space="preserve">saimnieciski </w:t>
      </w:r>
      <w:r w:rsidR="004541C0" w:rsidRPr="0079574D">
        <w:t xml:space="preserve">izdevīgāko piedāvājumu, kur vienīgas kritērijs ir </w:t>
      </w:r>
      <w:r w:rsidR="00C05137" w:rsidRPr="0079574D">
        <w:t xml:space="preserve">cena ( PIL </w:t>
      </w:r>
      <w:proofErr w:type="gramStart"/>
      <w:r w:rsidR="00C05137" w:rsidRPr="0079574D">
        <w:t>51.pants</w:t>
      </w:r>
      <w:proofErr w:type="gramEnd"/>
      <w:r w:rsidR="00C05137" w:rsidRPr="0079574D">
        <w:t>)</w:t>
      </w:r>
      <w:r w:rsidR="0070191A" w:rsidRPr="0079574D">
        <w:t>.</w:t>
      </w:r>
    </w:p>
    <w:p w:rsidR="00FB12F2" w:rsidRPr="0079574D" w:rsidRDefault="00FB12F2" w:rsidP="00FB12F2">
      <w:pPr>
        <w:spacing w:after="0" w:line="240" w:lineRule="auto"/>
        <w:jc w:val="both"/>
        <w:rPr>
          <w:rFonts w:ascii="Times New Roman" w:eastAsia="Times New Roman" w:hAnsi="Times New Roman" w:cs="Times New Roman"/>
          <w:b/>
          <w:sz w:val="14"/>
          <w:szCs w:val="26"/>
          <w:lang w:eastAsia="lv-LV"/>
        </w:rPr>
      </w:pPr>
    </w:p>
    <w:p w:rsidR="00FB12F2" w:rsidRPr="0079574D" w:rsidRDefault="00FB12F2" w:rsidP="00FB12F2">
      <w:pPr>
        <w:spacing w:after="0" w:line="240" w:lineRule="auto"/>
        <w:jc w:val="both"/>
        <w:rPr>
          <w:rFonts w:ascii="Times New Roman" w:eastAsia="Times New Roman" w:hAnsi="Times New Roman" w:cs="Times New Roman"/>
          <w:b/>
          <w:sz w:val="14"/>
          <w:szCs w:val="26"/>
          <w:lang w:eastAsia="lv-LV"/>
        </w:rPr>
      </w:pPr>
    </w:p>
    <w:p w:rsidR="003D55E3" w:rsidRPr="0079574D" w:rsidRDefault="00FC0AA3" w:rsidP="007B6297">
      <w:pPr>
        <w:spacing w:after="0" w:line="240" w:lineRule="auto"/>
        <w:jc w:val="both"/>
        <w:rPr>
          <w:rFonts w:ascii="Times New Roman" w:eastAsia="Times New Roman" w:hAnsi="Times New Roman" w:cs="Times New Roman"/>
          <w:sz w:val="24"/>
          <w:szCs w:val="26"/>
          <w:lang w:eastAsia="lv-LV"/>
        </w:rPr>
      </w:pPr>
      <w:r w:rsidRPr="0079574D">
        <w:rPr>
          <w:rFonts w:ascii="Times New Roman" w:eastAsia="Times New Roman" w:hAnsi="Times New Roman" w:cs="Times New Roman"/>
          <w:b/>
          <w:sz w:val="24"/>
          <w:szCs w:val="24"/>
        </w:rPr>
        <w:br w:type="page"/>
      </w:r>
    </w:p>
    <w:p w:rsidR="00D508FC" w:rsidRPr="0079574D" w:rsidRDefault="00FB64A1" w:rsidP="00FB64A1">
      <w:pPr>
        <w:jc w:val="right"/>
        <w:rPr>
          <w:rFonts w:ascii="Times New Roman" w:hAnsi="Times New Roman" w:cs="Times New Roman"/>
          <w:b/>
          <w:sz w:val="24"/>
          <w:szCs w:val="24"/>
        </w:rPr>
      </w:pPr>
      <w:r w:rsidRPr="0079574D">
        <w:rPr>
          <w:rFonts w:ascii="Times New Roman" w:hAnsi="Times New Roman" w:cs="Times New Roman"/>
          <w:b/>
          <w:sz w:val="24"/>
          <w:szCs w:val="24"/>
        </w:rPr>
        <w:lastRenderedPageBreak/>
        <w:t>1.Pielikums</w:t>
      </w:r>
    </w:p>
    <w:p w:rsidR="00D508FC" w:rsidRPr="0079574D" w:rsidRDefault="00D508FC" w:rsidP="00C91E55">
      <w:pPr>
        <w:rPr>
          <w:rFonts w:ascii="Times New Roman" w:hAnsi="Times New Roman" w:cs="Times New Roman"/>
          <w:sz w:val="20"/>
        </w:rPr>
      </w:pPr>
      <w:r w:rsidRPr="0079574D">
        <w:rPr>
          <w:rFonts w:ascii="Times New Roman" w:hAnsi="Times New Roman" w:cs="Times New Roman"/>
          <w:noProof/>
          <w:sz w:val="20"/>
          <w:lang w:eastAsia="lv-LV"/>
        </w:rPr>
        <w:drawing>
          <wp:anchor distT="0" distB="0" distL="114300" distR="114300" simplePos="0" relativeHeight="251658240" behindDoc="1" locked="0" layoutInCell="1" allowOverlap="1" wp14:editId="1E3182DE">
            <wp:simplePos x="0" y="0"/>
            <wp:positionH relativeFrom="column">
              <wp:posOffset>1990725</wp:posOffset>
            </wp:positionH>
            <wp:positionV relativeFrom="paragraph">
              <wp:posOffset>504825</wp:posOffset>
            </wp:positionV>
            <wp:extent cx="3600450" cy="895350"/>
            <wp:effectExtent l="0" t="0" r="0" b="0"/>
            <wp:wrapTight wrapText="bothSides">
              <wp:wrapPolygon edited="0">
                <wp:start x="0" y="0"/>
                <wp:lineTo x="0" y="21140"/>
                <wp:lineTo x="21486" y="21140"/>
                <wp:lineTo x="21486" y="0"/>
                <wp:lineTo x="0" y="0"/>
              </wp:wrapPolygon>
            </wp:wrapTight>
            <wp:docPr id="4" name="Attēls 4" descr="http://www.esfondi.lv/upload/Preses_relizes/2015/2015-02-17_PR_ESfond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sfondi.lv/upload/Preses_relizes/2015/2015-02-17_PR_ESfondi_3.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004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08FC" w:rsidRPr="0079574D" w:rsidRDefault="00D508FC" w:rsidP="00D508FC">
      <w:pPr>
        <w:jc w:val="center"/>
        <w:rPr>
          <w:rFonts w:ascii="Times New Roman" w:hAnsi="Times New Roman" w:cs="Times New Roman"/>
          <w:sz w:val="20"/>
        </w:rPr>
      </w:pPr>
    </w:p>
    <w:p w:rsidR="00D508FC" w:rsidRPr="0079574D" w:rsidRDefault="00D508FC" w:rsidP="00D508FC">
      <w:pPr>
        <w:jc w:val="center"/>
        <w:rPr>
          <w:rFonts w:ascii="Times New Roman" w:hAnsi="Times New Roman" w:cs="Times New Roman"/>
          <w:sz w:val="20"/>
        </w:rPr>
      </w:pPr>
    </w:p>
    <w:p w:rsidR="00D508FC" w:rsidRPr="0079574D" w:rsidRDefault="00D508FC" w:rsidP="00D508FC">
      <w:pPr>
        <w:jc w:val="center"/>
        <w:rPr>
          <w:rFonts w:ascii="Times New Roman" w:hAnsi="Times New Roman"/>
          <w:b/>
          <w:sz w:val="24"/>
          <w:szCs w:val="24"/>
        </w:rPr>
      </w:pPr>
    </w:p>
    <w:p w:rsidR="00D508FC" w:rsidRPr="0079574D" w:rsidRDefault="00D508FC" w:rsidP="00D508FC">
      <w:pPr>
        <w:jc w:val="center"/>
        <w:rPr>
          <w:rFonts w:ascii="Times New Roman" w:hAnsi="Times New Roman"/>
          <w:b/>
          <w:sz w:val="24"/>
          <w:szCs w:val="24"/>
        </w:rPr>
      </w:pPr>
    </w:p>
    <w:p w:rsidR="00D508FC" w:rsidRPr="0079574D" w:rsidRDefault="00D508FC" w:rsidP="00D508FC">
      <w:pPr>
        <w:jc w:val="center"/>
        <w:rPr>
          <w:rFonts w:ascii="Times New Roman" w:hAnsi="Times New Roman"/>
          <w:b/>
          <w:sz w:val="24"/>
          <w:szCs w:val="24"/>
        </w:rPr>
      </w:pPr>
    </w:p>
    <w:p w:rsidR="00DF0352" w:rsidRPr="0079574D" w:rsidRDefault="00DF0352" w:rsidP="00DF0352">
      <w:pPr>
        <w:spacing w:after="0"/>
        <w:jc w:val="center"/>
        <w:rPr>
          <w:rFonts w:ascii="Times New Roman" w:hAnsi="Times New Roman"/>
          <w:sz w:val="28"/>
          <w:szCs w:val="28"/>
        </w:rPr>
      </w:pPr>
      <w:r w:rsidRPr="0079574D">
        <w:rPr>
          <w:rFonts w:ascii="Times New Roman" w:hAnsi="Times New Roman"/>
          <w:sz w:val="28"/>
          <w:szCs w:val="28"/>
        </w:rPr>
        <w:t>VASARAS NOMETŅU ORGANIZĒŠANA VENTSPILS NOVADĀ 2017.GADĀ</w:t>
      </w:r>
    </w:p>
    <w:p w:rsidR="00DF0352" w:rsidRPr="0079574D" w:rsidRDefault="00DF0352" w:rsidP="00DF0352">
      <w:pPr>
        <w:spacing w:after="0"/>
        <w:jc w:val="center"/>
        <w:rPr>
          <w:rFonts w:ascii="Times New Roman" w:hAnsi="Times New Roman"/>
          <w:sz w:val="28"/>
          <w:szCs w:val="28"/>
        </w:rPr>
      </w:pPr>
      <w:r w:rsidRPr="0079574D">
        <w:rPr>
          <w:rFonts w:ascii="Times New Roman" w:hAnsi="Times New Roman"/>
          <w:sz w:val="28"/>
          <w:szCs w:val="28"/>
        </w:rPr>
        <w:t xml:space="preserve">ESF projekta Nr. </w:t>
      </w:r>
      <w:r w:rsidRPr="0079574D">
        <w:rPr>
          <w:rFonts w:ascii="Times New Roman" w:hAnsi="Times New Roman"/>
          <w:color w:val="000000"/>
          <w:sz w:val="28"/>
          <w:szCs w:val="28"/>
        </w:rPr>
        <w:t>9.2.4.2/16/I/054</w:t>
      </w:r>
      <w:r w:rsidRPr="0079574D">
        <w:rPr>
          <w:rFonts w:ascii="Times New Roman" w:hAnsi="Times New Roman"/>
          <w:sz w:val="28"/>
          <w:szCs w:val="28"/>
        </w:rPr>
        <w:t xml:space="preserve"> „SVEIKS UN VESELS VENTSPILS NOVADĀ”</w:t>
      </w:r>
    </w:p>
    <w:p w:rsidR="00DF0352" w:rsidRPr="0079574D" w:rsidRDefault="00DF0352" w:rsidP="00DF0352">
      <w:pPr>
        <w:spacing w:after="0"/>
        <w:jc w:val="center"/>
        <w:rPr>
          <w:rFonts w:ascii="Times New Roman" w:hAnsi="Times New Roman"/>
          <w:sz w:val="28"/>
          <w:szCs w:val="28"/>
        </w:rPr>
      </w:pPr>
      <w:r w:rsidRPr="0079574D">
        <w:rPr>
          <w:rFonts w:ascii="Times New Roman" w:hAnsi="Times New Roman"/>
          <w:sz w:val="28"/>
          <w:szCs w:val="28"/>
        </w:rPr>
        <w:t>TEHNISKĀ SPECIFIKĀCIJA</w:t>
      </w:r>
    </w:p>
    <w:p w:rsidR="00DF0352" w:rsidRPr="0079574D" w:rsidRDefault="00DF0352" w:rsidP="00DF0352">
      <w:pPr>
        <w:spacing w:after="0"/>
        <w:jc w:val="center"/>
        <w:rPr>
          <w:rFonts w:ascii="Times New Roman" w:hAnsi="Times New Roman"/>
          <w:b/>
          <w:sz w:val="28"/>
          <w:szCs w:val="28"/>
        </w:rPr>
      </w:pPr>
      <w:r w:rsidRPr="0079574D">
        <w:rPr>
          <w:rFonts w:ascii="Times New Roman" w:hAnsi="Times New Roman"/>
          <w:sz w:val="28"/>
          <w:szCs w:val="28"/>
        </w:rPr>
        <w:t xml:space="preserve">Iepirkuma </w:t>
      </w:r>
      <w:r w:rsidRPr="0079574D">
        <w:rPr>
          <w:rFonts w:ascii="Times New Roman" w:hAnsi="Times New Roman"/>
          <w:b/>
          <w:sz w:val="28"/>
          <w:szCs w:val="28"/>
        </w:rPr>
        <w:t>priekšmeta 1.daļa</w:t>
      </w:r>
    </w:p>
    <w:p w:rsidR="00DF0352" w:rsidRPr="0079574D" w:rsidRDefault="00DF0352" w:rsidP="00DF0352">
      <w:pPr>
        <w:spacing w:after="0"/>
        <w:jc w:val="center"/>
        <w:rPr>
          <w:rFonts w:ascii="Times New Roman" w:hAnsi="Times New Roman"/>
          <w:b/>
          <w:i/>
          <w:sz w:val="28"/>
          <w:szCs w:val="28"/>
        </w:rPr>
      </w:pPr>
      <w:r w:rsidRPr="0079574D">
        <w:rPr>
          <w:rFonts w:ascii="Times New Roman" w:hAnsi="Times New Roman"/>
          <w:b/>
          <w:i/>
          <w:sz w:val="28"/>
          <w:szCs w:val="28"/>
        </w:rPr>
        <w:t xml:space="preserve">Diennakts nometne </w:t>
      </w:r>
      <w:r w:rsidRPr="0079574D">
        <w:rPr>
          <w:rFonts w:ascii="Times New Roman" w:hAnsi="Times New Roman"/>
          <w:sz w:val="28"/>
          <w:szCs w:val="28"/>
        </w:rPr>
        <w:t xml:space="preserve">„VESELĪGA DZĪVESVEIDA IZGLĪTOJOŠA UN ATPŪTAS NOMETNE” </w:t>
      </w:r>
      <w:r w:rsidRPr="0079574D">
        <w:rPr>
          <w:rFonts w:ascii="Times New Roman" w:hAnsi="Times New Roman"/>
          <w:b/>
          <w:i/>
          <w:sz w:val="28"/>
          <w:szCs w:val="28"/>
        </w:rPr>
        <w:t>bērniem un jauniešiem ar īpašām vajadzībām un trūcīgo ģimeņu bērniem.</w:t>
      </w:r>
    </w:p>
    <w:p w:rsidR="00DF0352" w:rsidRPr="0079574D" w:rsidRDefault="00DF0352" w:rsidP="00DF0352">
      <w:pPr>
        <w:spacing w:after="0"/>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jc w:val="center"/>
              <w:rPr>
                <w:rFonts w:ascii="Times New Roman" w:hAnsi="Times New Roman"/>
                <w:b/>
                <w:sz w:val="24"/>
                <w:szCs w:val="24"/>
              </w:rPr>
            </w:pPr>
            <w:r w:rsidRPr="0079574D">
              <w:rPr>
                <w:rFonts w:ascii="Times New Roman" w:hAnsi="Times New Roman"/>
                <w:b/>
                <w:sz w:val="24"/>
                <w:szCs w:val="24"/>
              </w:rPr>
              <w:t>Iepirkuma priekšmets</w:t>
            </w:r>
          </w:p>
        </w:tc>
        <w:tc>
          <w:tcPr>
            <w:tcW w:w="6663" w:type="dxa"/>
            <w:tcBorders>
              <w:top w:val="single" w:sz="4" w:space="0" w:color="auto"/>
              <w:left w:val="single" w:sz="4" w:space="0" w:color="auto"/>
              <w:bottom w:val="single" w:sz="4" w:space="0" w:color="auto"/>
              <w:right w:val="single" w:sz="4" w:space="0" w:color="auto"/>
            </w:tcBorders>
          </w:tcPr>
          <w:p w:rsidR="00DF0352" w:rsidRPr="0079574D" w:rsidRDefault="00DF0352">
            <w:pPr>
              <w:rPr>
                <w:rFonts w:ascii="Times New Roman" w:hAnsi="Times New Roman"/>
                <w:sz w:val="24"/>
                <w:szCs w:val="24"/>
              </w:rPr>
            </w:pPr>
            <w:r w:rsidRPr="0079574D">
              <w:rPr>
                <w:rFonts w:ascii="Times New Roman" w:hAnsi="Times New Roman"/>
                <w:sz w:val="24"/>
                <w:szCs w:val="24"/>
              </w:rPr>
              <w:t>Diennakts nometne „VESELĪGA DZĪVESVEIDA IZGLĪTOJOŠA UN ATPŪTAS NOMETNE” bērniem un jauniešiem ar īpašām vajadzībām, trūcīgo un maznodrošināto ģimeņu bērniem un jauniešiem.</w:t>
            </w:r>
          </w:p>
          <w:p w:rsidR="00DF0352" w:rsidRPr="0079574D" w:rsidRDefault="00DF0352">
            <w:pPr>
              <w:rPr>
                <w:rFonts w:ascii="Times New Roman" w:hAnsi="Times New Roman"/>
                <w:sz w:val="24"/>
                <w:szCs w:val="24"/>
              </w:rPr>
            </w:pP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norises vieta</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sz w:val="24"/>
                <w:szCs w:val="24"/>
              </w:rPr>
            </w:pPr>
            <w:r w:rsidRPr="0079574D">
              <w:rPr>
                <w:rFonts w:ascii="Times New Roman" w:hAnsi="Times New Roman"/>
                <w:sz w:val="24"/>
                <w:szCs w:val="24"/>
              </w:rPr>
              <w:t xml:space="preserve">Ventspils novada teritorija </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norises laiks</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sz w:val="24"/>
                <w:szCs w:val="24"/>
              </w:rPr>
            </w:pPr>
            <w:r w:rsidRPr="0079574D">
              <w:rPr>
                <w:rFonts w:ascii="Times New Roman" w:hAnsi="Times New Roman"/>
                <w:sz w:val="24"/>
                <w:szCs w:val="24"/>
              </w:rPr>
              <w:t>Piecu diennakšu</w:t>
            </w:r>
            <w:proofErr w:type="gramStart"/>
            <w:r w:rsidRPr="0079574D">
              <w:rPr>
                <w:rFonts w:ascii="Times New Roman" w:hAnsi="Times New Roman"/>
                <w:sz w:val="24"/>
                <w:szCs w:val="24"/>
              </w:rPr>
              <w:t xml:space="preserve">  </w:t>
            </w:r>
            <w:proofErr w:type="gramEnd"/>
            <w:r w:rsidRPr="0079574D">
              <w:rPr>
                <w:rFonts w:ascii="Times New Roman" w:hAnsi="Times New Roman"/>
                <w:sz w:val="24"/>
                <w:szCs w:val="24"/>
              </w:rPr>
              <w:t>nometnes organizēšana 2017.gada jūlijā – 18.augustam (precīzs laiks tiks savstarpēji saskaņots</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mērķauditorija</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sz w:val="24"/>
                <w:szCs w:val="24"/>
              </w:rPr>
            </w:pPr>
            <w:r w:rsidRPr="0079574D">
              <w:rPr>
                <w:rFonts w:ascii="Times New Roman" w:hAnsi="Times New Roman"/>
                <w:sz w:val="24"/>
                <w:szCs w:val="24"/>
              </w:rPr>
              <w:t>Ventspils novadā dzīvojoši bērni un jaunieši ar īpašām vajadzībām un viņu pavadošās personas (vecāki vai asistenti), bērni jaunieši no trūcīgām un maznodrošinātām ģimenēm, kopskaitā 25 personas.</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darba valoda</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sz w:val="24"/>
                <w:szCs w:val="24"/>
              </w:rPr>
            </w:pPr>
            <w:r w:rsidRPr="0079574D">
              <w:rPr>
                <w:rFonts w:ascii="Times New Roman" w:hAnsi="Times New Roman"/>
                <w:sz w:val="24"/>
                <w:szCs w:val="24"/>
              </w:rPr>
              <w:t>Latviešu</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mērķis</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sz w:val="24"/>
                <w:szCs w:val="24"/>
              </w:rPr>
            </w:pPr>
            <w:r w:rsidRPr="0079574D">
              <w:rPr>
                <w:rFonts w:ascii="Times New Roman" w:hAnsi="Times New Roman"/>
                <w:sz w:val="24"/>
                <w:szCs w:val="24"/>
              </w:rPr>
              <w:t>Veselīgs dzīvesveids – pareiza sapratne par dzīvošanu, strādāšanu, atpūtu, ēšanu, sportošanu un komunicēšanu ar cilvēkiem.</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laikā jānodrošina</w:t>
            </w:r>
            <w:proofErr w:type="gramStart"/>
            <w:r w:rsidRPr="0079574D">
              <w:rPr>
                <w:rFonts w:ascii="Times New Roman" w:hAnsi="Times New Roman"/>
                <w:b/>
                <w:sz w:val="24"/>
                <w:szCs w:val="24"/>
              </w:rPr>
              <w:t xml:space="preserve">  </w:t>
            </w:r>
            <w:proofErr w:type="gramEnd"/>
            <w:r w:rsidRPr="0079574D">
              <w:rPr>
                <w:rFonts w:ascii="Times New Roman" w:hAnsi="Times New Roman"/>
                <w:b/>
                <w:sz w:val="24"/>
                <w:szCs w:val="24"/>
              </w:rPr>
              <w:t>aktivitātes</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spacing w:line="240" w:lineRule="auto"/>
              <w:jc w:val="both"/>
              <w:rPr>
                <w:rFonts w:ascii="Times New Roman" w:hAnsi="Times New Roman"/>
                <w:sz w:val="24"/>
                <w:szCs w:val="24"/>
              </w:rPr>
            </w:pPr>
            <w:r w:rsidRPr="0079574D">
              <w:rPr>
                <w:rFonts w:ascii="Times New Roman" w:hAnsi="Times New Roman"/>
                <w:sz w:val="24"/>
                <w:szCs w:val="24"/>
              </w:rPr>
              <w:t xml:space="preserve">Pakalpojuma sniedzējs nometnei izstrādā aktivitāšu plānu, kurā detalizēti apraksta aktivitātes katrai nometnes dienai, iekļaujot nodarbību aprakstus, laikus un to ilgumu. </w:t>
            </w:r>
          </w:p>
          <w:p w:rsidR="00DF0352" w:rsidRPr="0079574D" w:rsidRDefault="00DF0352">
            <w:pPr>
              <w:spacing w:line="240" w:lineRule="auto"/>
              <w:jc w:val="both"/>
              <w:rPr>
                <w:rFonts w:ascii="Times New Roman" w:hAnsi="Times New Roman"/>
                <w:sz w:val="24"/>
                <w:szCs w:val="24"/>
              </w:rPr>
            </w:pPr>
            <w:r w:rsidRPr="0079574D">
              <w:rPr>
                <w:rFonts w:ascii="Times New Roman" w:hAnsi="Times New Roman"/>
                <w:sz w:val="24"/>
                <w:szCs w:val="24"/>
              </w:rPr>
              <w:t>Nometnes laikā Pakalpojuma sniedzējs nodrošina dažādas veselību veicinošas un slimību profilakses aktivitātes:</w:t>
            </w:r>
          </w:p>
          <w:p w:rsidR="00DF0352" w:rsidRPr="0079574D" w:rsidRDefault="00DF0352">
            <w:pPr>
              <w:spacing w:line="240" w:lineRule="auto"/>
              <w:rPr>
                <w:rFonts w:ascii="Times New Roman" w:hAnsi="Times New Roman"/>
                <w:sz w:val="24"/>
                <w:szCs w:val="24"/>
              </w:rPr>
            </w:pPr>
            <w:r w:rsidRPr="0079574D">
              <w:rPr>
                <w:rFonts w:ascii="Times New Roman" w:hAnsi="Times New Roman"/>
                <w:sz w:val="24"/>
                <w:szCs w:val="24"/>
              </w:rPr>
              <w:t>1)Veselīgs uzturs. Tikšanās ar veselīga uztura konsultanti, izzinošas un praktiskas nodarbības (aktivitāti vada profesionālis, kurš apguvis veselīga uztura zināšanas, iegūstot atbilstošu sertifikātu vai diplomu).</w:t>
            </w:r>
          </w:p>
          <w:p w:rsidR="00DF0352" w:rsidRPr="0079574D" w:rsidRDefault="00DF0352">
            <w:pPr>
              <w:spacing w:line="240" w:lineRule="auto"/>
              <w:rPr>
                <w:rFonts w:ascii="Times New Roman" w:hAnsi="Times New Roman"/>
                <w:sz w:val="24"/>
                <w:szCs w:val="24"/>
              </w:rPr>
            </w:pPr>
            <w:r w:rsidRPr="0079574D">
              <w:rPr>
                <w:rFonts w:ascii="Times New Roman" w:hAnsi="Times New Roman"/>
                <w:sz w:val="24"/>
                <w:szCs w:val="24"/>
              </w:rPr>
              <w:lastRenderedPageBreak/>
              <w:t>2) Fiziskās aktivitātes-praktiskas nodarbības sporta zālē un sporta laukumā, aktīva atpūta – spēles, sacensības, stafetes, (fiziskā aktivitātes vada profesionālis ar atbilstošu diplomu par iegūto izglītību).</w:t>
            </w:r>
          </w:p>
          <w:p w:rsidR="00DF0352" w:rsidRPr="0079574D" w:rsidRDefault="00DF0352">
            <w:pPr>
              <w:spacing w:line="240" w:lineRule="auto"/>
              <w:rPr>
                <w:rFonts w:ascii="Times New Roman" w:hAnsi="Times New Roman"/>
                <w:sz w:val="24"/>
                <w:szCs w:val="24"/>
              </w:rPr>
            </w:pPr>
            <w:r w:rsidRPr="0079574D">
              <w:rPr>
                <w:rFonts w:ascii="Times New Roman" w:hAnsi="Times New Roman"/>
                <w:sz w:val="24"/>
                <w:szCs w:val="24"/>
              </w:rPr>
              <w:t xml:space="preserve"> 3) Izpratne par dienas režīma nozīmīgumu un sabalansētu dzīvesveidu – praktiska tā plānošana un mācīšanās to ievērot. </w:t>
            </w:r>
          </w:p>
          <w:p w:rsidR="00DF0352" w:rsidRPr="0079574D" w:rsidRDefault="00DF0352">
            <w:pPr>
              <w:tabs>
                <w:tab w:val="left" w:pos="3210"/>
              </w:tabs>
              <w:spacing w:line="240" w:lineRule="auto"/>
              <w:jc w:val="both"/>
              <w:rPr>
                <w:rFonts w:ascii="Times New Roman" w:hAnsi="Times New Roman"/>
                <w:sz w:val="24"/>
                <w:szCs w:val="24"/>
              </w:rPr>
            </w:pPr>
            <w:r w:rsidRPr="0079574D">
              <w:rPr>
                <w:rFonts w:ascii="Times New Roman" w:hAnsi="Times New Roman"/>
                <w:sz w:val="24"/>
                <w:szCs w:val="24"/>
              </w:rPr>
              <w:t xml:space="preserve">Pakalpojuma sniedzējs katru dienu nodrošina ne mazāk kā trīs nodarbības (katra vismaz 60 min). </w:t>
            </w:r>
          </w:p>
          <w:p w:rsidR="00DF0352" w:rsidRPr="0079574D" w:rsidRDefault="00DF0352">
            <w:pPr>
              <w:spacing w:line="240" w:lineRule="auto"/>
              <w:jc w:val="both"/>
              <w:rPr>
                <w:rFonts w:ascii="Times New Roman" w:hAnsi="Times New Roman"/>
                <w:sz w:val="24"/>
                <w:szCs w:val="24"/>
              </w:rPr>
            </w:pPr>
            <w:r w:rsidRPr="0079574D">
              <w:rPr>
                <w:rFonts w:ascii="Times New Roman" w:hAnsi="Times New Roman"/>
                <w:sz w:val="24"/>
                <w:szCs w:val="24"/>
              </w:rPr>
              <w:t xml:space="preserve">Pakalpojuma sniedzējs piemērotos laika apstākļos nodrošina nodarbību norisi brīvā dabā. </w:t>
            </w:r>
          </w:p>
          <w:p w:rsidR="00DF0352" w:rsidRPr="0079574D" w:rsidRDefault="00DF0352">
            <w:pPr>
              <w:spacing w:line="240" w:lineRule="auto"/>
              <w:rPr>
                <w:rFonts w:ascii="Times New Roman" w:hAnsi="Times New Roman"/>
                <w:sz w:val="24"/>
                <w:szCs w:val="24"/>
              </w:rPr>
            </w:pPr>
            <w:r w:rsidRPr="0079574D">
              <w:rPr>
                <w:rFonts w:ascii="Times New Roman" w:hAnsi="Times New Roman"/>
                <w:sz w:val="24"/>
                <w:szCs w:val="24"/>
              </w:rPr>
              <w:t>Pakalpojuma sniedzējs nodrošina individuālu pieeju katram nometņu dalībniekam.</w:t>
            </w:r>
          </w:p>
          <w:p w:rsidR="00DF0352" w:rsidRPr="0079574D" w:rsidRDefault="00DF0352">
            <w:pPr>
              <w:spacing w:line="240" w:lineRule="auto"/>
              <w:rPr>
                <w:rFonts w:ascii="Times New Roman" w:hAnsi="Times New Roman"/>
                <w:i/>
                <w:sz w:val="24"/>
                <w:szCs w:val="24"/>
                <w:u w:val="single"/>
              </w:rPr>
            </w:pPr>
            <w:r w:rsidRPr="0079574D">
              <w:rPr>
                <w:rFonts w:ascii="Times New Roman" w:hAnsi="Times New Roman"/>
                <w:i/>
                <w:sz w:val="24"/>
                <w:szCs w:val="24"/>
                <w:u w:val="single"/>
              </w:rPr>
              <w:t>Pielikumā jāpievieno nometnes katras dienas programma.</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lastRenderedPageBreak/>
              <w:t>Nometnes dalībnieku ēdināšana</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jc w:val="both"/>
              <w:rPr>
                <w:rFonts w:ascii="Times New Roman" w:hAnsi="Times New Roman"/>
                <w:sz w:val="24"/>
                <w:szCs w:val="24"/>
              </w:rPr>
            </w:pPr>
            <w:r w:rsidRPr="0079574D">
              <w:rPr>
                <w:rFonts w:ascii="Times New Roman" w:hAnsi="Times New Roman"/>
                <w:sz w:val="24"/>
                <w:szCs w:val="24"/>
              </w:rPr>
              <w:t xml:space="preserve">Pakalpojuma sniedzējs ir atbildīgs par nometņu ēdienkartes izstrādāšanu atbilstoši nometņu dalībnieku veselības stāvoklim un vajadzībām, ievērojot Ministru kabineta </w:t>
            </w:r>
            <w:proofErr w:type="gramStart"/>
            <w:r w:rsidRPr="0079574D">
              <w:rPr>
                <w:rFonts w:ascii="Times New Roman" w:hAnsi="Times New Roman"/>
                <w:sz w:val="24"/>
                <w:szCs w:val="24"/>
              </w:rPr>
              <w:t>2012.gada</w:t>
            </w:r>
            <w:proofErr w:type="gramEnd"/>
            <w:r w:rsidRPr="0079574D">
              <w:rPr>
                <w:rFonts w:ascii="Times New Roman" w:hAnsi="Times New Roman"/>
                <w:sz w:val="24"/>
                <w:szCs w:val="24"/>
              </w:rPr>
              <w:t xml:space="preserve"> 13.marta noteikumos Nr.172 “Noteikumi par uztura normām izglītības iestāžu izglītojamiem, sociālās aprūpes un sociālās rehabilitācijas institūciju klientiem un ārstniecības iestāžu pacientiem” noteiktās prasības.</w:t>
            </w:r>
          </w:p>
          <w:p w:rsidR="00DF0352" w:rsidRPr="0079574D" w:rsidRDefault="00DF0352">
            <w:pPr>
              <w:rPr>
                <w:rFonts w:ascii="Times New Roman" w:hAnsi="Times New Roman"/>
                <w:sz w:val="24"/>
                <w:szCs w:val="24"/>
              </w:rPr>
            </w:pPr>
            <w:r w:rsidRPr="0079574D">
              <w:rPr>
                <w:rFonts w:ascii="Times New Roman" w:hAnsi="Times New Roman"/>
                <w:b/>
                <w:bCs/>
                <w:sz w:val="24"/>
                <w:szCs w:val="24"/>
              </w:rPr>
              <w:t xml:space="preserve">Ēdināšana: </w:t>
            </w:r>
            <w:r w:rsidRPr="0079574D">
              <w:rPr>
                <w:rFonts w:ascii="Times New Roman" w:hAnsi="Times New Roman"/>
                <w:sz w:val="24"/>
                <w:szCs w:val="24"/>
              </w:rPr>
              <w:t>4-reizēja ēdināšana,</w:t>
            </w:r>
            <w:r w:rsidRPr="0079574D">
              <w:rPr>
                <w:rFonts w:ascii="Times New Roman" w:hAnsi="Times New Roman"/>
                <w:b/>
                <w:bCs/>
                <w:sz w:val="24"/>
                <w:szCs w:val="24"/>
              </w:rPr>
              <w:t xml:space="preserve"> </w:t>
            </w:r>
            <w:r w:rsidRPr="0079574D">
              <w:rPr>
                <w:rFonts w:ascii="Times New Roman" w:hAnsi="Times New Roman"/>
                <w:sz w:val="24"/>
                <w:szCs w:val="24"/>
              </w:rPr>
              <w:t>5 dienas, 25 dalībnieki.</w:t>
            </w:r>
          </w:p>
          <w:p w:rsidR="00DF0352" w:rsidRPr="0079574D" w:rsidRDefault="00DF0352">
            <w:pPr>
              <w:spacing w:after="0" w:line="240" w:lineRule="auto"/>
              <w:rPr>
                <w:rFonts w:ascii="Times New Roman" w:hAnsi="Times New Roman"/>
                <w:sz w:val="24"/>
                <w:szCs w:val="24"/>
              </w:rPr>
            </w:pPr>
            <w:r w:rsidRPr="0079574D">
              <w:rPr>
                <w:rFonts w:ascii="Times New Roman" w:hAnsi="Times New Roman"/>
                <w:b/>
                <w:bCs/>
                <w:sz w:val="24"/>
                <w:szCs w:val="24"/>
              </w:rPr>
              <w:t xml:space="preserve">Brokastis: </w:t>
            </w:r>
            <w:r w:rsidRPr="0079574D">
              <w:rPr>
                <w:rFonts w:ascii="Times New Roman" w:hAnsi="Times New Roman"/>
                <w:sz w:val="24"/>
                <w:szCs w:val="24"/>
              </w:rPr>
              <w:t>atbilstoši pakalpojumu sniedzēja noteiktajam brokastu piedāvājumam;</w:t>
            </w:r>
          </w:p>
          <w:p w:rsidR="00DF0352" w:rsidRPr="0079574D" w:rsidRDefault="00DF0352">
            <w:pPr>
              <w:spacing w:after="0" w:line="240" w:lineRule="auto"/>
              <w:rPr>
                <w:rFonts w:ascii="Times New Roman" w:hAnsi="Times New Roman"/>
                <w:sz w:val="24"/>
                <w:szCs w:val="24"/>
              </w:rPr>
            </w:pPr>
            <w:r w:rsidRPr="0079574D">
              <w:rPr>
                <w:rFonts w:ascii="Times New Roman" w:hAnsi="Times New Roman"/>
                <w:b/>
                <w:bCs/>
                <w:sz w:val="24"/>
                <w:szCs w:val="24"/>
              </w:rPr>
              <w:t>Pusdienas</w:t>
            </w:r>
            <w:r w:rsidRPr="0079574D">
              <w:rPr>
                <w:rFonts w:ascii="Times New Roman" w:hAnsi="Times New Roman"/>
                <w:sz w:val="24"/>
                <w:szCs w:val="24"/>
              </w:rPr>
              <w:t xml:space="preserve"> vienai personai:</w:t>
            </w:r>
          </w:p>
          <w:p w:rsidR="00DF0352" w:rsidRPr="0079574D" w:rsidRDefault="00DF0352" w:rsidP="00DF0352">
            <w:pPr>
              <w:numPr>
                <w:ilvl w:val="0"/>
                <w:numId w:val="22"/>
              </w:numPr>
              <w:spacing w:after="0" w:line="240" w:lineRule="auto"/>
              <w:rPr>
                <w:rFonts w:ascii="Times New Roman" w:hAnsi="Times New Roman"/>
                <w:sz w:val="24"/>
                <w:szCs w:val="24"/>
              </w:rPr>
            </w:pPr>
            <w:r w:rsidRPr="0079574D">
              <w:rPr>
                <w:rFonts w:ascii="Times New Roman" w:hAnsi="Times New Roman"/>
                <w:sz w:val="24"/>
                <w:szCs w:val="24"/>
              </w:rPr>
              <w:t>zupa;</w:t>
            </w:r>
          </w:p>
          <w:p w:rsidR="00DF0352" w:rsidRPr="0079574D" w:rsidRDefault="00DF0352" w:rsidP="00DF0352">
            <w:pPr>
              <w:numPr>
                <w:ilvl w:val="0"/>
                <w:numId w:val="22"/>
              </w:numPr>
              <w:spacing w:after="0" w:line="240" w:lineRule="auto"/>
              <w:rPr>
                <w:rFonts w:ascii="Times New Roman" w:hAnsi="Times New Roman"/>
                <w:sz w:val="24"/>
                <w:szCs w:val="24"/>
              </w:rPr>
            </w:pPr>
            <w:r w:rsidRPr="0079574D">
              <w:rPr>
                <w:rFonts w:ascii="Times New Roman" w:hAnsi="Times New Roman"/>
                <w:sz w:val="24"/>
                <w:szCs w:val="24"/>
              </w:rPr>
              <w:t>otrais ēdiens: gaļas vai zivju izstrādājumi piedevas, salāti;</w:t>
            </w:r>
          </w:p>
          <w:p w:rsidR="00DF0352" w:rsidRPr="0079574D" w:rsidRDefault="00DF0352" w:rsidP="00DF0352">
            <w:pPr>
              <w:numPr>
                <w:ilvl w:val="0"/>
                <w:numId w:val="22"/>
              </w:numPr>
              <w:spacing w:after="0" w:line="240" w:lineRule="auto"/>
              <w:rPr>
                <w:rFonts w:ascii="Times New Roman" w:hAnsi="Times New Roman"/>
                <w:sz w:val="24"/>
                <w:szCs w:val="24"/>
              </w:rPr>
            </w:pPr>
            <w:r w:rsidRPr="0079574D">
              <w:rPr>
                <w:rFonts w:ascii="Times New Roman" w:hAnsi="Times New Roman"/>
                <w:sz w:val="24"/>
                <w:szCs w:val="24"/>
              </w:rPr>
              <w:t>maize;</w:t>
            </w:r>
          </w:p>
          <w:p w:rsidR="00DF0352" w:rsidRPr="0079574D" w:rsidRDefault="00DF0352" w:rsidP="00DF0352">
            <w:pPr>
              <w:numPr>
                <w:ilvl w:val="0"/>
                <w:numId w:val="22"/>
              </w:numPr>
              <w:spacing w:after="0" w:line="240" w:lineRule="auto"/>
              <w:rPr>
                <w:rFonts w:ascii="Times New Roman" w:hAnsi="Times New Roman"/>
                <w:sz w:val="24"/>
                <w:szCs w:val="24"/>
              </w:rPr>
            </w:pPr>
            <w:r w:rsidRPr="0079574D">
              <w:rPr>
                <w:rFonts w:ascii="Times New Roman" w:hAnsi="Times New Roman"/>
                <w:sz w:val="24"/>
                <w:szCs w:val="24"/>
              </w:rPr>
              <w:t>dzēriens;</w:t>
            </w:r>
          </w:p>
          <w:p w:rsidR="00DF0352" w:rsidRPr="0079574D" w:rsidRDefault="00DF0352" w:rsidP="00DF0352">
            <w:pPr>
              <w:numPr>
                <w:ilvl w:val="0"/>
                <w:numId w:val="22"/>
              </w:numPr>
              <w:spacing w:after="0" w:line="240" w:lineRule="auto"/>
              <w:rPr>
                <w:rFonts w:ascii="Times New Roman" w:hAnsi="Times New Roman"/>
                <w:sz w:val="24"/>
                <w:szCs w:val="24"/>
              </w:rPr>
            </w:pPr>
            <w:r w:rsidRPr="0079574D">
              <w:rPr>
                <w:rFonts w:ascii="Times New Roman" w:hAnsi="Times New Roman"/>
                <w:sz w:val="24"/>
                <w:szCs w:val="24"/>
              </w:rPr>
              <w:t>saldais ēdiens;</w:t>
            </w:r>
          </w:p>
          <w:p w:rsidR="00DF0352" w:rsidRPr="0079574D" w:rsidRDefault="00DF0352">
            <w:pPr>
              <w:spacing w:after="0" w:line="240" w:lineRule="auto"/>
              <w:rPr>
                <w:rFonts w:ascii="Times New Roman" w:hAnsi="Times New Roman"/>
                <w:sz w:val="24"/>
                <w:szCs w:val="24"/>
              </w:rPr>
            </w:pPr>
            <w:r w:rsidRPr="0079574D">
              <w:rPr>
                <w:rFonts w:ascii="Times New Roman" w:hAnsi="Times New Roman"/>
                <w:b/>
                <w:sz w:val="24"/>
                <w:szCs w:val="24"/>
              </w:rPr>
              <w:t xml:space="preserve">Launags </w:t>
            </w:r>
            <w:r w:rsidRPr="0079574D">
              <w:rPr>
                <w:rFonts w:ascii="Times New Roman" w:hAnsi="Times New Roman"/>
                <w:sz w:val="24"/>
                <w:szCs w:val="24"/>
              </w:rPr>
              <w:t>atbilstoši pakalpojumu sniedzēja noteiktajam piedāvājumam;</w:t>
            </w:r>
          </w:p>
          <w:p w:rsidR="00DF0352" w:rsidRPr="0079574D" w:rsidRDefault="00DF0352">
            <w:pPr>
              <w:spacing w:after="0" w:line="240" w:lineRule="auto"/>
              <w:rPr>
                <w:rFonts w:ascii="Times New Roman" w:hAnsi="Times New Roman"/>
                <w:sz w:val="24"/>
                <w:szCs w:val="24"/>
              </w:rPr>
            </w:pPr>
            <w:r w:rsidRPr="0079574D">
              <w:rPr>
                <w:rFonts w:ascii="Times New Roman" w:hAnsi="Times New Roman"/>
                <w:b/>
                <w:bCs/>
                <w:sz w:val="24"/>
                <w:szCs w:val="24"/>
              </w:rPr>
              <w:t>Vakariņas</w:t>
            </w:r>
            <w:r w:rsidRPr="0079574D">
              <w:rPr>
                <w:rFonts w:ascii="Times New Roman" w:hAnsi="Times New Roman"/>
                <w:sz w:val="24"/>
                <w:szCs w:val="24"/>
              </w:rPr>
              <w:t xml:space="preserve"> vienai personai:</w:t>
            </w:r>
          </w:p>
          <w:p w:rsidR="00DF0352" w:rsidRPr="0079574D" w:rsidRDefault="00DF0352" w:rsidP="00DF0352">
            <w:pPr>
              <w:numPr>
                <w:ilvl w:val="0"/>
                <w:numId w:val="23"/>
              </w:numPr>
              <w:suppressAutoHyphens/>
              <w:spacing w:after="0" w:line="240" w:lineRule="auto"/>
              <w:rPr>
                <w:rFonts w:ascii="Times New Roman" w:hAnsi="Times New Roman"/>
                <w:sz w:val="24"/>
                <w:szCs w:val="24"/>
              </w:rPr>
            </w:pPr>
            <w:r w:rsidRPr="0079574D">
              <w:rPr>
                <w:rFonts w:ascii="Times New Roman" w:hAnsi="Times New Roman"/>
                <w:sz w:val="24"/>
                <w:szCs w:val="24"/>
              </w:rPr>
              <w:t>svaigie salāti ar mērci;</w:t>
            </w:r>
          </w:p>
          <w:p w:rsidR="00DF0352" w:rsidRPr="0079574D" w:rsidRDefault="00DF0352" w:rsidP="00DF0352">
            <w:pPr>
              <w:numPr>
                <w:ilvl w:val="0"/>
                <w:numId w:val="23"/>
              </w:numPr>
              <w:suppressAutoHyphens/>
              <w:spacing w:after="0" w:line="240" w:lineRule="auto"/>
              <w:rPr>
                <w:rFonts w:ascii="Times New Roman" w:hAnsi="Times New Roman"/>
                <w:sz w:val="24"/>
                <w:szCs w:val="24"/>
              </w:rPr>
            </w:pPr>
            <w:r w:rsidRPr="0079574D">
              <w:rPr>
                <w:rFonts w:ascii="Times New Roman" w:hAnsi="Times New Roman"/>
                <w:sz w:val="24"/>
                <w:szCs w:val="24"/>
              </w:rPr>
              <w:t>otrais ēdiens: gaļas vai zivju izstrādājumi, piedevas,</w:t>
            </w:r>
          </w:p>
          <w:p w:rsidR="00DF0352" w:rsidRPr="0079574D" w:rsidRDefault="00DF0352" w:rsidP="00DF0352">
            <w:pPr>
              <w:numPr>
                <w:ilvl w:val="0"/>
                <w:numId w:val="23"/>
              </w:numPr>
              <w:suppressAutoHyphens/>
              <w:spacing w:after="0" w:line="240" w:lineRule="auto"/>
              <w:rPr>
                <w:rFonts w:ascii="Times New Roman" w:hAnsi="Times New Roman"/>
                <w:sz w:val="24"/>
                <w:szCs w:val="24"/>
              </w:rPr>
            </w:pPr>
            <w:r w:rsidRPr="0079574D">
              <w:rPr>
                <w:rFonts w:ascii="Times New Roman" w:hAnsi="Times New Roman"/>
                <w:sz w:val="24"/>
                <w:szCs w:val="24"/>
              </w:rPr>
              <w:t>maize;</w:t>
            </w:r>
          </w:p>
          <w:p w:rsidR="00DF0352" w:rsidRPr="0079574D" w:rsidRDefault="00DF0352" w:rsidP="00DF0352">
            <w:pPr>
              <w:numPr>
                <w:ilvl w:val="0"/>
                <w:numId w:val="23"/>
              </w:numPr>
              <w:suppressAutoHyphens/>
              <w:spacing w:after="0" w:line="240" w:lineRule="auto"/>
              <w:rPr>
                <w:rFonts w:ascii="Times New Roman" w:hAnsi="Times New Roman"/>
                <w:sz w:val="24"/>
                <w:szCs w:val="24"/>
              </w:rPr>
            </w:pPr>
            <w:r w:rsidRPr="0079574D">
              <w:rPr>
                <w:rFonts w:ascii="Times New Roman" w:hAnsi="Times New Roman"/>
                <w:sz w:val="24"/>
                <w:szCs w:val="24"/>
              </w:rPr>
              <w:t>dzēriens;</w:t>
            </w:r>
          </w:p>
          <w:p w:rsidR="00DF0352" w:rsidRPr="0079574D" w:rsidRDefault="00DF0352" w:rsidP="00DF0352">
            <w:pPr>
              <w:numPr>
                <w:ilvl w:val="0"/>
                <w:numId w:val="23"/>
              </w:numPr>
              <w:suppressAutoHyphens/>
              <w:spacing w:after="0" w:line="240" w:lineRule="auto"/>
              <w:rPr>
                <w:rFonts w:ascii="Times New Roman" w:hAnsi="Times New Roman"/>
                <w:sz w:val="24"/>
                <w:szCs w:val="24"/>
              </w:rPr>
            </w:pPr>
            <w:r w:rsidRPr="0079574D">
              <w:rPr>
                <w:rFonts w:ascii="Times New Roman" w:hAnsi="Times New Roman"/>
                <w:sz w:val="24"/>
                <w:szCs w:val="24"/>
              </w:rPr>
              <w:t>saldais ēdiens.</w:t>
            </w:r>
          </w:p>
          <w:p w:rsidR="00DF0352" w:rsidRPr="0079574D" w:rsidRDefault="00DF0352">
            <w:pPr>
              <w:spacing w:after="0" w:line="240" w:lineRule="auto"/>
              <w:jc w:val="both"/>
              <w:rPr>
                <w:rFonts w:ascii="Times New Roman" w:hAnsi="Times New Roman"/>
                <w:sz w:val="24"/>
                <w:szCs w:val="24"/>
              </w:rPr>
            </w:pPr>
            <w:r w:rsidRPr="0079574D">
              <w:rPr>
                <w:rFonts w:ascii="Times New Roman" w:hAnsi="Times New Roman"/>
                <w:sz w:val="24"/>
                <w:szCs w:val="24"/>
              </w:rPr>
              <w:t>Pretendentam nepieciešamības gadījumā jānodrošina veģetāra ēdiena piedāvājums.</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drošība</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jc w:val="both"/>
              <w:rPr>
                <w:rFonts w:ascii="Times New Roman" w:hAnsi="Times New Roman"/>
                <w:sz w:val="24"/>
                <w:szCs w:val="24"/>
              </w:rPr>
            </w:pPr>
            <w:r w:rsidRPr="0079574D">
              <w:rPr>
                <w:rFonts w:ascii="Times New Roman" w:hAnsi="Times New Roman"/>
                <w:sz w:val="24"/>
                <w:szCs w:val="24"/>
              </w:rPr>
              <w:t>Pakalpojuma sniedzējs nodrošina dalībnieku un darbinieku drošību, saskaņā ar LR spēkā esošiem normatīvajiem aktiem.</w:t>
            </w:r>
          </w:p>
          <w:p w:rsidR="00DF0352" w:rsidRPr="0079574D" w:rsidRDefault="00DF0352">
            <w:pPr>
              <w:jc w:val="both"/>
              <w:rPr>
                <w:rFonts w:ascii="Times New Roman" w:hAnsi="Times New Roman"/>
                <w:sz w:val="24"/>
                <w:szCs w:val="24"/>
              </w:rPr>
            </w:pPr>
            <w:r w:rsidRPr="0079574D">
              <w:rPr>
                <w:rFonts w:ascii="Times New Roman" w:hAnsi="Times New Roman"/>
                <w:sz w:val="24"/>
                <w:szCs w:val="24"/>
              </w:rPr>
              <w:t xml:space="preserve">Pakalpojuma sniedzējs organizē un nodrošina nometnes norisi atbilstoši Ministru kabineta </w:t>
            </w:r>
            <w:proofErr w:type="gramStart"/>
            <w:r w:rsidRPr="0079574D">
              <w:rPr>
                <w:rFonts w:ascii="Times New Roman" w:hAnsi="Times New Roman"/>
                <w:sz w:val="24"/>
                <w:szCs w:val="24"/>
              </w:rPr>
              <w:t>2009.gada</w:t>
            </w:r>
            <w:proofErr w:type="gramEnd"/>
            <w:r w:rsidRPr="0079574D">
              <w:rPr>
                <w:rFonts w:ascii="Times New Roman" w:hAnsi="Times New Roman"/>
                <w:sz w:val="24"/>
                <w:szCs w:val="24"/>
              </w:rPr>
              <w:t xml:space="preserve"> 1.septembra noteikumos Nr.981 “Bērnu nometņu organizēšanas un darbības kārtība” noteiktajām prasībām. </w:t>
            </w:r>
          </w:p>
          <w:p w:rsidR="00DF0352" w:rsidRPr="0079574D" w:rsidRDefault="00DF0352">
            <w:pPr>
              <w:jc w:val="both"/>
              <w:rPr>
                <w:rFonts w:ascii="Times New Roman" w:hAnsi="Times New Roman"/>
                <w:sz w:val="24"/>
                <w:szCs w:val="24"/>
              </w:rPr>
            </w:pPr>
            <w:r w:rsidRPr="0079574D">
              <w:rPr>
                <w:rFonts w:ascii="Times New Roman" w:hAnsi="Times New Roman"/>
                <w:sz w:val="24"/>
                <w:szCs w:val="24"/>
              </w:rPr>
              <w:lastRenderedPageBreak/>
              <w:t xml:space="preserve">Pakalpojuma sniedzējs nodrošina nometnes reģistrēšanu interneta vietnē </w:t>
            </w:r>
            <w:hyperlink r:id="rId14" w:history="1">
              <w:r w:rsidRPr="0079574D">
                <w:rPr>
                  <w:rStyle w:val="Hipersaite"/>
                  <w:sz w:val="24"/>
                  <w:szCs w:val="24"/>
                </w:rPr>
                <w:t>www.nometnes.gov.lv</w:t>
              </w:r>
            </w:hyperlink>
            <w:r w:rsidRPr="0079574D">
              <w:rPr>
                <w:rStyle w:val="Hipersaite"/>
                <w:sz w:val="24"/>
                <w:szCs w:val="24"/>
              </w:rPr>
              <w:t xml:space="preserve"> </w:t>
            </w:r>
            <w:r w:rsidRPr="0079574D">
              <w:rPr>
                <w:rFonts w:ascii="Times New Roman" w:hAnsi="Times New Roman"/>
                <w:sz w:val="24"/>
                <w:szCs w:val="24"/>
              </w:rPr>
              <w:t>3 darba dienas pirms konkrētās nometnes sākuma.</w:t>
            </w:r>
          </w:p>
          <w:p w:rsidR="00DF0352" w:rsidRPr="0079574D" w:rsidRDefault="00DF0352">
            <w:pPr>
              <w:jc w:val="both"/>
              <w:rPr>
                <w:rFonts w:ascii="Times New Roman" w:hAnsi="Times New Roman"/>
                <w:sz w:val="24"/>
                <w:szCs w:val="24"/>
              </w:rPr>
            </w:pPr>
            <w:r w:rsidRPr="0079574D">
              <w:rPr>
                <w:rFonts w:ascii="Times New Roman" w:hAnsi="Times New Roman"/>
                <w:sz w:val="24"/>
                <w:szCs w:val="24"/>
              </w:rPr>
              <w:t>Pakalpojuma sniedzējs slēdz rakstisku līgumu ar katra dalībnieka likumisko pārstāvi par dalībnieka uzņemšanu konkrētajā nometnē.</w:t>
            </w:r>
          </w:p>
          <w:p w:rsidR="00DF0352" w:rsidRPr="0079574D" w:rsidRDefault="00DF0352">
            <w:pPr>
              <w:rPr>
                <w:rFonts w:ascii="Times New Roman" w:hAnsi="Times New Roman"/>
                <w:sz w:val="24"/>
                <w:szCs w:val="24"/>
              </w:rPr>
            </w:pPr>
            <w:r w:rsidRPr="0079574D">
              <w:rPr>
                <w:rFonts w:ascii="Times New Roman" w:hAnsi="Times New Roman"/>
                <w:sz w:val="24"/>
                <w:szCs w:val="24"/>
              </w:rPr>
              <w:t>Pakalpojuma sniedzējs pieprasa un uzglabā visus nepieciešamos dokumentus nometnes organizēšanai atbilstoši Latvijas Republikā spēkā esošo normatīvu aktu prasībām</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lastRenderedPageBreak/>
              <w:t>Nometnes aktivitāšu publicitāte un dalībnieku piesaiste</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tabs>
                <w:tab w:val="left" w:pos="3210"/>
              </w:tabs>
              <w:jc w:val="both"/>
              <w:rPr>
                <w:rFonts w:ascii="Times New Roman" w:hAnsi="Times New Roman"/>
                <w:sz w:val="24"/>
                <w:szCs w:val="24"/>
              </w:rPr>
            </w:pPr>
            <w:r w:rsidRPr="0079574D">
              <w:rPr>
                <w:rFonts w:ascii="Times New Roman" w:hAnsi="Times New Roman"/>
                <w:sz w:val="24"/>
                <w:szCs w:val="24"/>
              </w:rPr>
              <w:t xml:space="preserve">Pakalpojuma sniedzējs izplata informāciju par nometni pašvaldības tīmekļa vietnē </w:t>
            </w:r>
            <w:hyperlink r:id="rId15" w:history="1">
              <w:r w:rsidRPr="0079574D">
                <w:rPr>
                  <w:rStyle w:val="Hipersaite"/>
                  <w:sz w:val="24"/>
                  <w:szCs w:val="24"/>
                </w:rPr>
                <w:t>www.ventspilsnovads.lv</w:t>
              </w:r>
            </w:hyperlink>
            <w:r w:rsidRPr="0079574D">
              <w:rPr>
                <w:rFonts w:ascii="Times New Roman" w:hAnsi="Times New Roman"/>
                <w:sz w:val="24"/>
                <w:szCs w:val="24"/>
              </w:rPr>
              <w:t xml:space="preserve"> un pašvaldības bezmaksas informatīvajā izdevumā „Ventspils novadnieks”, sociālajos tīklos, informāciju iepriekš saskaņojot ar Pasūtītāju.</w:t>
            </w:r>
          </w:p>
          <w:p w:rsidR="00DF0352" w:rsidRPr="0079574D" w:rsidRDefault="00DF0352">
            <w:pPr>
              <w:tabs>
                <w:tab w:val="left" w:pos="3210"/>
              </w:tabs>
              <w:jc w:val="both"/>
              <w:rPr>
                <w:rFonts w:ascii="Times New Roman" w:hAnsi="Times New Roman"/>
                <w:sz w:val="24"/>
                <w:szCs w:val="24"/>
              </w:rPr>
            </w:pPr>
            <w:r w:rsidRPr="0079574D">
              <w:rPr>
                <w:rFonts w:ascii="Times New Roman" w:hAnsi="Times New Roman"/>
                <w:sz w:val="24"/>
                <w:szCs w:val="24"/>
              </w:rPr>
              <w:t>Pakalpojuma sniedzējs sadarbībā ar pasūtītāju nodrošina informācijas par pieteikšanos nometnei izplatīšanu</w:t>
            </w:r>
            <w:proofErr w:type="gramStart"/>
            <w:r w:rsidRPr="0079574D">
              <w:rPr>
                <w:rFonts w:ascii="Times New Roman" w:hAnsi="Times New Roman"/>
                <w:sz w:val="24"/>
                <w:szCs w:val="24"/>
              </w:rPr>
              <w:t xml:space="preserve">  </w:t>
            </w:r>
            <w:proofErr w:type="gramEnd"/>
            <w:r w:rsidRPr="0079574D">
              <w:rPr>
                <w:rFonts w:ascii="Times New Roman" w:hAnsi="Times New Roman"/>
                <w:sz w:val="24"/>
                <w:szCs w:val="24"/>
              </w:rPr>
              <w:t>vismaz vienu mēnesi pirms nometnes sākuma.</w:t>
            </w:r>
          </w:p>
          <w:p w:rsidR="00DF0352" w:rsidRPr="0079574D" w:rsidRDefault="00DF0352">
            <w:pPr>
              <w:jc w:val="both"/>
              <w:rPr>
                <w:rFonts w:ascii="Times New Roman" w:hAnsi="Times New Roman"/>
                <w:sz w:val="24"/>
                <w:szCs w:val="24"/>
              </w:rPr>
            </w:pPr>
            <w:r w:rsidRPr="0079574D">
              <w:rPr>
                <w:rFonts w:ascii="Times New Roman" w:hAnsi="Times New Roman"/>
                <w:sz w:val="24"/>
                <w:szCs w:val="24"/>
              </w:rPr>
              <w:t>Pakalpojuma sniedzējs slēdz rakstisku līgumu ar katra dalībnieka likumisko pārstāvi par dalībnieka uzņemšanu nometnē.</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Personāla nodrošinājums</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spacing w:line="240" w:lineRule="auto"/>
              <w:jc w:val="both"/>
              <w:rPr>
                <w:rFonts w:ascii="Times New Roman" w:hAnsi="Times New Roman"/>
                <w:sz w:val="24"/>
                <w:szCs w:val="24"/>
              </w:rPr>
            </w:pPr>
            <w:r w:rsidRPr="0079574D">
              <w:rPr>
                <w:rFonts w:ascii="Times New Roman" w:hAnsi="Times New Roman"/>
                <w:sz w:val="24"/>
                <w:szCs w:val="24"/>
              </w:rPr>
              <w:t>Bērniem un jauniešiem ar funkcionāliem traucējumiem ir iespēja piedalīties nometnēs ar savu likumisko pārstāvi vai asistentu, tādējādi nodrošinot pilnvērtīgu piedalīšanos nometņu aktivitātēs.</w:t>
            </w:r>
          </w:p>
          <w:p w:rsidR="00DF0352" w:rsidRPr="0079574D" w:rsidRDefault="00DF0352">
            <w:pPr>
              <w:spacing w:line="240" w:lineRule="auto"/>
              <w:jc w:val="both"/>
              <w:rPr>
                <w:rFonts w:ascii="Times New Roman" w:hAnsi="Times New Roman"/>
                <w:sz w:val="24"/>
                <w:szCs w:val="24"/>
              </w:rPr>
            </w:pPr>
            <w:r w:rsidRPr="0079574D">
              <w:rPr>
                <w:rFonts w:ascii="Times New Roman" w:hAnsi="Times New Roman"/>
                <w:b/>
                <w:sz w:val="24"/>
                <w:szCs w:val="24"/>
              </w:rPr>
              <w:t xml:space="preserve">Nometnes vadītājs </w:t>
            </w:r>
            <w:r w:rsidRPr="0079574D">
              <w:rPr>
                <w:rFonts w:ascii="Times New Roman" w:hAnsi="Times New Roman"/>
                <w:sz w:val="24"/>
                <w:szCs w:val="24"/>
              </w:rPr>
              <w:t>ar atbilstošu nometnes vadītāja apliecību, kurš atradīsies aktivitāšu norises vietā katrā no konkrētās nometnes dienām;</w:t>
            </w:r>
          </w:p>
          <w:p w:rsidR="00DF0352" w:rsidRPr="0079574D" w:rsidRDefault="00DF0352">
            <w:pPr>
              <w:spacing w:line="240" w:lineRule="auto"/>
              <w:jc w:val="both"/>
              <w:rPr>
                <w:rFonts w:ascii="Times New Roman" w:hAnsi="Times New Roman"/>
                <w:sz w:val="24"/>
                <w:szCs w:val="24"/>
              </w:rPr>
            </w:pPr>
            <w:r w:rsidRPr="0079574D">
              <w:rPr>
                <w:rFonts w:ascii="Times New Roman" w:hAnsi="Times New Roman"/>
                <w:b/>
                <w:sz w:val="24"/>
                <w:szCs w:val="24"/>
              </w:rPr>
              <w:t>Pedagogi,</w:t>
            </w:r>
            <w:r w:rsidRPr="0079574D">
              <w:rPr>
                <w:rFonts w:ascii="Times New Roman" w:hAnsi="Times New Roman"/>
                <w:sz w:val="24"/>
                <w:szCs w:val="24"/>
              </w:rPr>
              <w:t xml:space="preserve"> pedagogu asistenti un nodarbību vadītāji ar atbilstošu kvalifikāciju un pieredzi darbā ar bērniem ar funkcionāliem traucējumiem;</w:t>
            </w:r>
          </w:p>
          <w:p w:rsidR="00DF0352" w:rsidRPr="0079574D" w:rsidRDefault="00DF0352">
            <w:pPr>
              <w:spacing w:line="240" w:lineRule="auto"/>
              <w:rPr>
                <w:rFonts w:ascii="Times New Roman" w:hAnsi="Times New Roman"/>
                <w:b/>
                <w:sz w:val="24"/>
                <w:szCs w:val="24"/>
              </w:rPr>
            </w:pPr>
            <w:r w:rsidRPr="0079574D">
              <w:rPr>
                <w:rFonts w:ascii="Times New Roman" w:hAnsi="Times New Roman"/>
                <w:sz w:val="24"/>
                <w:szCs w:val="24"/>
              </w:rPr>
              <w:t xml:space="preserve">Veselīga uztura aktivitātes </w:t>
            </w:r>
            <w:r w:rsidRPr="0079574D">
              <w:rPr>
                <w:rFonts w:ascii="Times New Roman" w:hAnsi="Times New Roman"/>
                <w:b/>
                <w:sz w:val="24"/>
                <w:szCs w:val="24"/>
              </w:rPr>
              <w:t>profesionālis, kurš apguvis veselīga uztura zināšanas, iegūstot atbilstošu sertifikātu vai diplomu.</w:t>
            </w:r>
          </w:p>
          <w:p w:rsidR="00DF0352" w:rsidRPr="0079574D" w:rsidRDefault="00DF0352">
            <w:pPr>
              <w:spacing w:line="240" w:lineRule="auto"/>
              <w:rPr>
                <w:rFonts w:ascii="Times New Roman" w:hAnsi="Times New Roman"/>
                <w:b/>
                <w:sz w:val="24"/>
                <w:szCs w:val="24"/>
              </w:rPr>
            </w:pPr>
            <w:r w:rsidRPr="0079574D">
              <w:rPr>
                <w:rFonts w:ascii="Times New Roman" w:hAnsi="Times New Roman"/>
                <w:sz w:val="24"/>
                <w:szCs w:val="24"/>
              </w:rPr>
              <w:t xml:space="preserve">Fiziskās aktivitātes-praktiskas nodarbības sporta zālē un sporta laukumā </w:t>
            </w:r>
            <w:r w:rsidRPr="0079574D">
              <w:rPr>
                <w:rFonts w:ascii="Times New Roman" w:hAnsi="Times New Roman"/>
                <w:b/>
                <w:sz w:val="24"/>
                <w:szCs w:val="24"/>
              </w:rPr>
              <w:t>vada profesionālis ar atbilstošu diplomu par iegūto izglītību.</w:t>
            </w:r>
          </w:p>
          <w:p w:rsidR="00DF0352" w:rsidRPr="0079574D" w:rsidRDefault="00DF0352">
            <w:pPr>
              <w:jc w:val="both"/>
              <w:rPr>
                <w:rFonts w:ascii="Times New Roman" w:hAnsi="Times New Roman"/>
                <w:sz w:val="24"/>
                <w:szCs w:val="24"/>
              </w:rPr>
            </w:pPr>
            <w:r w:rsidRPr="0079574D">
              <w:rPr>
                <w:rFonts w:ascii="Times New Roman" w:hAnsi="Times New Roman"/>
                <w:sz w:val="24"/>
                <w:szCs w:val="24"/>
              </w:rPr>
              <w:t xml:space="preserve">Vismaz </w:t>
            </w:r>
            <w:r w:rsidRPr="0079574D">
              <w:rPr>
                <w:rFonts w:ascii="Times New Roman" w:hAnsi="Times New Roman"/>
                <w:b/>
                <w:sz w:val="24"/>
                <w:szCs w:val="24"/>
              </w:rPr>
              <w:t xml:space="preserve">viens medicīnas darbinieks </w:t>
            </w:r>
            <w:r w:rsidRPr="0079574D">
              <w:rPr>
                <w:rFonts w:ascii="Times New Roman" w:hAnsi="Times New Roman"/>
                <w:sz w:val="24"/>
                <w:szCs w:val="24"/>
              </w:rPr>
              <w:t>aktivitāšu norises vietā, katrā no konkrētās nometnes dienām.</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 xml:space="preserve">Citas prasības </w:t>
            </w:r>
          </w:p>
        </w:tc>
        <w:tc>
          <w:tcPr>
            <w:tcW w:w="6663" w:type="dxa"/>
            <w:tcBorders>
              <w:top w:val="single" w:sz="4" w:space="0" w:color="auto"/>
              <w:left w:val="single" w:sz="4" w:space="0" w:color="auto"/>
              <w:bottom w:val="single" w:sz="4" w:space="0" w:color="auto"/>
              <w:right w:val="single" w:sz="4" w:space="0" w:color="auto"/>
            </w:tcBorders>
          </w:tcPr>
          <w:p w:rsidR="00DF0352" w:rsidRPr="0079574D" w:rsidRDefault="00DF0352">
            <w:pPr>
              <w:spacing w:line="254" w:lineRule="auto"/>
              <w:jc w:val="both"/>
              <w:rPr>
                <w:rFonts w:ascii="Times New Roman" w:hAnsi="Times New Roman"/>
                <w:sz w:val="24"/>
                <w:szCs w:val="24"/>
              </w:rPr>
            </w:pPr>
            <w:r w:rsidRPr="0079574D">
              <w:rPr>
                <w:rFonts w:ascii="Times New Roman" w:hAnsi="Times New Roman"/>
                <w:sz w:val="24"/>
                <w:szCs w:val="24"/>
              </w:rPr>
              <w:t xml:space="preserve">Pakalpojuma sniedzējs nodrošina visus nometnes aktivitātēm nepieciešamos materiālus un inventāru. </w:t>
            </w:r>
          </w:p>
          <w:p w:rsidR="00DF0352" w:rsidRPr="0079574D" w:rsidRDefault="00DF0352">
            <w:pPr>
              <w:spacing w:line="254" w:lineRule="auto"/>
              <w:jc w:val="both"/>
              <w:rPr>
                <w:rFonts w:ascii="Times New Roman" w:hAnsi="Times New Roman"/>
                <w:b/>
                <w:sz w:val="24"/>
                <w:szCs w:val="24"/>
              </w:rPr>
            </w:pPr>
            <w:r w:rsidRPr="0079574D">
              <w:rPr>
                <w:rFonts w:ascii="Times New Roman" w:hAnsi="Times New Roman"/>
                <w:sz w:val="24"/>
                <w:szCs w:val="24"/>
              </w:rPr>
              <w:t>Pakalpojuma sniedzējs nodrošina dalībnieku anketēšanu ar Pasūtītāja sagatavoto projekta dalībnieku aptaujas anketu.</w:t>
            </w:r>
          </w:p>
          <w:p w:rsidR="00DF0352" w:rsidRPr="0079574D" w:rsidRDefault="00DF0352">
            <w:pPr>
              <w:pStyle w:val="Virsraksts3"/>
              <w:keepNext w:val="0"/>
              <w:numPr>
                <w:ilvl w:val="0"/>
                <w:numId w:val="0"/>
              </w:numPr>
              <w:shd w:val="clear" w:color="auto" w:fill="FFFFFF"/>
              <w:tabs>
                <w:tab w:val="left" w:pos="720"/>
              </w:tabs>
              <w:spacing w:before="0" w:after="0" w:line="254" w:lineRule="auto"/>
              <w:ind w:hanging="108"/>
              <w:jc w:val="both"/>
              <w:rPr>
                <w:b w:val="0"/>
                <w:bCs w:val="0"/>
                <w:sz w:val="24"/>
                <w:szCs w:val="24"/>
                <w:lang w:val="lv-LV"/>
              </w:rPr>
            </w:pPr>
            <w:r w:rsidRPr="0079574D">
              <w:rPr>
                <w:b w:val="0"/>
                <w:sz w:val="24"/>
                <w:szCs w:val="24"/>
                <w:lang w:val="lv-LV"/>
              </w:rPr>
              <w:t>Pakalpojuma sniedzējs ir atbildīgs par Fizisko personu datu aizsardzības likumā</w:t>
            </w:r>
            <w:r w:rsidRPr="0079574D">
              <w:rPr>
                <w:b w:val="0"/>
                <w:bCs w:val="0"/>
                <w:sz w:val="24"/>
                <w:szCs w:val="24"/>
                <w:lang w:val="lv-LV"/>
              </w:rPr>
              <w:t xml:space="preserve"> un Bērnu tiesību aizsardzības likumā noteikto prasību nodrošināšanu.</w:t>
            </w:r>
          </w:p>
          <w:p w:rsidR="00DF0352" w:rsidRPr="0079574D" w:rsidRDefault="00DF0352">
            <w:pPr>
              <w:tabs>
                <w:tab w:val="left" w:pos="176"/>
              </w:tabs>
              <w:spacing w:line="254" w:lineRule="auto"/>
              <w:jc w:val="both"/>
              <w:rPr>
                <w:rFonts w:ascii="Times New Roman" w:hAnsi="Times New Roman"/>
                <w:b/>
                <w:sz w:val="24"/>
                <w:szCs w:val="24"/>
              </w:rPr>
            </w:pPr>
            <w:r w:rsidRPr="0079574D">
              <w:rPr>
                <w:rFonts w:ascii="Times New Roman" w:hAnsi="Times New Roman"/>
                <w:sz w:val="24"/>
                <w:szCs w:val="24"/>
              </w:rPr>
              <w:t xml:space="preserve">Pakalpojuma sniedzējs sagatavo un 5 darba dienu laikā pēc nometnes iesniedz Pasūtītājam nometnes dalībnieku reģistrācijas lapas ar parakstiem un nometnes izvērtējumu, brīvā formā aprakstot </w:t>
            </w:r>
            <w:r w:rsidRPr="0079574D">
              <w:rPr>
                <w:rFonts w:ascii="Times New Roman" w:hAnsi="Times New Roman"/>
                <w:sz w:val="24"/>
                <w:szCs w:val="24"/>
              </w:rPr>
              <w:lastRenderedPageBreak/>
              <w:t>pasākuma norises gaitu, dalībnieku skaitu, raksturojumu, pasākuma efektivitātes novērtējumu, secinājumus un priekšlikumus, izvērtējumam pievienojot fotogrāfijas.</w:t>
            </w:r>
          </w:p>
          <w:p w:rsidR="00DF0352" w:rsidRPr="0079574D" w:rsidRDefault="00DF0352">
            <w:pPr>
              <w:spacing w:line="240" w:lineRule="auto"/>
              <w:jc w:val="both"/>
              <w:rPr>
                <w:rFonts w:ascii="Times New Roman" w:hAnsi="Times New Roman"/>
                <w:sz w:val="24"/>
                <w:szCs w:val="24"/>
                <w:highlight w:val="yellow"/>
              </w:rPr>
            </w:pPr>
          </w:p>
        </w:tc>
      </w:tr>
    </w:tbl>
    <w:p w:rsidR="00A71648" w:rsidRPr="0079574D" w:rsidRDefault="00A71648" w:rsidP="00DF0352">
      <w:pPr>
        <w:spacing w:after="0"/>
        <w:jc w:val="center"/>
        <w:rPr>
          <w:rFonts w:ascii="Times New Roman" w:hAnsi="Times New Roman"/>
          <w:sz w:val="28"/>
          <w:szCs w:val="28"/>
        </w:rPr>
      </w:pPr>
    </w:p>
    <w:p w:rsidR="00A71648" w:rsidRPr="0079574D" w:rsidRDefault="00A71648">
      <w:pPr>
        <w:rPr>
          <w:rFonts w:ascii="Times New Roman" w:hAnsi="Times New Roman"/>
          <w:sz w:val="28"/>
          <w:szCs w:val="28"/>
        </w:rPr>
      </w:pPr>
      <w:r w:rsidRPr="0079574D">
        <w:rPr>
          <w:rFonts w:ascii="Times New Roman" w:hAnsi="Times New Roman"/>
          <w:sz w:val="28"/>
          <w:szCs w:val="28"/>
        </w:rPr>
        <w:br w:type="page"/>
      </w:r>
    </w:p>
    <w:p w:rsidR="00DF0352" w:rsidRPr="0079574D" w:rsidRDefault="00DF0352" w:rsidP="00DF0352">
      <w:pPr>
        <w:spacing w:after="0"/>
        <w:jc w:val="center"/>
        <w:rPr>
          <w:rFonts w:ascii="Times New Roman" w:hAnsi="Times New Roman"/>
          <w:sz w:val="28"/>
          <w:szCs w:val="28"/>
        </w:rPr>
      </w:pPr>
      <w:r w:rsidRPr="0079574D">
        <w:rPr>
          <w:rFonts w:ascii="Times New Roman" w:hAnsi="Times New Roman"/>
          <w:sz w:val="28"/>
          <w:szCs w:val="28"/>
        </w:rPr>
        <w:lastRenderedPageBreak/>
        <w:t>TEHNISKĀ SPECIFIKĀCIJA</w:t>
      </w:r>
    </w:p>
    <w:p w:rsidR="00DF0352" w:rsidRPr="0079574D" w:rsidRDefault="00DF0352" w:rsidP="00DF0352">
      <w:pPr>
        <w:spacing w:after="0"/>
        <w:jc w:val="center"/>
        <w:rPr>
          <w:rFonts w:ascii="Times New Roman" w:hAnsi="Times New Roman"/>
          <w:b/>
          <w:sz w:val="28"/>
          <w:szCs w:val="28"/>
        </w:rPr>
      </w:pPr>
      <w:r w:rsidRPr="0079574D">
        <w:rPr>
          <w:rFonts w:ascii="Times New Roman" w:hAnsi="Times New Roman"/>
          <w:sz w:val="28"/>
          <w:szCs w:val="28"/>
        </w:rPr>
        <w:t xml:space="preserve">Iepirkuma priekšmeta </w:t>
      </w:r>
      <w:r w:rsidRPr="0079574D">
        <w:rPr>
          <w:rFonts w:ascii="Times New Roman" w:hAnsi="Times New Roman"/>
          <w:b/>
          <w:sz w:val="28"/>
          <w:szCs w:val="28"/>
        </w:rPr>
        <w:t>2.daļa</w:t>
      </w:r>
    </w:p>
    <w:p w:rsidR="00DF0352" w:rsidRPr="0079574D" w:rsidRDefault="00DF0352" w:rsidP="00DF0352">
      <w:pPr>
        <w:spacing w:after="0"/>
        <w:jc w:val="center"/>
        <w:rPr>
          <w:rFonts w:ascii="Times New Roman" w:hAnsi="Times New Roman"/>
          <w:b/>
          <w:sz w:val="28"/>
          <w:szCs w:val="28"/>
        </w:rPr>
      </w:pPr>
    </w:p>
    <w:p w:rsidR="00DF0352" w:rsidRPr="0079574D" w:rsidRDefault="00DF0352" w:rsidP="00DF0352">
      <w:pPr>
        <w:jc w:val="center"/>
        <w:rPr>
          <w:rFonts w:ascii="Times New Roman" w:hAnsi="Times New Roman"/>
          <w:b/>
          <w:i/>
          <w:sz w:val="28"/>
          <w:szCs w:val="28"/>
        </w:rPr>
      </w:pPr>
      <w:r w:rsidRPr="0079574D">
        <w:rPr>
          <w:rFonts w:ascii="Times New Roman" w:hAnsi="Times New Roman"/>
          <w:b/>
          <w:i/>
          <w:sz w:val="28"/>
          <w:szCs w:val="28"/>
        </w:rPr>
        <w:t>Diennakts nometne jauniešiem par tēmu „FIZISKĀ AKTIVITĀTE, VESELĪGS UZTURS, GARĪGĀ VESELĪBA, ATKARĪBU MAZINĀŠANA, SEKSUĀLĀ UN REPRODUKTĪVĀ VESELĪBA”</w:t>
      </w:r>
    </w:p>
    <w:p w:rsidR="00DF0352" w:rsidRPr="0079574D" w:rsidRDefault="00DF0352" w:rsidP="00DF0352">
      <w:pPr>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jc w:val="center"/>
              <w:rPr>
                <w:rFonts w:ascii="Times New Roman" w:hAnsi="Times New Roman"/>
                <w:b/>
                <w:sz w:val="24"/>
                <w:szCs w:val="24"/>
              </w:rPr>
            </w:pPr>
            <w:r w:rsidRPr="0079574D">
              <w:rPr>
                <w:rFonts w:ascii="Times New Roman" w:hAnsi="Times New Roman"/>
                <w:b/>
                <w:sz w:val="24"/>
                <w:szCs w:val="24"/>
              </w:rPr>
              <w:t>Iepirkuma priekšmets</w:t>
            </w:r>
          </w:p>
        </w:tc>
        <w:tc>
          <w:tcPr>
            <w:tcW w:w="6663" w:type="dxa"/>
            <w:tcBorders>
              <w:top w:val="single" w:sz="4" w:space="0" w:color="auto"/>
              <w:left w:val="single" w:sz="4" w:space="0" w:color="auto"/>
              <w:bottom w:val="single" w:sz="4" w:space="0" w:color="auto"/>
              <w:right w:val="single" w:sz="4" w:space="0" w:color="auto"/>
            </w:tcBorders>
          </w:tcPr>
          <w:p w:rsidR="00DF0352" w:rsidRPr="0079574D" w:rsidRDefault="00DF0352">
            <w:pPr>
              <w:rPr>
                <w:rFonts w:ascii="Times New Roman" w:hAnsi="Times New Roman"/>
                <w:sz w:val="28"/>
                <w:szCs w:val="28"/>
              </w:rPr>
            </w:pPr>
            <w:r w:rsidRPr="0079574D">
              <w:rPr>
                <w:rFonts w:ascii="Times New Roman" w:hAnsi="Times New Roman"/>
                <w:sz w:val="28"/>
                <w:szCs w:val="28"/>
              </w:rPr>
              <w:t>Diennakts nometne jauniešiem par tēmu</w:t>
            </w:r>
            <w:proofErr w:type="gramStart"/>
            <w:r w:rsidRPr="0079574D">
              <w:rPr>
                <w:rFonts w:ascii="Times New Roman" w:hAnsi="Times New Roman"/>
                <w:sz w:val="28"/>
                <w:szCs w:val="28"/>
              </w:rPr>
              <w:t xml:space="preserve">  </w:t>
            </w:r>
            <w:proofErr w:type="gramEnd"/>
            <w:r w:rsidRPr="0079574D">
              <w:rPr>
                <w:rFonts w:ascii="Times New Roman" w:hAnsi="Times New Roman"/>
                <w:sz w:val="28"/>
                <w:szCs w:val="28"/>
              </w:rPr>
              <w:t>„FIZISKĀ AKTIVITĀTE, VESELĪGS UZTURS, GARĪGĀ VESELĪBA, ATKARĪBU MAZINĀŠANA, SEKSUĀLĀ UN REPRODUKTĪVĀ VESELĪBA”</w:t>
            </w:r>
          </w:p>
          <w:p w:rsidR="00DF0352" w:rsidRPr="0079574D" w:rsidRDefault="00DF0352">
            <w:pPr>
              <w:rPr>
                <w:rFonts w:ascii="Times New Roman" w:hAnsi="Times New Roman"/>
                <w:sz w:val="24"/>
                <w:szCs w:val="24"/>
              </w:rPr>
            </w:pP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norises vieta</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sz w:val="24"/>
                <w:szCs w:val="24"/>
              </w:rPr>
            </w:pPr>
            <w:r w:rsidRPr="0079574D">
              <w:rPr>
                <w:rFonts w:ascii="Times New Roman" w:hAnsi="Times New Roman"/>
                <w:sz w:val="24"/>
                <w:szCs w:val="24"/>
              </w:rPr>
              <w:t>Ventspils novada teritorija</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norises laiks</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sz w:val="24"/>
                <w:szCs w:val="24"/>
              </w:rPr>
            </w:pPr>
            <w:r w:rsidRPr="0079574D">
              <w:rPr>
                <w:rFonts w:ascii="Times New Roman" w:hAnsi="Times New Roman"/>
                <w:sz w:val="24"/>
                <w:szCs w:val="24"/>
              </w:rPr>
              <w:t>Piecu diennakšu nometnes organizēšana 2017.</w:t>
            </w:r>
            <w:r w:rsidR="00A71648" w:rsidRPr="0079574D">
              <w:rPr>
                <w:rFonts w:ascii="Times New Roman" w:hAnsi="Times New Roman"/>
                <w:sz w:val="24"/>
                <w:szCs w:val="24"/>
              </w:rPr>
              <w:t xml:space="preserve"> </w:t>
            </w:r>
            <w:r w:rsidRPr="0079574D">
              <w:rPr>
                <w:rFonts w:ascii="Times New Roman" w:hAnsi="Times New Roman"/>
                <w:sz w:val="24"/>
                <w:szCs w:val="24"/>
              </w:rPr>
              <w:t xml:space="preserve">gada jūlijā – </w:t>
            </w:r>
            <w:proofErr w:type="gramStart"/>
            <w:r w:rsidRPr="0079574D">
              <w:rPr>
                <w:rFonts w:ascii="Times New Roman" w:hAnsi="Times New Roman"/>
                <w:sz w:val="24"/>
                <w:szCs w:val="24"/>
              </w:rPr>
              <w:t>18.augustam</w:t>
            </w:r>
            <w:proofErr w:type="gramEnd"/>
            <w:r w:rsidRPr="0079574D">
              <w:rPr>
                <w:rFonts w:ascii="Times New Roman" w:hAnsi="Times New Roman"/>
                <w:sz w:val="24"/>
                <w:szCs w:val="24"/>
              </w:rPr>
              <w:t xml:space="preserve"> (precīzs laiks tiks savstarpēji saskaņots)</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mērķauditorija</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sz w:val="24"/>
                <w:szCs w:val="24"/>
              </w:rPr>
            </w:pPr>
            <w:r w:rsidRPr="0079574D">
              <w:rPr>
                <w:rFonts w:ascii="Times New Roman" w:hAnsi="Times New Roman"/>
                <w:sz w:val="24"/>
                <w:szCs w:val="24"/>
              </w:rPr>
              <w:t>Ventspils novadā dzīvojoši jaunieši vecumā no 14-18 gadiem, īpaši no trūcīgām un maznodrošinātām ģimenēm, kopskaitā 25 personas (~3 jaunieši no katras novada skolas).</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darba valoda</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sz w:val="24"/>
                <w:szCs w:val="24"/>
              </w:rPr>
            </w:pPr>
            <w:r w:rsidRPr="0079574D">
              <w:rPr>
                <w:rFonts w:ascii="Times New Roman" w:hAnsi="Times New Roman"/>
                <w:sz w:val="24"/>
                <w:szCs w:val="24"/>
              </w:rPr>
              <w:t>Latviešu</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mērķis</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sz w:val="24"/>
                <w:szCs w:val="24"/>
              </w:rPr>
            </w:pPr>
            <w:r w:rsidRPr="0079574D">
              <w:rPr>
                <w:rFonts w:ascii="Times New Roman" w:hAnsi="Times New Roman"/>
                <w:sz w:val="24"/>
                <w:szCs w:val="24"/>
              </w:rPr>
              <w:t>Izglītot jauniešus ar teorētiskām un praktiskām</w:t>
            </w:r>
            <w:proofErr w:type="gramStart"/>
            <w:r w:rsidRPr="0079574D">
              <w:rPr>
                <w:rFonts w:ascii="Times New Roman" w:hAnsi="Times New Roman"/>
                <w:sz w:val="24"/>
                <w:szCs w:val="24"/>
              </w:rPr>
              <w:t xml:space="preserve">  </w:t>
            </w:r>
            <w:proofErr w:type="gramEnd"/>
            <w:r w:rsidRPr="0079574D">
              <w:rPr>
                <w:rFonts w:ascii="Times New Roman" w:hAnsi="Times New Roman"/>
                <w:sz w:val="24"/>
                <w:szCs w:val="24"/>
              </w:rPr>
              <w:t xml:space="preserve">nodarbībām par veselīgu uzturu, par pozitīvu savstarpējo komunikāciju, par seksuālo un reproduktīvo veselību, par atkarībām, to veidošanos, ietekmi un profilaksi. </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laikā jānodrošina</w:t>
            </w:r>
            <w:proofErr w:type="gramStart"/>
            <w:r w:rsidRPr="0079574D">
              <w:rPr>
                <w:rFonts w:ascii="Times New Roman" w:hAnsi="Times New Roman"/>
                <w:b/>
                <w:sz w:val="24"/>
                <w:szCs w:val="24"/>
              </w:rPr>
              <w:t xml:space="preserve">  </w:t>
            </w:r>
            <w:proofErr w:type="gramEnd"/>
            <w:r w:rsidRPr="0079574D">
              <w:rPr>
                <w:rFonts w:ascii="Times New Roman" w:hAnsi="Times New Roman"/>
                <w:b/>
                <w:sz w:val="24"/>
                <w:szCs w:val="24"/>
              </w:rPr>
              <w:t>aktivitātes</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spacing w:line="240" w:lineRule="auto"/>
              <w:jc w:val="both"/>
              <w:rPr>
                <w:rFonts w:ascii="Times New Roman" w:hAnsi="Times New Roman"/>
                <w:sz w:val="24"/>
                <w:szCs w:val="24"/>
              </w:rPr>
            </w:pPr>
            <w:r w:rsidRPr="0079574D">
              <w:rPr>
                <w:rFonts w:ascii="Times New Roman" w:hAnsi="Times New Roman"/>
                <w:sz w:val="24"/>
                <w:szCs w:val="24"/>
              </w:rPr>
              <w:t>Pakalpojuma sniedzējs nometnei izstrādā aktivitāšu plānu par sekojošām</w:t>
            </w:r>
            <w:r w:rsidRPr="0079574D">
              <w:rPr>
                <w:rFonts w:ascii="Times New Roman" w:hAnsi="Times New Roman"/>
                <w:color w:val="000000"/>
                <w:sz w:val="24"/>
                <w:szCs w:val="24"/>
                <w:lang w:eastAsia="lv-LV"/>
              </w:rPr>
              <w:t xml:space="preserve"> tēmām: 1) iemācies gatavot pats veselīgu maltīti; 2) no dabas dotais - Tavai veselībai (plānota kā daļa no tēmas – Veselīgais uzturs); 3) par pozitīvu savstarpējo komunikāciju veidošanu, konfliktu risināšanas nozīme un pamatprincipi; 4) par seksuālās un reproduktīvās veselības jautājumiem atsevišķi meitenēm un zēniem;5) par atkarībām, to veidošanos, ietekmi un profilaksi, </w:t>
            </w:r>
            <w:r w:rsidRPr="0079574D">
              <w:rPr>
                <w:rFonts w:ascii="Times New Roman" w:hAnsi="Times New Roman"/>
                <w:sz w:val="24"/>
                <w:szCs w:val="24"/>
              </w:rPr>
              <w:t xml:space="preserve">kurā detalizēti apraksta aktivitātes katrai nometnes dienai, iekļaujot nodarbību aprakstus, laikus un to ilgumu. </w:t>
            </w:r>
          </w:p>
          <w:p w:rsidR="00DF0352" w:rsidRPr="0079574D" w:rsidRDefault="00DF0352">
            <w:pPr>
              <w:spacing w:line="240" w:lineRule="auto"/>
              <w:jc w:val="both"/>
              <w:rPr>
                <w:rFonts w:ascii="Times New Roman" w:hAnsi="Times New Roman"/>
                <w:sz w:val="24"/>
                <w:szCs w:val="24"/>
              </w:rPr>
            </w:pPr>
            <w:r w:rsidRPr="0079574D">
              <w:rPr>
                <w:rFonts w:ascii="Times New Roman" w:hAnsi="Times New Roman"/>
                <w:sz w:val="24"/>
                <w:szCs w:val="24"/>
              </w:rPr>
              <w:t>Nometnes laikā Pakalpojuma sniedzējs nodrošina dažādas</w:t>
            </w:r>
            <w:proofErr w:type="gramStart"/>
            <w:r w:rsidRPr="0079574D">
              <w:rPr>
                <w:rFonts w:ascii="Times New Roman" w:hAnsi="Times New Roman"/>
                <w:sz w:val="24"/>
                <w:szCs w:val="24"/>
              </w:rPr>
              <w:t xml:space="preserve">  </w:t>
            </w:r>
            <w:proofErr w:type="gramEnd"/>
            <w:r w:rsidRPr="0079574D">
              <w:rPr>
                <w:rFonts w:ascii="Times New Roman" w:hAnsi="Times New Roman"/>
                <w:sz w:val="24"/>
                <w:szCs w:val="24"/>
              </w:rPr>
              <w:t>veselību veicinošas aktivitātes.</w:t>
            </w:r>
            <w:r w:rsidRPr="0079574D">
              <w:rPr>
                <w:rFonts w:ascii="Times New Roman" w:hAnsi="Times New Roman"/>
                <w:color w:val="000000"/>
                <w:sz w:val="24"/>
                <w:szCs w:val="24"/>
                <w:lang w:eastAsia="lv-LV"/>
              </w:rPr>
              <w:t xml:space="preserve"> </w:t>
            </w:r>
          </w:p>
          <w:p w:rsidR="00DF0352" w:rsidRPr="0079574D" w:rsidRDefault="00DF0352">
            <w:pPr>
              <w:spacing w:line="240" w:lineRule="auto"/>
              <w:rPr>
                <w:rFonts w:ascii="Times New Roman" w:hAnsi="Times New Roman"/>
                <w:sz w:val="24"/>
                <w:szCs w:val="24"/>
              </w:rPr>
            </w:pPr>
            <w:r w:rsidRPr="0079574D">
              <w:rPr>
                <w:rFonts w:ascii="Times New Roman" w:hAnsi="Times New Roman"/>
                <w:sz w:val="24"/>
                <w:szCs w:val="24"/>
              </w:rPr>
              <w:t xml:space="preserve"> Minimālais aktivitāšu laiks dienā – ne mazāk kā 6 astronomiskās stundas.</w:t>
            </w:r>
          </w:p>
          <w:p w:rsidR="00DF0352" w:rsidRPr="0079574D" w:rsidRDefault="00DF0352">
            <w:pPr>
              <w:spacing w:line="240" w:lineRule="auto"/>
              <w:jc w:val="both"/>
              <w:rPr>
                <w:rFonts w:ascii="Times New Roman" w:hAnsi="Times New Roman"/>
                <w:sz w:val="24"/>
                <w:szCs w:val="24"/>
              </w:rPr>
            </w:pPr>
            <w:r w:rsidRPr="0079574D">
              <w:rPr>
                <w:rFonts w:ascii="Times New Roman" w:hAnsi="Times New Roman"/>
                <w:sz w:val="24"/>
                <w:szCs w:val="24"/>
              </w:rPr>
              <w:t xml:space="preserve">Pakalpojuma sniedzējs piemērotos laika apstākļos nodrošina nodarbību norisi brīvā dabā. </w:t>
            </w:r>
          </w:p>
          <w:p w:rsidR="00DF0352" w:rsidRPr="0079574D" w:rsidRDefault="00DF0352">
            <w:pPr>
              <w:spacing w:line="240" w:lineRule="auto"/>
              <w:jc w:val="both"/>
              <w:rPr>
                <w:rFonts w:ascii="Times New Roman" w:hAnsi="Times New Roman"/>
                <w:sz w:val="24"/>
                <w:szCs w:val="24"/>
              </w:rPr>
            </w:pPr>
            <w:r w:rsidRPr="0079574D">
              <w:rPr>
                <w:rFonts w:ascii="Times New Roman" w:hAnsi="Times New Roman"/>
                <w:sz w:val="24"/>
                <w:szCs w:val="24"/>
              </w:rPr>
              <w:t>Pakalpojuma sniedzējs nodrošina individuālu pieeju katram nometņu dalībniekam.</w:t>
            </w:r>
          </w:p>
          <w:p w:rsidR="00DF0352" w:rsidRPr="0079574D" w:rsidRDefault="00DF0352">
            <w:pPr>
              <w:spacing w:line="240" w:lineRule="auto"/>
              <w:rPr>
                <w:rFonts w:ascii="Times New Roman" w:hAnsi="Times New Roman"/>
                <w:i/>
                <w:sz w:val="24"/>
                <w:szCs w:val="24"/>
                <w:u w:val="single"/>
              </w:rPr>
            </w:pPr>
            <w:r w:rsidRPr="0079574D">
              <w:rPr>
                <w:rFonts w:ascii="Times New Roman" w:hAnsi="Times New Roman"/>
                <w:i/>
                <w:sz w:val="24"/>
                <w:szCs w:val="24"/>
                <w:u w:val="single"/>
              </w:rPr>
              <w:t>Pielikumā jāpievieno nometnes katras dienas programma.</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lastRenderedPageBreak/>
              <w:t>Nometnes dalībnieku ēdināšana</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rsidP="0097578B">
            <w:pPr>
              <w:jc w:val="both"/>
              <w:rPr>
                <w:rFonts w:ascii="Times New Roman" w:hAnsi="Times New Roman"/>
                <w:sz w:val="24"/>
                <w:szCs w:val="24"/>
              </w:rPr>
            </w:pPr>
            <w:r w:rsidRPr="0079574D">
              <w:rPr>
                <w:rFonts w:ascii="Times New Roman" w:hAnsi="Times New Roman"/>
                <w:sz w:val="24"/>
                <w:szCs w:val="24"/>
              </w:rPr>
              <w:t>Pakalpojuma sniedzējs ir atbildīgs par nometņu ēdienkartes izstrādāšanu atbilstoši nometņu dalībnieku veselības stāvoklim un vajadzībām, nodrošinot dalībnieku ēdināšanu ne mazāk kā</w:t>
            </w:r>
            <w:proofErr w:type="gramStart"/>
            <w:r w:rsidRPr="0079574D">
              <w:rPr>
                <w:rFonts w:ascii="Times New Roman" w:hAnsi="Times New Roman"/>
                <w:sz w:val="24"/>
                <w:szCs w:val="24"/>
              </w:rPr>
              <w:t xml:space="preserve">  </w:t>
            </w:r>
            <w:proofErr w:type="gramEnd"/>
            <w:r w:rsidRPr="0079574D">
              <w:rPr>
                <w:rFonts w:ascii="Times New Roman" w:hAnsi="Times New Roman"/>
                <w:sz w:val="24"/>
                <w:szCs w:val="24"/>
              </w:rPr>
              <w:t xml:space="preserve">4 reizes dienā un ievērojot Ministru kabineta 2012.gada 13.marta noteikumos Nr.172 “Noteikumi par uztura normām izglītības iestāžu izglītojamiem, sociālās aprūpes un sociālās rehabilitācijas institūciju klientiem un ārstniecības iestāžu </w:t>
            </w:r>
            <w:r w:rsidR="0097578B">
              <w:rPr>
                <w:rFonts w:ascii="Times New Roman" w:hAnsi="Times New Roman"/>
                <w:sz w:val="24"/>
                <w:szCs w:val="24"/>
              </w:rPr>
              <w:t xml:space="preserve">pacientiem” noteiktās prasības, </w:t>
            </w:r>
            <w:r w:rsidR="00624242">
              <w:rPr>
                <w:rFonts w:ascii="Times New Roman" w:hAnsi="Times New Roman"/>
                <w:sz w:val="24"/>
                <w:szCs w:val="24"/>
              </w:rPr>
              <w:t>p</w:t>
            </w:r>
            <w:r w:rsidRPr="0079574D">
              <w:rPr>
                <w:rFonts w:ascii="Times New Roman" w:hAnsi="Times New Roman"/>
                <w:sz w:val="24"/>
                <w:szCs w:val="24"/>
              </w:rPr>
              <w:t>retendentam nepieciešamības gadījumā jānodrošina veģetāra ēdiena piedāvājums.</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drošība</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jc w:val="both"/>
              <w:rPr>
                <w:rFonts w:ascii="Times New Roman" w:hAnsi="Times New Roman"/>
                <w:sz w:val="24"/>
                <w:szCs w:val="24"/>
              </w:rPr>
            </w:pPr>
            <w:r w:rsidRPr="0079574D">
              <w:rPr>
                <w:rFonts w:ascii="Times New Roman" w:hAnsi="Times New Roman"/>
                <w:sz w:val="24"/>
                <w:szCs w:val="24"/>
              </w:rPr>
              <w:t>Pakalpojuma sniedzējs nodrošina dalībnieku un darbinieku drošību, saskaņā ar LR spēkā esošiem normatīvajiem aktiem.</w:t>
            </w:r>
          </w:p>
          <w:p w:rsidR="00DF0352" w:rsidRPr="0079574D" w:rsidRDefault="00DF0352">
            <w:pPr>
              <w:jc w:val="both"/>
              <w:rPr>
                <w:rFonts w:ascii="Times New Roman" w:hAnsi="Times New Roman"/>
                <w:sz w:val="24"/>
                <w:szCs w:val="24"/>
              </w:rPr>
            </w:pPr>
            <w:r w:rsidRPr="0079574D">
              <w:rPr>
                <w:rFonts w:ascii="Times New Roman" w:hAnsi="Times New Roman"/>
                <w:sz w:val="24"/>
                <w:szCs w:val="24"/>
              </w:rPr>
              <w:t xml:space="preserve">Pakalpojuma sniedzējs organizē un nodrošina nometnes norisi atbilstoši Ministru kabineta </w:t>
            </w:r>
            <w:proofErr w:type="gramStart"/>
            <w:r w:rsidRPr="0079574D">
              <w:rPr>
                <w:rFonts w:ascii="Times New Roman" w:hAnsi="Times New Roman"/>
                <w:sz w:val="24"/>
                <w:szCs w:val="24"/>
              </w:rPr>
              <w:t>2009.gada</w:t>
            </w:r>
            <w:proofErr w:type="gramEnd"/>
            <w:r w:rsidRPr="0079574D">
              <w:rPr>
                <w:rFonts w:ascii="Times New Roman" w:hAnsi="Times New Roman"/>
                <w:sz w:val="24"/>
                <w:szCs w:val="24"/>
              </w:rPr>
              <w:t xml:space="preserve"> 1.septembra noteikumos Nr.981 “Bērnu nometņu organizēšanas un darbības kārtība” noteiktajām prasībām. </w:t>
            </w:r>
          </w:p>
          <w:p w:rsidR="00DF0352" w:rsidRPr="0079574D" w:rsidRDefault="00DF0352">
            <w:pPr>
              <w:jc w:val="both"/>
              <w:rPr>
                <w:rFonts w:ascii="Times New Roman" w:hAnsi="Times New Roman"/>
                <w:sz w:val="24"/>
                <w:szCs w:val="24"/>
              </w:rPr>
            </w:pPr>
            <w:r w:rsidRPr="0079574D">
              <w:rPr>
                <w:rFonts w:ascii="Times New Roman" w:hAnsi="Times New Roman"/>
                <w:sz w:val="24"/>
                <w:szCs w:val="24"/>
              </w:rPr>
              <w:t xml:space="preserve">Pakalpojuma sniedzējs nodrošina nometnes reģistrēšanu interneta vietnē </w:t>
            </w:r>
            <w:hyperlink r:id="rId16" w:history="1">
              <w:r w:rsidRPr="0079574D">
                <w:rPr>
                  <w:rStyle w:val="Hipersaite"/>
                  <w:sz w:val="24"/>
                  <w:szCs w:val="24"/>
                </w:rPr>
                <w:t>www.nometnes.gov.lv</w:t>
              </w:r>
            </w:hyperlink>
            <w:proofErr w:type="gramStart"/>
            <w:r w:rsidRPr="0079574D">
              <w:rPr>
                <w:rStyle w:val="Hipersaite"/>
                <w:sz w:val="24"/>
                <w:szCs w:val="24"/>
              </w:rPr>
              <w:t xml:space="preserve">  </w:t>
            </w:r>
            <w:proofErr w:type="gramEnd"/>
            <w:r w:rsidRPr="0079574D">
              <w:rPr>
                <w:rFonts w:ascii="Times New Roman" w:hAnsi="Times New Roman"/>
                <w:sz w:val="24"/>
                <w:szCs w:val="24"/>
              </w:rPr>
              <w:t>3 darba dienas pirms konkrētās nometnes sākuma.</w:t>
            </w:r>
          </w:p>
          <w:p w:rsidR="00DF0352" w:rsidRPr="0079574D" w:rsidRDefault="00DF0352">
            <w:pPr>
              <w:rPr>
                <w:rFonts w:ascii="Times New Roman" w:hAnsi="Times New Roman"/>
                <w:sz w:val="24"/>
                <w:szCs w:val="24"/>
              </w:rPr>
            </w:pPr>
            <w:r w:rsidRPr="0079574D">
              <w:rPr>
                <w:rFonts w:ascii="Times New Roman" w:hAnsi="Times New Roman"/>
                <w:sz w:val="24"/>
                <w:szCs w:val="24"/>
              </w:rPr>
              <w:t>Pakalpojuma sniedzējs pieprasa un uzglabā visus nepieciešamos dokumentus nometnes organizēšanai atbilstoši Latvijas Republikā spēkā esošo normatīvu aktu prasībām</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aktivitāšu publicitāte un dalībnieku piesaiste</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tabs>
                <w:tab w:val="left" w:pos="3210"/>
              </w:tabs>
              <w:jc w:val="both"/>
              <w:rPr>
                <w:rFonts w:ascii="Times New Roman" w:hAnsi="Times New Roman"/>
                <w:sz w:val="24"/>
                <w:szCs w:val="24"/>
              </w:rPr>
            </w:pPr>
            <w:r w:rsidRPr="0079574D">
              <w:rPr>
                <w:rFonts w:ascii="Times New Roman" w:hAnsi="Times New Roman"/>
                <w:sz w:val="24"/>
                <w:szCs w:val="24"/>
              </w:rPr>
              <w:t xml:space="preserve">Pakalpojuma sniedzējs izplata informāciju par nometni pašvaldības tīmekļa vietnē </w:t>
            </w:r>
            <w:hyperlink r:id="rId17" w:history="1">
              <w:r w:rsidRPr="0079574D">
                <w:rPr>
                  <w:rStyle w:val="Hipersaite"/>
                  <w:sz w:val="24"/>
                  <w:szCs w:val="24"/>
                </w:rPr>
                <w:t>www.ventspilsnovads.lv</w:t>
              </w:r>
            </w:hyperlink>
            <w:r w:rsidRPr="0079574D">
              <w:rPr>
                <w:rFonts w:ascii="Times New Roman" w:hAnsi="Times New Roman"/>
                <w:sz w:val="24"/>
                <w:szCs w:val="24"/>
              </w:rPr>
              <w:t xml:space="preserve"> un</w:t>
            </w:r>
            <w:proofErr w:type="gramStart"/>
            <w:r w:rsidRPr="0079574D">
              <w:rPr>
                <w:rFonts w:ascii="Times New Roman" w:hAnsi="Times New Roman"/>
                <w:sz w:val="24"/>
                <w:szCs w:val="24"/>
              </w:rPr>
              <w:t xml:space="preserve">  </w:t>
            </w:r>
            <w:proofErr w:type="gramEnd"/>
            <w:r w:rsidRPr="0079574D">
              <w:rPr>
                <w:rFonts w:ascii="Times New Roman" w:hAnsi="Times New Roman"/>
                <w:sz w:val="24"/>
                <w:szCs w:val="24"/>
              </w:rPr>
              <w:t>pašvaldības bezmaksas informatīvajā izdevumā „Ventspils novadnieks”, sociālajos tīklos, informāciju iepriekš saskaņojot ar Pasūtītāju.</w:t>
            </w:r>
          </w:p>
          <w:p w:rsidR="00DF0352" w:rsidRPr="0079574D" w:rsidRDefault="00DF0352">
            <w:pPr>
              <w:tabs>
                <w:tab w:val="left" w:pos="3210"/>
              </w:tabs>
              <w:jc w:val="both"/>
              <w:rPr>
                <w:rFonts w:ascii="Times New Roman" w:hAnsi="Times New Roman"/>
                <w:sz w:val="24"/>
                <w:szCs w:val="24"/>
              </w:rPr>
            </w:pPr>
            <w:r w:rsidRPr="0079574D">
              <w:rPr>
                <w:rFonts w:ascii="Times New Roman" w:hAnsi="Times New Roman"/>
                <w:sz w:val="24"/>
                <w:szCs w:val="24"/>
              </w:rPr>
              <w:t>Pakalpojuma sniedzējs sadarbībā ar pasūtītāju nodrošina informācijas par pieteikšanos nometnei izplatīšanu</w:t>
            </w:r>
            <w:r w:rsidR="0097578B">
              <w:rPr>
                <w:rFonts w:ascii="Times New Roman" w:hAnsi="Times New Roman"/>
                <w:sz w:val="24"/>
                <w:szCs w:val="24"/>
              </w:rPr>
              <w:t xml:space="preserve"> </w:t>
            </w:r>
            <w:r w:rsidRPr="0079574D">
              <w:rPr>
                <w:rFonts w:ascii="Times New Roman" w:hAnsi="Times New Roman"/>
                <w:sz w:val="24"/>
                <w:szCs w:val="24"/>
              </w:rPr>
              <w:t>vismaz vienu mēnesi pirms nometnes sākuma.</w:t>
            </w:r>
          </w:p>
          <w:p w:rsidR="00DF0352" w:rsidRPr="0079574D" w:rsidRDefault="00DF0352">
            <w:pPr>
              <w:jc w:val="both"/>
              <w:rPr>
                <w:rFonts w:ascii="Times New Roman" w:hAnsi="Times New Roman"/>
                <w:sz w:val="24"/>
                <w:szCs w:val="24"/>
              </w:rPr>
            </w:pPr>
            <w:r w:rsidRPr="0079574D">
              <w:rPr>
                <w:rFonts w:ascii="Times New Roman" w:hAnsi="Times New Roman"/>
                <w:sz w:val="24"/>
                <w:szCs w:val="24"/>
              </w:rPr>
              <w:t>Pakalpojuma sniedzējs slēdz rakstisku līgumu ar katra dalībnieka likumisko pārstāvi par dalībnieka uzņemšanu nometnē.</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Personāla nodrošinājums</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spacing w:line="240" w:lineRule="auto"/>
              <w:jc w:val="both"/>
              <w:rPr>
                <w:rFonts w:ascii="Times New Roman" w:hAnsi="Times New Roman"/>
                <w:sz w:val="24"/>
                <w:szCs w:val="24"/>
              </w:rPr>
            </w:pPr>
            <w:r w:rsidRPr="0079574D">
              <w:rPr>
                <w:rFonts w:ascii="Times New Roman" w:hAnsi="Times New Roman"/>
                <w:sz w:val="24"/>
                <w:szCs w:val="24"/>
              </w:rPr>
              <w:t>Pakalpojuma sniedzējs nodrošina</w:t>
            </w:r>
            <w:proofErr w:type="gramStart"/>
            <w:r w:rsidRPr="0079574D">
              <w:rPr>
                <w:rFonts w:ascii="Times New Roman" w:hAnsi="Times New Roman"/>
                <w:sz w:val="24"/>
                <w:szCs w:val="24"/>
              </w:rPr>
              <w:t xml:space="preserve">  </w:t>
            </w:r>
            <w:proofErr w:type="gramEnd"/>
            <w:r w:rsidRPr="0079574D">
              <w:rPr>
                <w:rFonts w:ascii="Times New Roman" w:hAnsi="Times New Roman"/>
                <w:sz w:val="24"/>
                <w:szCs w:val="24"/>
              </w:rPr>
              <w:t>ar personālu:</w:t>
            </w:r>
          </w:p>
          <w:p w:rsidR="00DF0352" w:rsidRPr="0079574D" w:rsidRDefault="00DF0352">
            <w:pPr>
              <w:spacing w:line="240" w:lineRule="auto"/>
              <w:jc w:val="both"/>
              <w:rPr>
                <w:rFonts w:ascii="Times New Roman" w:hAnsi="Times New Roman"/>
                <w:sz w:val="24"/>
                <w:szCs w:val="24"/>
              </w:rPr>
            </w:pPr>
            <w:r w:rsidRPr="0079574D">
              <w:rPr>
                <w:rFonts w:ascii="Times New Roman" w:hAnsi="Times New Roman"/>
                <w:b/>
                <w:sz w:val="24"/>
                <w:szCs w:val="24"/>
              </w:rPr>
              <w:t xml:space="preserve">Nometnes vadītājs </w:t>
            </w:r>
            <w:r w:rsidRPr="0079574D">
              <w:rPr>
                <w:rFonts w:ascii="Times New Roman" w:hAnsi="Times New Roman"/>
                <w:sz w:val="24"/>
                <w:szCs w:val="24"/>
              </w:rPr>
              <w:t>ar atbilstošu nometnes vadītāja apliecību, kurš atradīsies aktivitāšu norises vietā katrā no konkrētās nometnes dienām;</w:t>
            </w:r>
          </w:p>
          <w:p w:rsidR="00DF0352" w:rsidRPr="0079574D" w:rsidRDefault="00DF0352">
            <w:pPr>
              <w:spacing w:line="240" w:lineRule="auto"/>
              <w:jc w:val="both"/>
              <w:rPr>
                <w:rFonts w:ascii="Times New Roman" w:hAnsi="Times New Roman"/>
                <w:sz w:val="24"/>
                <w:szCs w:val="24"/>
              </w:rPr>
            </w:pPr>
            <w:r w:rsidRPr="0079574D">
              <w:rPr>
                <w:rFonts w:ascii="Times New Roman" w:hAnsi="Times New Roman"/>
                <w:b/>
                <w:sz w:val="24"/>
                <w:szCs w:val="24"/>
              </w:rPr>
              <w:t>Pedagogi,</w:t>
            </w:r>
            <w:r w:rsidRPr="0079574D">
              <w:rPr>
                <w:rFonts w:ascii="Times New Roman" w:hAnsi="Times New Roman"/>
                <w:sz w:val="24"/>
                <w:szCs w:val="24"/>
              </w:rPr>
              <w:t xml:space="preserve"> pedagogu asistenti un nodarbību vadītāji ar atbilstošu kvalifikāciju un pieredzi darbā ar bērniem ar funkcionāliem traucējumiem;</w:t>
            </w:r>
          </w:p>
          <w:p w:rsidR="00DF0352" w:rsidRPr="0079574D" w:rsidRDefault="00DF0352">
            <w:pPr>
              <w:spacing w:line="240" w:lineRule="auto"/>
              <w:rPr>
                <w:rFonts w:ascii="Times New Roman" w:hAnsi="Times New Roman"/>
                <w:b/>
                <w:sz w:val="24"/>
                <w:szCs w:val="24"/>
              </w:rPr>
            </w:pPr>
            <w:r w:rsidRPr="0079574D">
              <w:rPr>
                <w:rFonts w:ascii="Times New Roman" w:hAnsi="Times New Roman"/>
                <w:sz w:val="24"/>
                <w:szCs w:val="24"/>
              </w:rPr>
              <w:t xml:space="preserve">Veselīga uztura aktivitātes </w:t>
            </w:r>
            <w:r w:rsidRPr="0079574D">
              <w:rPr>
                <w:rFonts w:ascii="Times New Roman" w:hAnsi="Times New Roman"/>
                <w:b/>
                <w:sz w:val="24"/>
                <w:szCs w:val="24"/>
              </w:rPr>
              <w:t>profesionālis, kurš apguvis veselīga uztura zināšanas, iegūstot atbilstošu sertifikātu vai diplomu.</w:t>
            </w:r>
          </w:p>
          <w:p w:rsidR="00DF0352" w:rsidRPr="0079574D" w:rsidRDefault="00DF0352">
            <w:pPr>
              <w:spacing w:line="240" w:lineRule="auto"/>
              <w:rPr>
                <w:rFonts w:ascii="Times New Roman" w:hAnsi="Times New Roman"/>
                <w:color w:val="000000"/>
                <w:sz w:val="24"/>
                <w:szCs w:val="24"/>
                <w:lang w:eastAsia="lv-LV"/>
              </w:rPr>
            </w:pPr>
            <w:r w:rsidRPr="0079574D">
              <w:rPr>
                <w:rFonts w:ascii="Times New Roman" w:hAnsi="Times New Roman"/>
                <w:color w:val="000000"/>
                <w:sz w:val="24"/>
                <w:szCs w:val="24"/>
                <w:lang w:eastAsia="lv-LV"/>
              </w:rPr>
              <w:t>Nodarbības „Par pozitīvu savstarpējo komunikāciju veidošanu, konfliktu risināšanas nozīme un pamatprincipi’ jāvada profesionālim, kurš ieguvis diplomu vai atbilstošu sertifikātu.</w:t>
            </w:r>
          </w:p>
          <w:p w:rsidR="00DF0352" w:rsidRPr="0079574D" w:rsidRDefault="00DF0352">
            <w:pPr>
              <w:spacing w:line="240" w:lineRule="auto"/>
              <w:rPr>
                <w:rFonts w:ascii="Times New Roman" w:hAnsi="Times New Roman"/>
                <w:color w:val="000000"/>
                <w:sz w:val="24"/>
                <w:szCs w:val="24"/>
                <w:lang w:eastAsia="lv-LV"/>
              </w:rPr>
            </w:pPr>
            <w:r w:rsidRPr="0079574D">
              <w:rPr>
                <w:rFonts w:ascii="Times New Roman" w:hAnsi="Times New Roman"/>
                <w:color w:val="000000"/>
                <w:sz w:val="24"/>
                <w:szCs w:val="24"/>
                <w:lang w:eastAsia="lv-LV"/>
              </w:rPr>
              <w:lastRenderedPageBreak/>
              <w:t>Nodarbības ”Par seksuālās un reproduktīvās veselības jautājumiem” atsevišķi meitenēm un zēniem jāvada profesionālim, kurš ieguvis diplomu vai atbilstošu sertifikātu.</w:t>
            </w:r>
          </w:p>
          <w:p w:rsidR="00DF0352" w:rsidRPr="0079574D" w:rsidRDefault="00DF0352">
            <w:pPr>
              <w:spacing w:line="240" w:lineRule="auto"/>
              <w:rPr>
                <w:rFonts w:ascii="Times New Roman" w:hAnsi="Times New Roman"/>
                <w:color w:val="000000"/>
                <w:sz w:val="24"/>
                <w:szCs w:val="24"/>
                <w:lang w:eastAsia="lv-LV"/>
              </w:rPr>
            </w:pPr>
            <w:r w:rsidRPr="0079574D">
              <w:rPr>
                <w:rFonts w:ascii="Times New Roman" w:hAnsi="Times New Roman"/>
                <w:color w:val="000000"/>
                <w:sz w:val="24"/>
                <w:szCs w:val="24"/>
                <w:lang w:eastAsia="lv-LV"/>
              </w:rPr>
              <w:t>Nodarbības „Par atkarībām, to veidošanos, ietekmi un profilaksi” jāvada profesionālim, kurš ieguvis diplomu vai atbilstošu sertifikātu</w:t>
            </w:r>
          </w:p>
          <w:p w:rsidR="00DF0352" w:rsidRPr="0079574D" w:rsidRDefault="00DF0352">
            <w:pPr>
              <w:spacing w:line="240" w:lineRule="auto"/>
              <w:rPr>
                <w:rFonts w:ascii="Times New Roman" w:hAnsi="Times New Roman"/>
                <w:b/>
                <w:sz w:val="24"/>
                <w:szCs w:val="24"/>
              </w:rPr>
            </w:pPr>
            <w:r w:rsidRPr="0079574D">
              <w:rPr>
                <w:rFonts w:ascii="Times New Roman" w:hAnsi="Times New Roman"/>
                <w:sz w:val="24"/>
                <w:szCs w:val="24"/>
              </w:rPr>
              <w:t xml:space="preserve">Fiziskās aktivitātes-praktiskas nodarbības </w:t>
            </w:r>
            <w:r w:rsidRPr="0079574D">
              <w:rPr>
                <w:rFonts w:ascii="Times New Roman" w:hAnsi="Times New Roman"/>
                <w:b/>
                <w:sz w:val="24"/>
                <w:szCs w:val="24"/>
              </w:rPr>
              <w:t>jāvada profesionālim ar atbilstošu diplomu par iegūto izglītību.</w:t>
            </w:r>
          </w:p>
          <w:p w:rsidR="00DF0352" w:rsidRPr="0079574D" w:rsidRDefault="00DF0352">
            <w:pPr>
              <w:jc w:val="both"/>
              <w:rPr>
                <w:rFonts w:ascii="Times New Roman" w:hAnsi="Times New Roman"/>
                <w:sz w:val="24"/>
                <w:szCs w:val="24"/>
              </w:rPr>
            </w:pPr>
            <w:r w:rsidRPr="0079574D">
              <w:rPr>
                <w:rFonts w:ascii="Times New Roman" w:hAnsi="Times New Roman"/>
                <w:sz w:val="24"/>
                <w:szCs w:val="24"/>
              </w:rPr>
              <w:t xml:space="preserve">Vismaz </w:t>
            </w:r>
            <w:r w:rsidRPr="0079574D">
              <w:rPr>
                <w:rFonts w:ascii="Times New Roman" w:hAnsi="Times New Roman"/>
                <w:b/>
                <w:sz w:val="24"/>
                <w:szCs w:val="24"/>
              </w:rPr>
              <w:t xml:space="preserve">viens medicīnas darbinieks </w:t>
            </w:r>
            <w:r w:rsidRPr="0079574D">
              <w:rPr>
                <w:rFonts w:ascii="Times New Roman" w:hAnsi="Times New Roman"/>
                <w:sz w:val="24"/>
                <w:szCs w:val="24"/>
              </w:rPr>
              <w:t>aktivitāšu norises vietā, katrā no konkrētās nometnes dienām.</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lastRenderedPageBreak/>
              <w:t xml:space="preserve">Citas prasības </w:t>
            </w:r>
          </w:p>
        </w:tc>
        <w:tc>
          <w:tcPr>
            <w:tcW w:w="6663" w:type="dxa"/>
            <w:tcBorders>
              <w:top w:val="single" w:sz="4" w:space="0" w:color="auto"/>
              <w:left w:val="single" w:sz="4" w:space="0" w:color="auto"/>
              <w:bottom w:val="single" w:sz="4" w:space="0" w:color="auto"/>
              <w:right w:val="single" w:sz="4" w:space="0" w:color="auto"/>
            </w:tcBorders>
          </w:tcPr>
          <w:p w:rsidR="00DF0352" w:rsidRPr="0079574D" w:rsidRDefault="00DF0352">
            <w:pPr>
              <w:spacing w:line="252" w:lineRule="auto"/>
              <w:jc w:val="both"/>
              <w:rPr>
                <w:rFonts w:ascii="Times New Roman" w:hAnsi="Times New Roman"/>
                <w:sz w:val="24"/>
                <w:szCs w:val="24"/>
              </w:rPr>
            </w:pPr>
            <w:r w:rsidRPr="0079574D">
              <w:rPr>
                <w:rFonts w:ascii="Times New Roman" w:hAnsi="Times New Roman"/>
                <w:sz w:val="24"/>
                <w:szCs w:val="24"/>
              </w:rPr>
              <w:t xml:space="preserve">Pakalpojuma sniedzējs nodrošina visus nometnes aktivitātēm nepieciešamos materiālus un inventāru. </w:t>
            </w:r>
          </w:p>
          <w:p w:rsidR="00DF0352" w:rsidRPr="0079574D" w:rsidRDefault="00DF0352">
            <w:pPr>
              <w:spacing w:line="252" w:lineRule="auto"/>
              <w:jc w:val="both"/>
              <w:rPr>
                <w:rFonts w:ascii="Times New Roman" w:hAnsi="Times New Roman"/>
                <w:b/>
                <w:sz w:val="24"/>
                <w:szCs w:val="24"/>
              </w:rPr>
            </w:pPr>
            <w:r w:rsidRPr="0079574D">
              <w:rPr>
                <w:rFonts w:ascii="Times New Roman" w:hAnsi="Times New Roman"/>
                <w:sz w:val="24"/>
                <w:szCs w:val="24"/>
              </w:rPr>
              <w:t>Pakalpojuma sniedzējs nodrošina dalībnieku anketēšanu ar Pasūtītāja sagatavoto projekta dalībnieku aptaujas anketu.</w:t>
            </w:r>
          </w:p>
          <w:p w:rsidR="00DF0352" w:rsidRPr="0079574D" w:rsidRDefault="00DF0352">
            <w:pPr>
              <w:pStyle w:val="Virsraksts3"/>
              <w:keepNext w:val="0"/>
              <w:numPr>
                <w:ilvl w:val="0"/>
                <w:numId w:val="0"/>
              </w:numPr>
              <w:shd w:val="clear" w:color="auto" w:fill="FFFFFF"/>
              <w:tabs>
                <w:tab w:val="left" w:pos="720"/>
              </w:tabs>
              <w:spacing w:before="0" w:after="0" w:line="252" w:lineRule="auto"/>
              <w:ind w:hanging="108"/>
              <w:jc w:val="both"/>
              <w:rPr>
                <w:b w:val="0"/>
                <w:bCs w:val="0"/>
                <w:sz w:val="24"/>
                <w:szCs w:val="24"/>
                <w:lang w:val="lv-LV"/>
              </w:rPr>
            </w:pPr>
            <w:r w:rsidRPr="0079574D">
              <w:rPr>
                <w:b w:val="0"/>
                <w:sz w:val="24"/>
                <w:szCs w:val="24"/>
                <w:lang w:val="lv-LV"/>
              </w:rPr>
              <w:t>Pakalpojuma sniedzējs ir atbildīgs par Fizisko personu datu aizsardzības likumā</w:t>
            </w:r>
            <w:r w:rsidRPr="0079574D">
              <w:rPr>
                <w:b w:val="0"/>
                <w:bCs w:val="0"/>
                <w:sz w:val="24"/>
                <w:szCs w:val="24"/>
                <w:lang w:val="lv-LV"/>
              </w:rPr>
              <w:t xml:space="preserve"> un Bērnu tiesību aizsardzības likumā noteikto prasību nodrošināšanu.</w:t>
            </w:r>
          </w:p>
          <w:p w:rsidR="00DF0352" w:rsidRPr="0079574D" w:rsidRDefault="00DF0352">
            <w:pPr>
              <w:tabs>
                <w:tab w:val="left" w:pos="176"/>
              </w:tabs>
              <w:spacing w:line="252" w:lineRule="auto"/>
              <w:jc w:val="both"/>
              <w:rPr>
                <w:rFonts w:ascii="Times New Roman" w:hAnsi="Times New Roman"/>
                <w:b/>
                <w:sz w:val="24"/>
                <w:szCs w:val="24"/>
              </w:rPr>
            </w:pPr>
            <w:r w:rsidRPr="0079574D">
              <w:rPr>
                <w:rFonts w:ascii="Times New Roman" w:hAnsi="Times New Roman"/>
                <w:sz w:val="24"/>
                <w:szCs w:val="24"/>
              </w:rPr>
              <w:t>Pakalpojuma sniedzējs sagatavo un 5 darba dienu laikā pēc nometnes iesniedz Pasūtītājam nometnes dalībnieku reģistrācijas lapas ar parakstiem un nometnes izvērtējumu, brīvā formā aprakstot pasākuma norises gaitu, dalībnieku skaitu, raksturojumu, pasākuma efektivitātes novērtējumu, secinājumus un priekšlikumus, izvērtējumam pievienojot fotogrāfijas.</w:t>
            </w:r>
          </w:p>
          <w:p w:rsidR="00DF0352" w:rsidRPr="0079574D" w:rsidRDefault="00DF0352">
            <w:pPr>
              <w:spacing w:line="240" w:lineRule="auto"/>
              <w:jc w:val="both"/>
              <w:rPr>
                <w:rFonts w:ascii="Times New Roman" w:hAnsi="Times New Roman"/>
                <w:sz w:val="24"/>
                <w:szCs w:val="24"/>
                <w:highlight w:val="yellow"/>
              </w:rPr>
            </w:pPr>
          </w:p>
        </w:tc>
      </w:tr>
    </w:tbl>
    <w:p w:rsidR="00DF0352" w:rsidRPr="0079574D" w:rsidRDefault="00DF0352" w:rsidP="00DF0352">
      <w:pPr>
        <w:rPr>
          <w:rFonts w:ascii="Times New Roman" w:hAnsi="Times New Roman"/>
          <w:sz w:val="28"/>
          <w:szCs w:val="28"/>
        </w:rPr>
      </w:pPr>
    </w:p>
    <w:p w:rsidR="00DF0352" w:rsidRPr="0079574D" w:rsidRDefault="00DF0352" w:rsidP="00DF0352">
      <w:pPr>
        <w:rPr>
          <w:rFonts w:ascii="Times New Roman" w:hAnsi="Times New Roman"/>
          <w:sz w:val="28"/>
          <w:szCs w:val="28"/>
        </w:rPr>
      </w:pPr>
    </w:p>
    <w:p w:rsidR="00A71648" w:rsidRPr="0079574D" w:rsidRDefault="00A71648">
      <w:pPr>
        <w:rPr>
          <w:rFonts w:ascii="Times New Roman" w:hAnsi="Times New Roman"/>
          <w:sz w:val="28"/>
          <w:szCs w:val="28"/>
        </w:rPr>
      </w:pPr>
      <w:r w:rsidRPr="0079574D">
        <w:rPr>
          <w:rFonts w:ascii="Times New Roman" w:hAnsi="Times New Roman"/>
          <w:sz w:val="28"/>
          <w:szCs w:val="28"/>
        </w:rPr>
        <w:br w:type="page"/>
      </w:r>
    </w:p>
    <w:p w:rsidR="00DF0352" w:rsidRPr="0079574D" w:rsidRDefault="00DF0352" w:rsidP="00DF0352">
      <w:pPr>
        <w:spacing w:after="0"/>
        <w:jc w:val="center"/>
        <w:rPr>
          <w:rFonts w:ascii="Times New Roman" w:hAnsi="Times New Roman"/>
          <w:sz w:val="28"/>
          <w:szCs w:val="28"/>
        </w:rPr>
      </w:pPr>
      <w:r w:rsidRPr="0079574D">
        <w:rPr>
          <w:rFonts w:ascii="Times New Roman" w:hAnsi="Times New Roman"/>
          <w:sz w:val="28"/>
          <w:szCs w:val="28"/>
        </w:rPr>
        <w:lastRenderedPageBreak/>
        <w:t>TEHNISKĀ SPECIFIKĀCIJA</w:t>
      </w:r>
    </w:p>
    <w:p w:rsidR="00DF0352" w:rsidRPr="0079574D" w:rsidRDefault="00DF0352" w:rsidP="00DF0352">
      <w:pPr>
        <w:spacing w:after="0"/>
        <w:jc w:val="center"/>
        <w:rPr>
          <w:rFonts w:ascii="Times New Roman" w:hAnsi="Times New Roman"/>
          <w:b/>
          <w:sz w:val="28"/>
          <w:szCs w:val="28"/>
        </w:rPr>
      </w:pPr>
      <w:r w:rsidRPr="0079574D">
        <w:rPr>
          <w:rFonts w:ascii="Times New Roman" w:hAnsi="Times New Roman"/>
          <w:sz w:val="28"/>
          <w:szCs w:val="28"/>
        </w:rPr>
        <w:t>Iepirkuma priekšmeta 3</w:t>
      </w:r>
      <w:r w:rsidRPr="0079574D">
        <w:rPr>
          <w:rFonts w:ascii="Times New Roman" w:hAnsi="Times New Roman"/>
          <w:b/>
          <w:sz w:val="28"/>
          <w:szCs w:val="28"/>
        </w:rPr>
        <w:t>.daļa</w:t>
      </w:r>
    </w:p>
    <w:p w:rsidR="00DF0352" w:rsidRPr="0079574D" w:rsidRDefault="00DF0352" w:rsidP="00DF0352">
      <w:pPr>
        <w:jc w:val="center"/>
        <w:rPr>
          <w:rFonts w:ascii="Times New Roman" w:hAnsi="Times New Roman"/>
          <w:sz w:val="28"/>
          <w:szCs w:val="28"/>
        </w:rPr>
      </w:pPr>
      <w:r w:rsidRPr="0079574D">
        <w:rPr>
          <w:rFonts w:ascii="Times New Roman" w:hAnsi="Times New Roman"/>
          <w:b/>
          <w:i/>
          <w:sz w:val="28"/>
          <w:szCs w:val="28"/>
        </w:rPr>
        <w:t>Dienas nometne bērniem par tēmu „FIZISKĀ AKTIVITĀTE, VESELĪGS UZTURS, GARĪGĀ VESELĪBA”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jc w:val="center"/>
              <w:rPr>
                <w:rFonts w:ascii="Times New Roman" w:hAnsi="Times New Roman"/>
                <w:b/>
                <w:sz w:val="24"/>
                <w:szCs w:val="24"/>
              </w:rPr>
            </w:pPr>
            <w:r w:rsidRPr="0079574D">
              <w:rPr>
                <w:rFonts w:ascii="Times New Roman" w:hAnsi="Times New Roman"/>
                <w:b/>
                <w:sz w:val="24"/>
                <w:szCs w:val="24"/>
              </w:rPr>
              <w:t>Iepirkuma priekšmets</w:t>
            </w:r>
          </w:p>
        </w:tc>
        <w:tc>
          <w:tcPr>
            <w:tcW w:w="6663" w:type="dxa"/>
            <w:tcBorders>
              <w:top w:val="single" w:sz="4" w:space="0" w:color="auto"/>
              <w:left w:val="single" w:sz="4" w:space="0" w:color="auto"/>
              <w:bottom w:val="single" w:sz="4" w:space="0" w:color="auto"/>
              <w:right w:val="single" w:sz="4" w:space="0" w:color="auto"/>
            </w:tcBorders>
          </w:tcPr>
          <w:p w:rsidR="00DF0352" w:rsidRPr="0079574D" w:rsidRDefault="00DF0352">
            <w:pPr>
              <w:jc w:val="center"/>
              <w:rPr>
                <w:rFonts w:ascii="Times New Roman" w:hAnsi="Times New Roman"/>
                <w:sz w:val="24"/>
                <w:szCs w:val="24"/>
              </w:rPr>
            </w:pPr>
            <w:r w:rsidRPr="0079574D">
              <w:rPr>
                <w:rFonts w:ascii="Times New Roman" w:hAnsi="Times New Roman"/>
                <w:sz w:val="24"/>
                <w:szCs w:val="24"/>
              </w:rPr>
              <w:t>Dienas nometne bērniem par tēmu</w:t>
            </w:r>
            <w:proofErr w:type="gramStart"/>
            <w:r w:rsidRPr="0079574D">
              <w:rPr>
                <w:rFonts w:ascii="Times New Roman" w:hAnsi="Times New Roman"/>
                <w:sz w:val="24"/>
                <w:szCs w:val="24"/>
              </w:rPr>
              <w:t xml:space="preserve">  </w:t>
            </w:r>
            <w:proofErr w:type="gramEnd"/>
            <w:r w:rsidRPr="0079574D">
              <w:rPr>
                <w:rFonts w:ascii="Times New Roman" w:hAnsi="Times New Roman"/>
                <w:sz w:val="24"/>
                <w:szCs w:val="24"/>
              </w:rPr>
              <w:t>„FIZISKĀ AKTIVITĀTE, VESELĪGS UZTURS, GARĪGĀ VESELĪBA”</w:t>
            </w:r>
          </w:p>
          <w:p w:rsidR="00DF0352" w:rsidRPr="0079574D" w:rsidRDefault="00DF0352">
            <w:pPr>
              <w:jc w:val="center"/>
              <w:rPr>
                <w:rFonts w:ascii="Times New Roman" w:hAnsi="Times New Roman"/>
                <w:sz w:val="24"/>
                <w:szCs w:val="24"/>
              </w:rPr>
            </w:pP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norises vieta</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sz w:val="24"/>
                <w:szCs w:val="24"/>
              </w:rPr>
            </w:pPr>
            <w:r w:rsidRPr="0079574D">
              <w:rPr>
                <w:rFonts w:ascii="Times New Roman" w:hAnsi="Times New Roman"/>
                <w:sz w:val="24"/>
                <w:szCs w:val="24"/>
              </w:rPr>
              <w:t xml:space="preserve">Ventspils novada teritorija </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norises laiks</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sz w:val="24"/>
                <w:szCs w:val="24"/>
              </w:rPr>
            </w:pPr>
            <w:r w:rsidRPr="0079574D">
              <w:rPr>
                <w:rFonts w:ascii="Times New Roman" w:hAnsi="Times New Roman"/>
                <w:sz w:val="24"/>
                <w:szCs w:val="24"/>
              </w:rPr>
              <w:t>Piecu dienu</w:t>
            </w:r>
            <w:proofErr w:type="gramStart"/>
            <w:r w:rsidRPr="0079574D">
              <w:rPr>
                <w:rFonts w:ascii="Times New Roman" w:hAnsi="Times New Roman"/>
                <w:sz w:val="24"/>
                <w:szCs w:val="24"/>
              </w:rPr>
              <w:t xml:space="preserve">  </w:t>
            </w:r>
            <w:proofErr w:type="gramEnd"/>
            <w:r w:rsidRPr="0079574D">
              <w:rPr>
                <w:rFonts w:ascii="Times New Roman" w:hAnsi="Times New Roman"/>
                <w:sz w:val="24"/>
                <w:szCs w:val="24"/>
              </w:rPr>
              <w:t>nometnes organizēšana 2017.gada jūlijā – 18.augustam (precīzs laiks tiks savstarpēji saskaņots)</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mērķauditorija</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sz w:val="24"/>
                <w:szCs w:val="24"/>
              </w:rPr>
            </w:pPr>
            <w:r w:rsidRPr="0079574D">
              <w:rPr>
                <w:rFonts w:ascii="Times New Roman" w:hAnsi="Times New Roman"/>
                <w:sz w:val="24"/>
                <w:szCs w:val="24"/>
              </w:rPr>
              <w:t>Ventspils novadā dzīvojoši bērni vecumā no 7-13 gadiem, īpaši no trūcīgām un maznodrošinātām ģimenēm, kopskaitā 25 personas (~3 jaunieši no katras novada skolas).</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darba valoda</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sz w:val="24"/>
                <w:szCs w:val="24"/>
              </w:rPr>
            </w:pPr>
            <w:r w:rsidRPr="0079574D">
              <w:rPr>
                <w:rFonts w:ascii="Times New Roman" w:hAnsi="Times New Roman"/>
                <w:sz w:val="24"/>
                <w:szCs w:val="24"/>
              </w:rPr>
              <w:t>Latviešu</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mērķis</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sz w:val="24"/>
                <w:szCs w:val="24"/>
              </w:rPr>
            </w:pPr>
            <w:r w:rsidRPr="0079574D">
              <w:rPr>
                <w:rFonts w:ascii="Times New Roman" w:hAnsi="Times New Roman"/>
                <w:sz w:val="24"/>
                <w:szCs w:val="24"/>
              </w:rPr>
              <w:t>Izglītot bērnus ar teorētiskām un praktiskām</w:t>
            </w:r>
            <w:proofErr w:type="gramStart"/>
            <w:r w:rsidRPr="0079574D">
              <w:rPr>
                <w:rFonts w:ascii="Times New Roman" w:hAnsi="Times New Roman"/>
                <w:sz w:val="24"/>
                <w:szCs w:val="24"/>
              </w:rPr>
              <w:t xml:space="preserve">  </w:t>
            </w:r>
            <w:proofErr w:type="gramEnd"/>
            <w:r w:rsidRPr="0079574D">
              <w:rPr>
                <w:rFonts w:ascii="Times New Roman" w:hAnsi="Times New Roman"/>
                <w:sz w:val="24"/>
                <w:szCs w:val="24"/>
              </w:rPr>
              <w:t>nodarbībām par veselīgu uzturu, par draudzību un atstumtību vienaudžu vidū, par fiziskām aktivitātēm dabā, par komandas veidošanu.</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laikā jānodrošina</w:t>
            </w:r>
            <w:proofErr w:type="gramStart"/>
            <w:r w:rsidRPr="0079574D">
              <w:rPr>
                <w:rFonts w:ascii="Times New Roman" w:hAnsi="Times New Roman"/>
                <w:b/>
                <w:sz w:val="24"/>
                <w:szCs w:val="24"/>
              </w:rPr>
              <w:t xml:space="preserve">  </w:t>
            </w:r>
            <w:proofErr w:type="gramEnd"/>
            <w:r w:rsidRPr="0079574D">
              <w:rPr>
                <w:rFonts w:ascii="Times New Roman" w:hAnsi="Times New Roman"/>
                <w:b/>
                <w:sz w:val="24"/>
                <w:szCs w:val="24"/>
              </w:rPr>
              <w:t>aktivitātes</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spacing w:line="240" w:lineRule="auto"/>
              <w:jc w:val="both"/>
              <w:rPr>
                <w:rFonts w:ascii="Times New Roman" w:hAnsi="Times New Roman"/>
                <w:sz w:val="24"/>
                <w:szCs w:val="24"/>
              </w:rPr>
            </w:pPr>
            <w:r w:rsidRPr="0079574D">
              <w:rPr>
                <w:rFonts w:ascii="Times New Roman" w:hAnsi="Times New Roman"/>
                <w:sz w:val="24"/>
                <w:szCs w:val="24"/>
              </w:rPr>
              <w:t>Pakalpojuma sniedzējs nometnei izstrādā aktivitāšu plānu par sekojošām</w:t>
            </w:r>
            <w:r w:rsidRPr="0079574D">
              <w:rPr>
                <w:rFonts w:ascii="Times New Roman" w:hAnsi="Times New Roman"/>
                <w:color w:val="000000"/>
                <w:sz w:val="24"/>
                <w:szCs w:val="24"/>
                <w:lang w:eastAsia="lv-LV"/>
              </w:rPr>
              <w:t xml:space="preserve"> tēmām: 1)veseligs </w:t>
            </w:r>
            <w:proofErr w:type="gramStart"/>
            <w:r w:rsidRPr="0079574D">
              <w:rPr>
                <w:rFonts w:ascii="Times New Roman" w:hAnsi="Times New Roman"/>
                <w:color w:val="000000"/>
                <w:sz w:val="24"/>
                <w:szCs w:val="24"/>
                <w:lang w:eastAsia="lv-LV"/>
              </w:rPr>
              <w:t>uzturs- pr</w:t>
            </w:r>
            <w:proofErr w:type="gramEnd"/>
            <w:r w:rsidRPr="0079574D">
              <w:rPr>
                <w:rFonts w:ascii="Times New Roman" w:hAnsi="Times New Roman"/>
                <w:color w:val="000000"/>
                <w:sz w:val="24"/>
                <w:szCs w:val="24"/>
                <w:lang w:eastAsia="lv-LV"/>
              </w:rPr>
              <w:t xml:space="preserve">aktiskas nodarbības;2) par draudzību un atstumtību vienaudžu vidū; 3) fiziskas aktivitātes dabā, spēles, darbības vienotas komandas veidošanā, </w:t>
            </w:r>
            <w:r w:rsidRPr="0079574D">
              <w:rPr>
                <w:rFonts w:ascii="Times New Roman" w:hAnsi="Times New Roman"/>
                <w:sz w:val="24"/>
                <w:szCs w:val="24"/>
              </w:rPr>
              <w:t xml:space="preserve">kurā detalizēti apraksta aktivitātes katrai nometnes dienai, iekļaujot nodarbību aprakstus, laikus un to ilgumu. </w:t>
            </w:r>
          </w:p>
          <w:p w:rsidR="00DF0352" w:rsidRPr="0079574D" w:rsidRDefault="00DF0352">
            <w:pPr>
              <w:spacing w:line="240" w:lineRule="auto"/>
              <w:jc w:val="both"/>
              <w:rPr>
                <w:rFonts w:ascii="Times New Roman" w:hAnsi="Times New Roman"/>
                <w:sz w:val="24"/>
                <w:szCs w:val="24"/>
              </w:rPr>
            </w:pPr>
            <w:r w:rsidRPr="0079574D">
              <w:rPr>
                <w:rFonts w:ascii="Times New Roman" w:hAnsi="Times New Roman"/>
                <w:sz w:val="24"/>
                <w:szCs w:val="24"/>
              </w:rPr>
              <w:t>Nometnes laikā Pakalpojuma sniedzējs nodrošina dažādas</w:t>
            </w:r>
            <w:proofErr w:type="gramStart"/>
            <w:r w:rsidRPr="0079574D">
              <w:rPr>
                <w:rFonts w:ascii="Times New Roman" w:hAnsi="Times New Roman"/>
                <w:sz w:val="24"/>
                <w:szCs w:val="24"/>
              </w:rPr>
              <w:t xml:space="preserve">  </w:t>
            </w:r>
            <w:proofErr w:type="gramEnd"/>
            <w:r w:rsidRPr="0079574D">
              <w:rPr>
                <w:rFonts w:ascii="Times New Roman" w:hAnsi="Times New Roman"/>
                <w:sz w:val="24"/>
                <w:szCs w:val="24"/>
              </w:rPr>
              <w:t>veselību veicinošas aktivitātes.</w:t>
            </w:r>
            <w:r w:rsidRPr="0079574D">
              <w:rPr>
                <w:rFonts w:ascii="Times New Roman" w:hAnsi="Times New Roman"/>
                <w:color w:val="000000"/>
                <w:sz w:val="24"/>
                <w:szCs w:val="24"/>
                <w:lang w:eastAsia="lv-LV"/>
              </w:rPr>
              <w:t xml:space="preserve"> </w:t>
            </w:r>
          </w:p>
          <w:p w:rsidR="00DF0352" w:rsidRPr="0079574D" w:rsidRDefault="00DF0352">
            <w:pPr>
              <w:spacing w:line="240" w:lineRule="auto"/>
              <w:rPr>
                <w:rFonts w:ascii="Times New Roman" w:hAnsi="Times New Roman"/>
                <w:sz w:val="24"/>
                <w:szCs w:val="24"/>
              </w:rPr>
            </w:pPr>
            <w:r w:rsidRPr="0079574D">
              <w:rPr>
                <w:rFonts w:ascii="Times New Roman" w:hAnsi="Times New Roman"/>
                <w:sz w:val="24"/>
                <w:szCs w:val="24"/>
              </w:rPr>
              <w:t xml:space="preserve"> Minimālais aktivitāšu laiks dienā – ne mazāk kā 6 astronomiskās stundas.</w:t>
            </w:r>
          </w:p>
          <w:p w:rsidR="00DF0352" w:rsidRPr="0079574D" w:rsidRDefault="00DF0352">
            <w:pPr>
              <w:spacing w:line="240" w:lineRule="auto"/>
              <w:jc w:val="both"/>
              <w:rPr>
                <w:rFonts w:ascii="Times New Roman" w:hAnsi="Times New Roman"/>
                <w:sz w:val="24"/>
                <w:szCs w:val="24"/>
              </w:rPr>
            </w:pPr>
            <w:r w:rsidRPr="0079574D">
              <w:rPr>
                <w:rFonts w:ascii="Times New Roman" w:hAnsi="Times New Roman"/>
                <w:sz w:val="24"/>
                <w:szCs w:val="24"/>
              </w:rPr>
              <w:t xml:space="preserve">Pakalpojuma sniedzējs piemērotos laika apstākļos nodrošina nodarbību norisi brīvā dabā. </w:t>
            </w:r>
          </w:p>
          <w:p w:rsidR="00DF0352" w:rsidRPr="0079574D" w:rsidRDefault="00DF0352">
            <w:pPr>
              <w:spacing w:line="240" w:lineRule="auto"/>
              <w:jc w:val="both"/>
              <w:rPr>
                <w:rFonts w:ascii="Times New Roman" w:hAnsi="Times New Roman"/>
                <w:sz w:val="24"/>
                <w:szCs w:val="24"/>
              </w:rPr>
            </w:pPr>
            <w:r w:rsidRPr="0079574D">
              <w:rPr>
                <w:rFonts w:ascii="Times New Roman" w:hAnsi="Times New Roman"/>
                <w:sz w:val="24"/>
                <w:szCs w:val="24"/>
              </w:rPr>
              <w:t>Pakalpojuma sniedzējs nodrošina individuālu pieeju katram nometņu dalībniekam.</w:t>
            </w:r>
          </w:p>
          <w:p w:rsidR="00DF0352" w:rsidRPr="0079574D" w:rsidRDefault="00DF0352">
            <w:pPr>
              <w:spacing w:line="240" w:lineRule="auto"/>
              <w:rPr>
                <w:rFonts w:ascii="Times New Roman" w:hAnsi="Times New Roman"/>
                <w:i/>
                <w:sz w:val="24"/>
                <w:szCs w:val="24"/>
                <w:u w:val="single"/>
              </w:rPr>
            </w:pPr>
            <w:r w:rsidRPr="0079574D">
              <w:rPr>
                <w:rFonts w:ascii="Times New Roman" w:hAnsi="Times New Roman"/>
                <w:i/>
                <w:sz w:val="24"/>
                <w:szCs w:val="24"/>
                <w:u w:val="single"/>
              </w:rPr>
              <w:t>Pielikumā jāpievieno nometnes katras dienas programma.</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dalībnieku ēdināšana</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jc w:val="both"/>
              <w:rPr>
                <w:rFonts w:ascii="Times New Roman" w:hAnsi="Times New Roman"/>
                <w:sz w:val="24"/>
                <w:szCs w:val="24"/>
              </w:rPr>
            </w:pPr>
            <w:r w:rsidRPr="0079574D">
              <w:rPr>
                <w:rFonts w:ascii="Times New Roman" w:hAnsi="Times New Roman"/>
                <w:sz w:val="24"/>
                <w:szCs w:val="24"/>
              </w:rPr>
              <w:t>Pakalpojuma sniedzējs ir atbildīgs par nometņu ēdienkartes izstrādāšanu atbilstoši nometņu dalībnieku veselības stāvoklim un vajadzībām, nodrošinot dalībnieku ēdināšanu ne mazāk kā</w:t>
            </w:r>
            <w:proofErr w:type="gramStart"/>
            <w:r w:rsidRPr="0079574D">
              <w:rPr>
                <w:rFonts w:ascii="Times New Roman" w:hAnsi="Times New Roman"/>
                <w:sz w:val="24"/>
                <w:szCs w:val="24"/>
              </w:rPr>
              <w:t xml:space="preserve">  </w:t>
            </w:r>
            <w:proofErr w:type="gramEnd"/>
            <w:r w:rsidRPr="0079574D">
              <w:rPr>
                <w:rFonts w:ascii="Times New Roman" w:hAnsi="Times New Roman"/>
                <w:sz w:val="24"/>
                <w:szCs w:val="24"/>
              </w:rPr>
              <w:t xml:space="preserve">4 reizes dienā un ievērojot Ministru kabineta 2012.gada 13.marta noteikumos Nr.172 “Noteikumi par uztura normām izglītības iestāžu izglītojamiem, sociālās aprūpes un sociālās rehabilitācijas institūciju klientiem un ārstniecības iestāžu pacientiem” noteiktās prasības, </w:t>
            </w:r>
          </w:p>
          <w:p w:rsidR="00DF0352" w:rsidRPr="0079574D" w:rsidRDefault="00DF0352">
            <w:pPr>
              <w:spacing w:after="0" w:line="240" w:lineRule="auto"/>
              <w:jc w:val="both"/>
              <w:rPr>
                <w:rFonts w:ascii="Times New Roman" w:hAnsi="Times New Roman"/>
                <w:sz w:val="24"/>
                <w:szCs w:val="24"/>
              </w:rPr>
            </w:pPr>
            <w:r w:rsidRPr="0079574D">
              <w:rPr>
                <w:rFonts w:ascii="Times New Roman" w:hAnsi="Times New Roman"/>
                <w:sz w:val="24"/>
                <w:szCs w:val="24"/>
              </w:rPr>
              <w:t>Pretendentam nepieciešamības gadījumā jānodrošina veģetāra ēdiena piedāvājums.</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lastRenderedPageBreak/>
              <w:t>Nometnes drošība</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jc w:val="both"/>
              <w:rPr>
                <w:rFonts w:ascii="Times New Roman" w:hAnsi="Times New Roman"/>
                <w:sz w:val="24"/>
                <w:szCs w:val="24"/>
              </w:rPr>
            </w:pPr>
            <w:r w:rsidRPr="0079574D">
              <w:rPr>
                <w:rFonts w:ascii="Times New Roman" w:hAnsi="Times New Roman"/>
                <w:sz w:val="24"/>
                <w:szCs w:val="24"/>
              </w:rPr>
              <w:t>Pakalpojuma sniedzējs nodrošina dalībnieku un darbinieku drošību, saskaņā ar LR spēkā esošiem normatīvajiem aktiem.</w:t>
            </w:r>
          </w:p>
          <w:p w:rsidR="00DF0352" w:rsidRPr="0079574D" w:rsidRDefault="00DF0352">
            <w:pPr>
              <w:jc w:val="both"/>
              <w:rPr>
                <w:rFonts w:ascii="Times New Roman" w:hAnsi="Times New Roman"/>
                <w:sz w:val="24"/>
                <w:szCs w:val="24"/>
              </w:rPr>
            </w:pPr>
            <w:r w:rsidRPr="0079574D">
              <w:rPr>
                <w:rFonts w:ascii="Times New Roman" w:hAnsi="Times New Roman"/>
                <w:sz w:val="24"/>
                <w:szCs w:val="24"/>
              </w:rPr>
              <w:t xml:space="preserve">Pakalpojuma sniedzējs organizē un nodrošina nometnes norisi atbilstoši Ministru kabineta </w:t>
            </w:r>
            <w:proofErr w:type="gramStart"/>
            <w:r w:rsidRPr="0079574D">
              <w:rPr>
                <w:rFonts w:ascii="Times New Roman" w:hAnsi="Times New Roman"/>
                <w:sz w:val="24"/>
                <w:szCs w:val="24"/>
              </w:rPr>
              <w:t>2009.gada</w:t>
            </w:r>
            <w:proofErr w:type="gramEnd"/>
            <w:r w:rsidRPr="0079574D">
              <w:rPr>
                <w:rFonts w:ascii="Times New Roman" w:hAnsi="Times New Roman"/>
                <w:sz w:val="24"/>
                <w:szCs w:val="24"/>
              </w:rPr>
              <w:t xml:space="preserve"> 1.septembra noteikumos Nr.981 “Bērnu nometņu organizēšanas un darbības kārtība” noteiktajām prasībām. </w:t>
            </w:r>
          </w:p>
          <w:p w:rsidR="00DF0352" w:rsidRPr="0079574D" w:rsidRDefault="00DF0352">
            <w:pPr>
              <w:jc w:val="both"/>
              <w:rPr>
                <w:rFonts w:ascii="Times New Roman" w:hAnsi="Times New Roman"/>
                <w:sz w:val="24"/>
                <w:szCs w:val="24"/>
              </w:rPr>
            </w:pPr>
            <w:r w:rsidRPr="0079574D">
              <w:rPr>
                <w:rFonts w:ascii="Times New Roman" w:hAnsi="Times New Roman"/>
                <w:sz w:val="24"/>
                <w:szCs w:val="24"/>
              </w:rPr>
              <w:t xml:space="preserve">Pakalpojuma sniedzējs nodrošina nometnes reģistrēšanu interneta vietnē </w:t>
            </w:r>
            <w:hyperlink r:id="rId18" w:history="1">
              <w:r w:rsidRPr="0079574D">
                <w:rPr>
                  <w:rStyle w:val="Hipersaite"/>
                  <w:sz w:val="24"/>
                  <w:szCs w:val="24"/>
                </w:rPr>
                <w:t>www.nometnes.gov.lv</w:t>
              </w:r>
            </w:hyperlink>
            <w:proofErr w:type="gramStart"/>
            <w:r w:rsidRPr="0079574D">
              <w:rPr>
                <w:rStyle w:val="Hipersaite"/>
                <w:sz w:val="24"/>
                <w:szCs w:val="24"/>
              </w:rPr>
              <w:t xml:space="preserve">  </w:t>
            </w:r>
            <w:proofErr w:type="gramEnd"/>
            <w:r w:rsidRPr="0079574D">
              <w:rPr>
                <w:rFonts w:ascii="Times New Roman" w:hAnsi="Times New Roman"/>
                <w:sz w:val="24"/>
                <w:szCs w:val="24"/>
              </w:rPr>
              <w:t>3 darba dienas pirms konkrētās nometnes sākuma.</w:t>
            </w:r>
          </w:p>
          <w:p w:rsidR="00DF0352" w:rsidRPr="0079574D" w:rsidRDefault="00DF0352">
            <w:pPr>
              <w:rPr>
                <w:rFonts w:ascii="Times New Roman" w:hAnsi="Times New Roman"/>
                <w:sz w:val="24"/>
                <w:szCs w:val="24"/>
              </w:rPr>
            </w:pPr>
            <w:r w:rsidRPr="0079574D">
              <w:rPr>
                <w:rFonts w:ascii="Times New Roman" w:hAnsi="Times New Roman"/>
                <w:sz w:val="24"/>
                <w:szCs w:val="24"/>
              </w:rPr>
              <w:t>Pakalpojuma sniedzējs pieprasa un uzglabā visus nepieciešamos dokumentus nometnes organizēšanai atbilstoši Latvijas Republikā spēkā esošo normatīvu aktu prasībām</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Nometnes aktivitāšu publicitāte un dalībnieku piesaiste</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tabs>
                <w:tab w:val="left" w:pos="3210"/>
              </w:tabs>
              <w:jc w:val="both"/>
              <w:rPr>
                <w:rFonts w:ascii="Times New Roman" w:hAnsi="Times New Roman"/>
                <w:sz w:val="24"/>
                <w:szCs w:val="24"/>
              </w:rPr>
            </w:pPr>
            <w:r w:rsidRPr="0079574D">
              <w:rPr>
                <w:rFonts w:ascii="Times New Roman" w:hAnsi="Times New Roman"/>
                <w:sz w:val="24"/>
                <w:szCs w:val="24"/>
              </w:rPr>
              <w:t xml:space="preserve">Pakalpojuma sniedzējs izplata informāciju par nometni pašvaldības tīmekļa vietnē </w:t>
            </w:r>
            <w:hyperlink r:id="rId19" w:history="1">
              <w:r w:rsidRPr="0079574D">
                <w:rPr>
                  <w:rStyle w:val="Hipersaite"/>
                  <w:sz w:val="24"/>
                  <w:szCs w:val="24"/>
                </w:rPr>
                <w:t>www.ventspilsnovads.lv</w:t>
              </w:r>
            </w:hyperlink>
            <w:r w:rsidRPr="0079574D">
              <w:rPr>
                <w:rFonts w:ascii="Times New Roman" w:hAnsi="Times New Roman"/>
                <w:sz w:val="24"/>
                <w:szCs w:val="24"/>
              </w:rPr>
              <w:t xml:space="preserve"> un</w:t>
            </w:r>
            <w:proofErr w:type="gramStart"/>
            <w:r w:rsidRPr="0079574D">
              <w:rPr>
                <w:rFonts w:ascii="Times New Roman" w:hAnsi="Times New Roman"/>
                <w:sz w:val="24"/>
                <w:szCs w:val="24"/>
              </w:rPr>
              <w:t xml:space="preserve">  </w:t>
            </w:r>
            <w:proofErr w:type="gramEnd"/>
            <w:r w:rsidRPr="0079574D">
              <w:rPr>
                <w:rFonts w:ascii="Times New Roman" w:hAnsi="Times New Roman"/>
                <w:sz w:val="24"/>
                <w:szCs w:val="24"/>
              </w:rPr>
              <w:t>pašvaldības bezmaksas informatīvajā izdevumā „Ventspils novadnieks”, sociālajos tīklos, informāciju iepriekš saskaņojot ar Pasūtītāju.</w:t>
            </w:r>
          </w:p>
          <w:p w:rsidR="00DF0352" w:rsidRPr="0079574D" w:rsidRDefault="00DF0352">
            <w:pPr>
              <w:tabs>
                <w:tab w:val="left" w:pos="3210"/>
              </w:tabs>
              <w:jc w:val="both"/>
              <w:rPr>
                <w:rFonts w:ascii="Times New Roman" w:hAnsi="Times New Roman"/>
                <w:sz w:val="24"/>
                <w:szCs w:val="24"/>
              </w:rPr>
            </w:pPr>
            <w:r w:rsidRPr="0079574D">
              <w:rPr>
                <w:rFonts w:ascii="Times New Roman" w:hAnsi="Times New Roman"/>
                <w:sz w:val="24"/>
                <w:szCs w:val="24"/>
              </w:rPr>
              <w:t>Pakalpojuma sniedzējs sadarbībā ar pasūtītāju nodrošina informācijas par pieteikšanos nometnei izplatīšanu</w:t>
            </w:r>
            <w:proofErr w:type="gramStart"/>
            <w:r w:rsidRPr="0079574D">
              <w:rPr>
                <w:rFonts w:ascii="Times New Roman" w:hAnsi="Times New Roman"/>
                <w:sz w:val="24"/>
                <w:szCs w:val="24"/>
              </w:rPr>
              <w:t xml:space="preserve">  </w:t>
            </w:r>
            <w:proofErr w:type="gramEnd"/>
            <w:r w:rsidRPr="0079574D">
              <w:rPr>
                <w:rFonts w:ascii="Times New Roman" w:hAnsi="Times New Roman"/>
                <w:sz w:val="24"/>
                <w:szCs w:val="24"/>
              </w:rPr>
              <w:t>vismaz vienu mēnesi pirms nometnes sākuma.</w:t>
            </w:r>
          </w:p>
          <w:p w:rsidR="00DF0352" w:rsidRPr="0079574D" w:rsidRDefault="00DF0352">
            <w:pPr>
              <w:jc w:val="both"/>
              <w:rPr>
                <w:rFonts w:ascii="Times New Roman" w:hAnsi="Times New Roman"/>
                <w:sz w:val="24"/>
                <w:szCs w:val="24"/>
              </w:rPr>
            </w:pPr>
            <w:r w:rsidRPr="0079574D">
              <w:rPr>
                <w:rFonts w:ascii="Times New Roman" w:hAnsi="Times New Roman"/>
                <w:sz w:val="24"/>
                <w:szCs w:val="24"/>
              </w:rPr>
              <w:t>Pakalpojuma sniedzējs slēdz rakstisku līgumu ar katra dalībnieka likumisko pārstāvi par dalībnieka uzņemšanu nometnē.</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Personāla nodrošinājums</w:t>
            </w:r>
          </w:p>
        </w:tc>
        <w:tc>
          <w:tcPr>
            <w:tcW w:w="6663" w:type="dxa"/>
            <w:tcBorders>
              <w:top w:val="single" w:sz="4" w:space="0" w:color="auto"/>
              <w:left w:val="single" w:sz="4" w:space="0" w:color="auto"/>
              <w:bottom w:val="single" w:sz="4" w:space="0" w:color="auto"/>
              <w:right w:val="single" w:sz="4" w:space="0" w:color="auto"/>
            </w:tcBorders>
            <w:hideMark/>
          </w:tcPr>
          <w:p w:rsidR="00DF0352" w:rsidRPr="0079574D" w:rsidRDefault="00DF0352">
            <w:pPr>
              <w:spacing w:line="240" w:lineRule="auto"/>
              <w:jc w:val="both"/>
              <w:rPr>
                <w:rFonts w:ascii="Times New Roman" w:hAnsi="Times New Roman"/>
                <w:sz w:val="24"/>
                <w:szCs w:val="24"/>
              </w:rPr>
            </w:pPr>
            <w:r w:rsidRPr="0079574D">
              <w:rPr>
                <w:rFonts w:ascii="Times New Roman" w:hAnsi="Times New Roman"/>
                <w:sz w:val="24"/>
                <w:szCs w:val="24"/>
              </w:rPr>
              <w:t>Pakalpojuma sniedzējs nodrošina</w:t>
            </w:r>
            <w:proofErr w:type="gramStart"/>
            <w:r w:rsidRPr="0079574D">
              <w:rPr>
                <w:rFonts w:ascii="Times New Roman" w:hAnsi="Times New Roman"/>
                <w:sz w:val="24"/>
                <w:szCs w:val="24"/>
              </w:rPr>
              <w:t xml:space="preserve">  </w:t>
            </w:r>
            <w:proofErr w:type="gramEnd"/>
            <w:r w:rsidRPr="0079574D">
              <w:rPr>
                <w:rFonts w:ascii="Times New Roman" w:hAnsi="Times New Roman"/>
                <w:sz w:val="24"/>
                <w:szCs w:val="24"/>
              </w:rPr>
              <w:t>ar personālu:</w:t>
            </w:r>
          </w:p>
          <w:p w:rsidR="00DF0352" w:rsidRPr="0079574D" w:rsidRDefault="00DF0352">
            <w:pPr>
              <w:spacing w:line="240" w:lineRule="auto"/>
              <w:jc w:val="both"/>
              <w:rPr>
                <w:rFonts w:ascii="Times New Roman" w:hAnsi="Times New Roman"/>
                <w:sz w:val="24"/>
                <w:szCs w:val="24"/>
              </w:rPr>
            </w:pPr>
            <w:r w:rsidRPr="0079574D">
              <w:rPr>
                <w:rFonts w:ascii="Times New Roman" w:hAnsi="Times New Roman"/>
                <w:b/>
                <w:sz w:val="24"/>
                <w:szCs w:val="24"/>
              </w:rPr>
              <w:t xml:space="preserve">Nometnes vadītājs </w:t>
            </w:r>
            <w:r w:rsidRPr="0079574D">
              <w:rPr>
                <w:rFonts w:ascii="Times New Roman" w:hAnsi="Times New Roman"/>
                <w:sz w:val="24"/>
                <w:szCs w:val="24"/>
              </w:rPr>
              <w:t>ar atbilstošu nometnes vadītāja apliecību, kurš atradīsies aktivitāšu norises vietā katrā no konkrētās nometnes dienām;</w:t>
            </w:r>
          </w:p>
          <w:p w:rsidR="00DF0352" w:rsidRPr="0079574D" w:rsidRDefault="00DF0352">
            <w:pPr>
              <w:spacing w:line="240" w:lineRule="auto"/>
              <w:jc w:val="both"/>
              <w:rPr>
                <w:rFonts w:ascii="Times New Roman" w:hAnsi="Times New Roman"/>
                <w:sz w:val="24"/>
                <w:szCs w:val="24"/>
              </w:rPr>
            </w:pPr>
            <w:r w:rsidRPr="0079574D">
              <w:rPr>
                <w:rFonts w:ascii="Times New Roman" w:hAnsi="Times New Roman"/>
                <w:b/>
                <w:sz w:val="24"/>
                <w:szCs w:val="24"/>
              </w:rPr>
              <w:t>Pedagogi,</w:t>
            </w:r>
            <w:r w:rsidRPr="0079574D">
              <w:rPr>
                <w:rFonts w:ascii="Times New Roman" w:hAnsi="Times New Roman"/>
                <w:sz w:val="24"/>
                <w:szCs w:val="24"/>
              </w:rPr>
              <w:t xml:space="preserve"> pedagogu asistenti un nodarbību vadītāji ar atbilstošu kvalifikāciju un pieredzi darbā ar bērniem ar funkcionāliem traucējumiem;</w:t>
            </w:r>
          </w:p>
          <w:p w:rsidR="00DF0352" w:rsidRPr="0079574D" w:rsidRDefault="00DF0352">
            <w:pPr>
              <w:spacing w:line="240" w:lineRule="auto"/>
              <w:rPr>
                <w:rFonts w:ascii="Times New Roman" w:hAnsi="Times New Roman"/>
                <w:b/>
                <w:sz w:val="24"/>
                <w:szCs w:val="24"/>
              </w:rPr>
            </w:pPr>
            <w:r w:rsidRPr="0079574D">
              <w:rPr>
                <w:rFonts w:ascii="Times New Roman" w:hAnsi="Times New Roman"/>
                <w:sz w:val="24"/>
                <w:szCs w:val="24"/>
              </w:rPr>
              <w:t xml:space="preserve">Veselīga uztura aktivitātes </w:t>
            </w:r>
            <w:r w:rsidRPr="0079574D">
              <w:rPr>
                <w:rFonts w:ascii="Times New Roman" w:hAnsi="Times New Roman"/>
                <w:b/>
                <w:sz w:val="24"/>
                <w:szCs w:val="24"/>
              </w:rPr>
              <w:t>profesionālis, kurš apguvis veselīga uztura zināšanas, iegūstot atbilstošu sertifikātu vai diplomu.</w:t>
            </w:r>
          </w:p>
          <w:p w:rsidR="00DF0352" w:rsidRPr="0079574D" w:rsidRDefault="00DF0352">
            <w:pPr>
              <w:spacing w:line="240" w:lineRule="auto"/>
              <w:rPr>
                <w:rFonts w:ascii="Times New Roman" w:hAnsi="Times New Roman"/>
                <w:color w:val="000000"/>
                <w:sz w:val="24"/>
                <w:szCs w:val="24"/>
                <w:lang w:eastAsia="lv-LV"/>
              </w:rPr>
            </w:pPr>
            <w:r w:rsidRPr="0079574D">
              <w:rPr>
                <w:rFonts w:ascii="Times New Roman" w:hAnsi="Times New Roman"/>
                <w:color w:val="000000"/>
                <w:sz w:val="24"/>
                <w:szCs w:val="24"/>
                <w:lang w:eastAsia="lv-LV"/>
              </w:rPr>
              <w:t>Nodarbības par tēmu „Draudzība un atstumtība vienaudžu vidū”</w:t>
            </w:r>
            <w:proofErr w:type="gramStart"/>
            <w:r w:rsidRPr="0079574D">
              <w:rPr>
                <w:rFonts w:ascii="Times New Roman" w:hAnsi="Times New Roman"/>
                <w:color w:val="000000"/>
                <w:sz w:val="24"/>
                <w:szCs w:val="24"/>
                <w:lang w:eastAsia="lv-LV"/>
              </w:rPr>
              <w:t xml:space="preserve">  </w:t>
            </w:r>
            <w:proofErr w:type="gramEnd"/>
            <w:r w:rsidRPr="0079574D">
              <w:rPr>
                <w:rFonts w:ascii="Times New Roman" w:hAnsi="Times New Roman"/>
                <w:color w:val="000000"/>
                <w:sz w:val="24"/>
                <w:szCs w:val="24"/>
                <w:lang w:eastAsia="lv-LV"/>
              </w:rPr>
              <w:t>jāvada profesionālim, kurš ieguvis diplomu vai atbilstošu sertifikātu.</w:t>
            </w:r>
          </w:p>
          <w:p w:rsidR="00DF0352" w:rsidRPr="0079574D" w:rsidRDefault="00DF0352">
            <w:pPr>
              <w:spacing w:line="240" w:lineRule="auto"/>
              <w:rPr>
                <w:rFonts w:ascii="Times New Roman" w:hAnsi="Times New Roman"/>
                <w:b/>
                <w:sz w:val="24"/>
                <w:szCs w:val="24"/>
              </w:rPr>
            </w:pPr>
            <w:r w:rsidRPr="0079574D">
              <w:rPr>
                <w:rFonts w:ascii="Times New Roman" w:hAnsi="Times New Roman"/>
                <w:sz w:val="24"/>
                <w:szCs w:val="24"/>
              </w:rPr>
              <w:t xml:space="preserve">Fiziskās aktivitātes dabā, spēles, darbības vienotas komandas veidošanā </w:t>
            </w:r>
            <w:r w:rsidRPr="0079574D">
              <w:rPr>
                <w:rFonts w:ascii="Times New Roman" w:hAnsi="Times New Roman"/>
                <w:b/>
                <w:sz w:val="24"/>
                <w:szCs w:val="24"/>
              </w:rPr>
              <w:t>jāvada profesionālim ar atbilstošu diplomu par iegūto izglītību.</w:t>
            </w:r>
          </w:p>
          <w:p w:rsidR="00DF0352" w:rsidRPr="0079574D" w:rsidRDefault="00DF0352">
            <w:pPr>
              <w:jc w:val="both"/>
              <w:rPr>
                <w:rFonts w:ascii="Times New Roman" w:hAnsi="Times New Roman"/>
                <w:sz w:val="24"/>
                <w:szCs w:val="24"/>
              </w:rPr>
            </w:pPr>
            <w:r w:rsidRPr="0079574D">
              <w:rPr>
                <w:rFonts w:ascii="Times New Roman" w:hAnsi="Times New Roman"/>
                <w:sz w:val="24"/>
                <w:szCs w:val="24"/>
              </w:rPr>
              <w:t xml:space="preserve">Vismaz </w:t>
            </w:r>
            <w:r w:rsidRPr="0079574D">
              <w:rPr>
                <w:rFonts w:ascii="Times New Roman" w:hAnsi="Times New Roman"/>
                <w:b/>
                <w:sz w:val="24"/>
                <w:szCs w:val="24"/>
              </w:rPr>
              <w:t xml:space="preserve">viens medicīnas darbinieks </w:t>
            </w:r>
            <w:r w:rsidRPr="0079574D">
              <w:rPr>
                <w:rFonts w:ascii="Times New Roman" w:hAnsi="Times New Roman"/>
                <w:sz w:val="24"/>
                <w:szCs w:val="24"/>
              </w:rPr>
              <w:t>aktivitāšu norises vietā, katrā no konkrētās nometnes dienām.</w:t>
            </w:r>
          </w:p>
        </w:tc>
      </w:tr>
      <w:tr w:rsidR="00DF0352" w:rsidRPr="0079574D" w:rsidTr="00DF0352">
        <w:tc>
          <w:tcPr>
            <w:tcW w:w="2943" w:type="dxa"/>
            <w:tcBorders>
              <w:top w:val="single" w:sz="4" w:space="0" w:color="auto"/>
              <w:left w:val="single" w:sz="4" w:space="0" w:color="auto"/>
              <w:bottom w:val="single" w:sz="4" w:space="0" w:color="auto"/>
              <w:right w:val="single" w:sz="4" w:space="0" w:color="auto"/>
            </w:tcBorders>
            <w:hideMark/>
          </w:tcPr>
          <w:p w:rsidR="00DF0352" w:rsidRPr="0079574D" w:rsidRDefault="00DF0352">
            <w:pPr>
              <w:rPr>
                <w:rFonts w:ascii="Times New Roman" w:hAnsi="Times New Roman"/>
                <w:b/>
                <w:sz w:val="24"/>
                <w:szCs w:val="24"/>
              </w:rPr>
            </w:pPr>
            <w:r w:rsidRPr="0079574D">
              <w:rPr>
                <w:rFonts w:ascii="Times New Roman" w:hAnsi="Times New Roman"/>
                <w:b/>
                <w:sz w:val="24"/>
                <w:szCs w:val="24"/>
              </w:rPr>
              <w:t xml:space="preserve">Citas prasības </w:t>
            </w:r>
          </w:p>
        </w:tc>
        <w:tc>
          <w:tcPr>
            <w:tcW w:w="6663" w:type="dxa"/>
            <w:tcBorders>
              <w:top w:val="single" w:sz="4" w:space="0" w:color="auto"/>
              <w:left w:val="single" w:sz="4" w:space="0" w:color="auto"/>
              <w:bottom w:val="single" w:sz="4" w:space="0" w:color="auto"/>
              <w:right w:val="single" w:sz="4" w:space="0" w:color="auto"/>
            </w:tcBorders>
          </w:tcPr>
          <w:p w:rsidR="00DF0352" w:rsidRPr="0079574D" w:rsidRDefault="00DF0352">
            <w:pPr>
              <w:spacing w:line="252" w:lineRule="auto"/>
              <w:jc w:val="both"/>
              <w:rPr>
                <w:rFonts w:ascii="Times New Roman" w:hAnsi="Times New Roman"/>
                <w:sz w:val="24"/>
                <w:szCs w:val="24"/>
              </w:rPr>
            </w:pPr>
            <w:r w:rsidRPr="0079574D">
              <w:rPr>
                <w:rFonts w:ascii="Times New Roman" w:hAnsi="Times New Roman"/>
                <w:sz w:val="24"/>
                <w:szCs w:val="24"/>
              </w:rPr>
              <w:t xml:space="preserve">Pakalpojuma sniedzējs nodrošina visus nometnes aktivitātēm nepieciešamos materiālus un inventāru. </w:t>
            </w:r>
          </w:p>
          <w:p w:rsidR="00DF0352" w:rsidRPr="0079574D" w:rsidRDefault="00DF0352">
            <w:pPr>
              <w:spacing w:line="252" w:lineRule="auto"/>
              <w:jc w:val="both"/>
              <w:rPr>
                <w:rFonts w:ascii="Times New Roman" w:hAnsi="Times New Roman"/>
                <w:b/>
                <w:sz w:val="24"/>
                <w:szCs w:val="24"/>
              </w:rPr>
            </w:pPr>
            <w:r w:rsidRPr="0079574D">
              <w:rPr>
                <w:rFonts w:ascii="Times New Roman" w:hAnsi="Times New Roman"/>
                <w:sz w:val="24"/>
                <w:szCs w:val="24"/>
              </w:rPr>
              <w:t>Pakalpojuma sniedzējs nodrošina dalībnieku anketēšanu ar Pasūtītāja sagatavoto projekta dalībnieku aptaujas anketu.</w:t>
            </w:r>
          </w:p>
          <w:p w:rsidR="00DF0352" w:rsidRPr="0079574D" w:rsidRDefault="00DF0352">
            <w:pPr>
              <w:pStyle w:val="Virsraksts3"/>
              <w:keepNext w:val="0"/>
              <w:numPr>
                <w:ilvl w:val="0"/>
                <w:numId w:val="0"/>
              </w:numPr>
              <w:shd w:val="clear" w:color="auto" w:fill="FFFFFF"/>
              <w:tabs>
                <w:tab w:val="left" w:pos="720"/>
              </w:tabs>
              <w:spacing w:before="0" w:after="0" w:line="252" w:lineRule="auto"/>
              <w:ind w:hanging="108"/>
              <w:jc w:val="both"/>
              <w:rPr>
                <w:b w:val="0"/>
                <w:bCs w:val="0"/>
                <w:sz w:val="24"/>
                <w:szCs w:val="24"/>
                <w:lang w:val="lv-LV"/>
              </w:rPr>
            </w:pPr>
            <w:r w:rsidRPr="0079574D">
              <w:rPr>
                <w:b w:val="0"/>
                <w:sz w:val="24"/>
                <w:szCs w:val="24"/>
                <w:lang w:val="lv-LV"/>
              </w:rPr>
              <w:lastRenderedPageBreak/>
              <w:t>Pakalpojuma sniedzējs ir atbildīgs par Fizisko personu datu aizsardzības likumā</w:t>
            </w:r>
            <w:r w:rsidRPr="0079574D">
              <w:rPr>
                <w:b w:val="0"/>
                <w:bCs w:val="0"/>
                <w:sz w:val="24"/>
                <w:szCs w:val="24"/>
                <w:lang w:val="lv-LV"/>
              </w:rPr>
              <w:t xml:space="preserve"> un Bērnu tiesību aizsardzības likumā noteikto prasību nodrošināšanu.</w:t>
            </w:r>
          </w:p>
          <w:p w:rsidR="00DF0352" w:rsidRPr="0079574D" w:rsidRDefault="00DF0352">
            <w:pPr>
              <w:tabs>
                <w:tab w:val="left" w:pos="176"/>
              </w:tabs>
              <w:spacing w:line="252" w:lineRule="auto"/>
              <w:jc w:val="both"/>
              <w:rPr>
                <w:rFonts w:ascii="Times New Roman" w:hAnsi="Times New Roman"/>
                <w:b/>
                <w:sz w:val="24"/>
                <w:szCs w:val="24"/>
              </w:rPr>
            </w:pPr>
            <w:r w:rsidRPr="0079574D">
              <w:rPr>
                <w:rFonts w:ascii="Times New Roman" w:hAnsi="Times New Roman"/>
                <w:sz w:val="24"/>
                <w:szCs w:val="24"/>
              </w:rPr>
              <w:t>Pakalpojuma sniedzējs sagatavo un 5 darba dienu laikā pēc nometnes iesniedz Pasūtītājam nometnes dalībnieku reģistrācijas lapas ar parakstiem un nometnes izvērtējumu, brīvā formā aprakstot pasākuma norises gaitu, dalībnieku skaitu, raksturojumu, pasākuma efektivitātes novērtējumu, secinājumus un priekšlikumus, izvērtējumam pievienojot fotogrāfijas.</w:t>
            </w:r>
          </w:p>
          <w:p w:rsidR="00DF0352" w:rsidRPr="0079574D" w:rsidRDefault="00DF0352">
            <w:pPr>
              <w:spacing w:line="240" w:lineRule="auto"/>
              <w:jc w:val="both"/>
              <w:rPr>
                <w:rFonts w:ascii="Times New Roman" w:hAnsi="Times New Roman"/>
                <w:sz w:val="24"/>
                <w:szCs w:val="24"/>
                <w:highlight w:val="yellow"/>
              </w:rPr>
            </w:pPr>
          </w:p>
        </w:tc>
      </w:tr>
    </w:tbl>
    <w:p w:rsidR="00DF0352" w:rsidRPr="0079574D" w:rsidRDefault="00DF0352" w:rsidP="000C696A">
      <w:pPr>
        <w:shd w:val="clear" w:color="auto" w:fill="FFFFFF"/>
        <w:spacing w:after="0" w:line="240" w:lineRule="auto"/>
        <w:jc w:val="right"/>
        <w:rPr>
          <w:rFonts w:ascii="Times New Roman" w:hAnsi="Times New Roman" w:cs="Times New Roman"/>
          <w:b/>
          <w:sz w:val="24"/>
          <w:szCs w:val="24"/>
        </w:rPr>
      </w:pPr>
    </w:p>
    <w:p w:rsidR="00DF0352" w:rsidRPr="0079574D" w:rsidRDefault="00DF0352">
      <w:pPr>
        <w:rPr>
          <w:rFonts w:ascii="Times New Roman" w:hAnsi="Times New Roman" w:cs="Times New Roman"/>
          <w:b/>
          <w:sz w:val="24"/>
          <w:szCs w:val="24"/>
        </w:rPr>
      </w:pPr>
      <w:r w:rsidRPr="0079574D">
        <w:rPr>
          <w:rFonts w:ascii="Times New Roman" w:hAnsi="Times New Roman" w:cs="Times New Roman"/>
          <w:b/>
          <w:sz w:val="24"/>
          <w:szCs w:val="24"/>
        </w:rPr>
        <w:br w:type="page"/>
      </w:r>
    </w:p>
    <w:p w:rsidR="000C696A" w:rsidRPr="0079574D" w:rsidRDefault="000C696A" w:rsidP="000C696A">
      <w:pPr>
        <w:shd w:val="clear" w:color="auto" w:fill="FFFFFF"/>
        <w:spacing w:after="0" w:line="240" w:lineRule="auto"/>
        <w:jc w:val="right"/>
        <w:rPr>
          <w:rFonts w:ascii="Times New Roman" w:hAnsi="Times New Roman" w:cs="Times New Roman"/>
          <w:b/>
          <w:sz w:val="24"/>
          <w:szCs w:val="24"/>
        </w:rPr>
      </w:pPr>
    </w:p>
    <w:p w:rsidR="000C696A" w:rsidRPr="0079574D" w:rsidRDefault="000C696A" w:rsidP="000C696A">
      <w:pPr>
        <w:pStyle w:val="Bodytext1"/>
        <w:shd w:val="clear" w:color="auto" w:fill="auto"/>
        <w:tabs>
          <w:tab w:val="left" w:leader="dot" w:pos="4188"/>
        </w:tabs>
        <w:spacing w:after="0" w:line="240" w:lineRule="auto"/>
        <w:ind w:left="3180" w:firstLine="0"/>
        <w:rPr>
          <w:rFonts w:ascii="Times New Roman" w:hAnsi="Times New Roman" w:cs="Times New Roman"/>
          <w:b/>
          <w:bCs/>
          <w:sz w:val="24"/>
          <w:szCs w:val="24"/>
        </w:rPr>
      </w:pPr>
      <w:r w:rsidRPr="0079574D">
        <w:rPr>
          <w:rFonts w:ascii="Times New Roman" w:hAnsi="Times New Roman" w:cs="Times New Roman"/>
          <w:b/>
          <w:bCs/>
          <w:sz w:val="24"/>
          <w:szCs w:val="24"/>
        </w:rPr>
        <w:t xml:space="preserve">2.pielikums </w:t>
      </w:r>
    </w:p>
    <w:p w:rsidR="000C696A" w:rsidRPr="0079574D" w:rsidRDefault="000C696A" w:rsidP="000C696A">
      <w:pPr>
        <w:shd w:val="clear" w:color="auto" w:fill="FFFFFF"/>
        <w:spacing w:after="0" w:line="240" w:lineRule="auto"/>
        <w:ind w:left="3787"/>
        <w:jc w:val="right"/>
        <w:rPr>
          <w:rFonts w:ascii="Times New Roman" w:hAnsi="Times New Roman" w:cs="Times New Roman"/>
          <w:b/>
          <w:sz w:val="24"/>
          <w:szCs w:val="24"/>
        </w:rPr>
      </w:pPr>
      <w:r w:rsidRPr="0079574D">
        <w:rPr>
          <w:rFonts w:ascii="Times New Roman" w:hAnsi="Times New Roman" w:cs="Times New Roman"/>
          <w:b/>
          <w:sz w:val="24"/>
          <w:szCs w:val="24"/>
        </w:rPr>
        <w:t xml:space="preserve">Iepirkuma </w:t>
      </w:r>
      <w:r w:rsidR="00ED23EA" w:rsidRPr="0079574D">
        <w:rPr>
          <w:rFonts w:ascii="Times New Roman" w:hAnsi="Times New Roman" w:cs="Times New Roman"/>
          <w:b/>
          <w:sz w:val="24"/>
          <w:szCs w:val="24"/>
        </w:rPr>
        <w:t xml:space="preserve">identifikācijas Nr. </w:t>
      </w:r>
      <w:r w:rsidR="00A71648" w:rsidRPr="0079574D">
        <w:rPr>
          <w:rFonts w:ascii="Times New Roman" w:hAnsi="Times New Roman" w:cs="Times New Roman"/>
          <w:b/>
          <w:sz w:val="24"/>
          <w:szCs w:val="24"/>
        </w:rPr>
        <w:t>VND</w:t>
      </w:r>
      <w:r w:rsidR="00ED23EA" w:rsidRPr="0079574D">
        <w:rPr>
          <w:rFonts w:ascii="Times New Roman" w:hAnsi="Times New Roman" w:cs="Times New Roman"/>
          <w:b/>
          <w:sz w:val="24"/>
          <w:szCs w:val="24"/>
        </w:rPr>
        <w:t xml:space="preserve"> 2017/</w:t>
      </w:r>
      <w:r w:rsidR="00A71648" w:rsidRPr="0079574D">
        <w:rPr>
          <w:rFonts w:ascii="Times New Roman" w:hAnsi="Times New Roman" w:cs="Times New Roman"/>
          <w:b/>
          <w:sz w:val="24"/>
          <w:szCs w:val="24"/>
        </w:rPr>
        <w:t>47</w:t>
      </w:r>
    </w:p>
    <w:p w:rsidR="000C696A" w:rsidRPr="0079574D" w:rsidRDefault="000C696A" w:rsidP="000C696A">
      <w:pPr>
        <w:pStyle w:val="Bodytext1"/>
        <w:shd w:val="clear" w:color="auto" w:fill="auto"/>
        <w:tabs>
          <w:tab w:val="left" w:leader="dot" w:pos="4188"/>
        </w:tabs>
        <w:spacing w:after="0" w:line="240" w:lineRule="auto"/>
        <w:ind w:left="3180" w:firstLine="0"/>
        <w:rPr>
          <w:rFonts w:ascii="Times New Roman" w:hAnsi="Times New Roman" w:cs="Times New Roman"/>
          <w:b/>
          <w:bCs/>
          <w:sz w:val="24"/>
          <w:szCs w:val="24"/>
        </w:rPr>
      </w:pPr>
    </w:p>
    <w:tbl>
      <w:tblPr>
        <w:tblW w:w="9674" w:type="dxa"/>
        <w:tblLayout w:type="fixed"/>
        <w:tblLook w:val="0000" w:firstRow="0" w:lastRow="0" w:firstColumn="0" w:lastColumn="0" w:noHBand="0" w:noVBand="0"/>
      </w:tblPr>
      <w:tblGrid>
        <w:gridCol w:w="6272"/>
        <w:gridCol w:w="3402"/>
      </w:tblGrid>
      <w:tr w:rsidR="000C696A" w:rsidRPr="0079574D" w:rsidTr="004737A0">
        <w:tc>
          <w:tcPr>
            <w:tcW w:w="9674" w:type="dxa"/>
            <w:gridSpan w:val="2"/>
            <w:tcBorders>
              <w:top w:val="single" w:sz="8" w:space="0" w:color="000000"/>
              <w:left w:val="single" w:sz="8" w:space="0" w:color="000000"/>
              <w:bottom w:val="single" w:sz="8" w:space="0" w:color="000000"/>
              <w:right w:val="single" w:sz="8" w:space="0" w:color="000000"/>
            </w:tcBorders>
          </w:tcPr>
          <w:p w:rsidR="000C696A" w:rsidRPr="0079574D" w:rsidRDefault="00ED23EA" w:rsidP="000C696A">
            <w:pPr>
              <w:widowControl w:val="0"/>
              <w:snapToGrid w:val="0"/>
              <w:spacing w:after="0" w:line="240" w:lineRule="auto"/>
              <w:jc w:val="center"/>
              <w:rPr>
                <w:rFonts w:ascii="Times New Roman" w:hAnsi="Times New Roman" w:cs="Times New Roman"/>
                <w:b/>
                <w:bCs/>
                <w:sz w:val="24"/>
                <w:szCs w:val="24"/>
              </w:rPr>
            </w:pPr>
            <w:r w:rsidRPr="0079574D">
              <w:rPr>
                <w:rFonts w:ascii="Times New Roman" w:hAnsi="Times New Roman" w:cs="Times New Roman"/>
                <w:b/>
                <w:bCs/>
                <w:sz w:val="24"/>
                <w:szCs w:val="24"/>
              </w:rPr>
              <w:t xml:space="preserve">Iepirkums Nr. </w:t>
            </w:r>
            <w:r w:rsidR="00A71648" w:rsidRPr="0079574D">
              <w:rPr>
                <w:rFonts w:ascii="Times New Roman" w:hAnsi="Times New Roman" w:cs="Times New Roman"/>
                <w:b/>
                <w:bCs/>
                <w:sz w:val="24"/>
                <w:szCs w:val="24"/>
              </w:rPr>
              <w:t>VND</w:t>
            </w:r>
            <w:r w:rsidRPr="0079574D">
              <w:rPr>
                <w:rFonts w:ascii="Times New Roman" w:hAnsi="Times New Roman" w:cs="Times New Roman"/>
                <w:b/>
                <w:bCs/>
                <w:sz w:val="24"/>
                <w:szCs w:val="24"/>
              </w:rPr>
              <w:t xml:space="preserve"> 2017/</w:t>
            </w:r>
            <w:r w:rsidR="00A71648" w:rsidRPr="0079574D">
              <w:rPr>
                <w:rFonts w:ascii="Times New Roman" w:hAnsi="Times New Roman" w:cs="Times New Roman"/>
                <w:b/>
                <w:bCs/>
                <w:sz w:val="24"/>
                <w:szCs w:val="24"/>
              </w:rPr>
              <w:t>47</w:t>
            </w:r>
          </w:p>
        </w:tc>
      </w:tr>
      <w:tr w:rsidR="000C696A" w:rsidRPr="0079574D" w:rsidTr="004737A0">
        <w:tc>
          <w:tcPr>
            <w:tcW w:w="6272" w:type="dxa"/>
            <w:tcBorders>
              <w:top w:val="single" w:sz="8" w:space="0" w:color="000000"/>
              <w:left w:val="single" w:sz="8" w:space="0" w:color="000000"/>
              <w:bottom w:val="single" w:sz="8" w:space="0" w:color="000000"/>
              <w:right w:val="single" w:sz="8" w:space="0" w:color="000000"/>
            </w:tcBorders>
          </w:tcPr>
          <w:p w:rsidR="000C696A" w:rsidRPr="0079574D" w:rsidRDefault="000C696A" w:rsidP="000C696A">
            <w:pPr>
              <w:widowControl w:val="0"/>
              <w:snapToGrid w:val="0"/>
              <w:spacing w:after="0" w:line="240" w:lineRule="auto"/>
              <w:rPr>
                <w:rFonts w:ascii="Times New Roman" w:hAnsi="Times New Roman" w:cs="Times New Roman"/>
                <w:b/>
                <w:bCs/>
                <w:sz w:val="24"/>
                <w:szCs w:val="24"/>
              </w:rPr>
            </w:pPr>
            <w:r w:rsidRPr="0079574D">
              <w:rPr>
                <w:rFonts w:ascii="Times New Roman" w:hAnsi="Times New Roman" w:cs="Times New Roman"/>
                <w:b/>
                <w:bCs/>
                <w:sz w:val="24"/>
                <w:szCs w:val="24"/>
              </w:rPr>
              <w:t>Dal</w:t>
            </w:r>
            <w:r w:rsidRPr="0079574D">
              <w:rPr>
                <w:rFonts w:ascii="Times New Roman" w:hAnsi="Times New Roman" w:cs="Times New Roman"/>
                <w:sz w:val="24"/>
                <w:szCs w:val="24"/>
              </w:rPr>
              <w:t>ī</w:t>
            </w:r>
            <w:r w:rsidRPr="0079574D">
              <w:rPr>
                <w:rFonts w:ascii="Times New Roman" w:hAnsi="Times New Roman" w:cs="Times New Roman"/>
                <w:b/>
                <w:bCs/>
                <w:sz w:val="24"/>
                <w:szCs w:val="24"/>
              </w:rPr>
              <w:t>bas pieteikums</w:t>
            </w:r>
          </w:p>
        </w:tc>
        <w:tc>
          <w:tcPr>
            <w:tcW w:w="3402" w:type="dxa"/>
            <w:tcBorders>
              <w:top w:val="single" w:sz="8" w:space="0" w:color="000000"/>
              <w:left w:val="single" w:sz="8" w:space="0" w:color="000000"/>
              <w:bottom w:val="single" w:sz="8" w:space="0" w:color="000000"/>
              <w:right w:val="single" w:sz="8" w:space="0" w:color="000000"/>
            </w:tcBorders>
          </w:tcPr>
          <w:p w:rsidR="000C696A" w:rsidRPr="0079574D" w:rsidRDefault="000C696A" w:rsidP="000C696A">
            <w:pPr>
              <w:widowControl w:val="0"/>
              <w:snapToGrid w:val="0"/>
              <w:spacing w:after="0" w:line="240" w:lineRule="auto"/>
              <w:jc w:val="center"/>
              <w:rPr>
                <w:rFonts w:ascii="Times New Roman" w:hAnsi="Times New Roman" w:cs="Times New Roman"/>
                <w:b/>
                <w:bCs/>
                <w:sz w:val="24"/>
                <w:szCs w:val="24"/>
              </w:rPr>
            </w:pPr>
            <w:r w:rsidRPr="0079574D">
              <w:rPr>
                <w:rFonts w:ascii="Times New Roman" w:hAnsi="Times New Roman" w:cs="Times New Roman"/>
                <w:sz w:val="24"/>
                <w:szCs w:val="24"/>
              </w:rPr>
              <w:t>2017. gada ____ _______</w:t>
            </w:r>
          </w:p>
        </w:tc>
      </w:tr>
      <w:tr w:rsidR="000C696A" w:rsidRPr="0079574D" w:rsidTr="004737A0">
        <w:tc>
          <w:tcPr>
            <w:tcW w:w="6272" w:type="dxa"/>
            <w:tcBorders>
              <w:top w:val="single" w:sz="8" w:space="0" w:color="000000"/>
              <w:left w:val="single" w:sz="8" w:space="0" w:color="000000"/>
              <w:bottom w:val="single" w:sz="8" w:space="0" w:color="000000"/>
            </w:tcBorders>
            <w:vAlign w:val="center"/>
          </w:tcPr>
          <w:p w:rsidR="00A71648" w:rsidRPr="0079574D" w:rsidRDefault="00A71648" w:rsidP="000C696A">
            <w:pPr>
              <w:pStyle w:val="Nosaukums"/>
              <w:widowControl w:val="0"/>
              <w:jc w:val="both"/>
              <w:rPr>
                <w:sz w:val="24"/>
              </w:rPr>
            </w:pPr>
            <w:r w:rsidRPr="0079574D">
              <w:rPr>
                <w:sz w:val="24"/>
              </w:rPr>
              <w:t xml:space="preserve">Ventspils novada pašvaldība </w:t>
            </w:r>
          </w:p>
          <w:p w:rsidR="000C696A" w:rsidRPr="0079574D" w:rsidRDefault="00A71648" w:rsidP="000C696A">
            <w:pPr>
              <w:pStyle w:val="Nosaukums"/>
              <w:widowControl w:val="0"/>
              <w:jc w:val="both"/>
              <w:rPr>
                <w:b w:val="0"/>
                <w:bCs w:val="0"/>
                <w:sz w:val="24"/>
              </w:rPr>
            </w:pPr>
            <w:r w:rsidRPr="0079574D">
              <w:rPr>
                <w:sz w:val="24"/>
              </w:rPr>
              <w:t>Skolas iela 4, Ventspils, LV-3601</w:t>
            </w:r>
          </w:p>
        </w:tc>
        <w:tc>
          <w:tcPr>
            <w:tcW w:w="3402" w:type="dxa"/>
            <w:tcBorders>
              <w:top w:val="single" w:sz="8" w:space="0" w:color="000000"/>
              <w:left w:val="single" w:sz="8" w:space="0" w:color="000000"/>
              <w:bottom w:val="single" w:sz="8" w:space="0" w:color="000000"/>
              <w:right w:val="single" w:sz="8" w:space="0" w:color="000000"/>
            </w:tcBorders>
            <w:vAlign w:val="center"/>
          </w:tcPr>
          <w:p w:rsidR="000C696A" w:rsidRPr="0079574D" w:rsidRDefault="000C696A" w:rsidP="000C696A">
            <w:pPr>
              <w:widowControl w:val="0"/>
              <w:shd w:val="clear" w:color="auto" w:fill="FFFFFF"/>
              <w:spacing w:after="0" w:line="240" w:lineRule="auto"/>
              <w:jc w:val="center"/>
              <w:rPr>
                <w:rFonts w:ascii="Times New Roman" w:hAnsi="Times New Roman" w:cs="Times New Roman"/>
                <w:b/>
                <w:bCs/>
                <w:sz w:val="24"/>
                <w:szCs w:val="24"/>
              </w:rPr>
            </w:pPr>
          </w:p>
        </w:tc>
      </w:tr>
      <w:tr w:rsidR="000C696A" w:rsidRPr="0079574D" w:rsidTr="004737A0">
        <w:tc>
          <w:tcPr>
            <w:tcW w:w="6272" w:type="dxa"/>
            <w:tcBorders>
              <w:top w:val="single" w:sz="8" w:space="0" w:color="000000"/>
              <w:left w:val="single" w:sz="8" w:space="0" w:color="000000"/>
              <w:bottom w:val="single" w:sz="8" w:space="0" w:color="000000"/>
            </w:tcBorders>
            <w:vAlign w:val="center"/>
          </w:tcPr>
          <w:p w:rsidR="000C696A" w:rsidRPr="0079574D" w:rsidRDefault="000C696A" w:rsidP="000C696A">
            <w:pPr>
              <w:widowControl w:val="0"/>
              <w:snapToGrid w:val="0"/>
              <w:spacing w:after="0" w:line="240" w:lineRule="auto"/>
              <w:jc w:val="center"/>
              <w:rPr>
                <w:rFonts w:ascii="Times New Roman" w:hAnsi="Times New Roman" w:cs="Times New Roman"/>
                <w:sz w:val="24"/>
                <w:szCs w:val="24"/>
              </w:rPr>
            </w:pPr>
            <w:r w:rsidRPr="0079574D">
              <w:rPr>
                <w:rFonts w:ascii="Times New Roman" w:hAnsi="Times New Roman" w:cs="Times New Roman"/>
                <w:sz w:val="24"/>
                <w:szCs w:val="24"/>
              </w:rPr>
              <w:t>Pretendenta pilns nosaukums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0C696A" w:rsidRPr="0079574D" w:rsidRDefault="000C696A" w:rsidP="000C696A">
            <w:pPr>
              <w:widowControl w:val="0"/>
              <w:shd w:val="clear" w:color="auto" w:fill="FFFFFF"/>
              <w:spacing w:after="0" w:line="240" w:lineRule="auto"/>
              <w:jc w:val="center"/>
              <w:rPr>
                <w:rFonts w:ascii="Times New Roman" w:hAnsi="Times New Roman" w:cs="Times New Roman"/>
                <w:sz w:val="24"/>
                <w:szCs w:val="24"/>
              </w:rPr>
            </w:pPr>
            <w:r w:rsidRPr="0079574D">
              <w:rPr>
                <w:rFonts w:ascii="Times New Roman" w:hAnsi="Times New Roman" w:cs="Times New Roman"/>
                <w:sz w:val="24"/>
                <w:szCs w:val="24"/>
              </w:rPr>
              <w:t>Adrese, reģistrācijas Nr., tālrunis, fakss, e-pasts, bankas konts un rekvizīti</w:t>
            </w:r>
          </w:p>
        </w:tc>
      </w:tr>
      <w:tr w:rsidR="000C696A" w:rsidRPr="0079574D" w:rsidTr="004737A0">
        <w:tc>
          <w:tcPr>
            <w:tcW w:w="6272" w:type="dxa"/>
            <w:tcBorders>
              <w:top w:val="single" w:sz="8" w:space="0" w:color="000000"/>
              <w:left w:val="single" w:sz="8" w:space="0" w:color="000000"/>
              <w:bottom w:val="single" w:sz="8" w:space="0" w:color="000000"/>
            </w:tcBorders>
            <w:vAlign w:val="center"/>
          </w:tcPr>
          <w:p w:rsidR="000C696A" w:rsidRPr="0079574D" w:rsidRDefault="000C696A" w:rsidP="000C696A">
            <w:pPr>
              <w:widowControl w:val="0"/>
              <w:snapToGrid w:val="0"/>
              <w:spacing w:after="0" w:line="240" w:lineRule="auto"/>
              <w:jc w:val="center"/>
              <w:rPr>
                <w:rFonts w:ascii="Times New Roman" w:hAnsi="Times New Roman" w:cs="Times New Roman"/>
                <w:sz w:val="24"/>
                <w:szCs w:val="24"/>
              </w:rPr>
            </w:pPr>
            <w:r w:rsidRPr="0079574D">
              <w:rPr>
                <w:rFonts w:ascii="Times New Roman" w:hAnsi="Times New Roman" w:cs="Times New Roman"/>
                <w:sz w:val="24"/>
                <w:szCs w:val="24"/>
              </w:rPr>
              <w:t>Pretendenta kontaktpersona, vārds, uzvārds, amats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0C696A" w:rsidRPr="0079574D" w:rsidRDefault="000C696A" w:rsidP="000C696A">
            <w:pPr>
              <w:widowControl w:val="0"/>
              <w:shd w:val="clear" w:color="auto" w:fill="FFFFFF"/>
              <w:spacing w:after="0" w:line="240" w:lineRule="auto"/>
              <w:jc w:val="center"/>
              <w:rPr>
                <w:rFonts w:ascii="Times New Roman" w:hAnsi="Times New Roman" w:cs="Times New Roman"/>
                <w:sz w:val="24"/>
                <w:szCs w:val="24"/>
              </w:rPr>
            </w:pPr>
            <w:r w:rsidRPr="0079574D">
              <w:rPr>
                <w:rFonts w:ascii="Times New Roman" w:hAnsi="Times New Roman" w:cs="Times New Roman"/>
                <w:sz w:val="24"/>
                <w:szCs w:val="24"/>
              </w:rPr>
              <w:t>tālrunis, fakss, e-pasts</w:t>
            </w:r>
          </w:p>
        </w:tc>
      </w:tr>
      <w:tr w:rsidR="000C696A" w:rsidRPr="0079574D" w:rsidTr="004737A0">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0C696A" w:rsidRPr="0079574D" w:rsidRDefault="000C696A" w:rsidP="00A71648">
            <w:pPr>
              <w:tabs>
                <w:tab w:val="left" w:pos="3210"/>
              </w:tabs>
              <w:spacing w:after="0" w:line="240" w:lineRule="auto"/>
              <w:jc w:val="both"/>
              <w:rPr>
                <w:rFonts w:ascii="Times New Roman" w:hAnsi="Times New Roman"/>
                <w:b/>
                <w:sz w:val="24"/>
                <w:szCs w:val="24"/>
              </w:rPr>
            </w:pPr>
            <w:r w:rsidRPr="0079574D">
              <w:rPr>
                <w:rFonts w:ascii="Times New Roman" w:hAnsi="Times New Roman" w:cs="Times New Roman"/>
                <w:sz w:val="24"/>
                <w:szCs w:val="24"/>
              </w:rPr>
              <w:t xml:space="preserve">Iepazinušies </w:t>
            </w:r>
            <w:r w:rsidR="00ED23EA" w:rsidRPr="0079574D">
              <w:rPr>
                <w:rFonts w:ascii="Times New Roman" w:hAnsi="Times New Roman" w:cs="Times New Roman"/>
                <w:sz w:val="24"/>
                <w:szCs w:val="24"/>
              </w:rPr>
              <w:t xml:space="preserve">ar iepirkuma </w:t>
            </w:r>
            <w:proofErr w:type="spellStart"/>
            <w:r w:rsidR="00ED23EA" w:rsidRPr="0079574D">
              <w:rPr>
                <w:rFonts w:ascii="Times New Roman" w:hAnsi="Times New Roman" w:cs="Times New Roman"/>
                <w:sz w:val="24"/>
                <w:szCs w:val="24"/>
              </w:rPr>
              <w:t>id</w:t>
            </w:r>
            <w:proofErr w:type="spellEnd"/>
            <w:r w:rsidR="00ED23EA" w:rsidRPr="0079574D">
              <w:rPr>
                <w:rFonts w:ascii="Times New Roman" w:hAnsi="Times New Roman" w:cs="Times New Roman"/>
                <w:sz w:val="24"/>
                <w:szCs w:val="24"/>
              </w:rPr>
              <w:t xml:space="preserve">. Nr. </w:t>
            </w:r>
            <w:r w:rsidR="00A71648" w:rsidRPr="0079574D">
              <w:rPr>
                <w:rFonts w:ascii="Times New Roman" w:hAnsi="Times New Roman" w:cs="Times New Roman"/>
                <w:sz w:val="24"/>
                <w:szCs w:val="24"/>
              </w:rPr>
              <w:t>VND</w:t>
            </w:r>
            <w:r w:rsidR="00ED23EA" w:rsidRPr="0079574D">
              <w:rPr>
                <w:rFonts w:ascii="Times New Roman" w:hAnsi="Times New Roman" w:cs="Times New Roman"/>
                <w:sz w:val="24"/>
                <w:szCs w:val="24"/>
              </w:rPr>
              <w:t xml:space="preserve"> 2017/</w:t>
            </w:r>
            <w:r w:rsidR="00A71648" w:rsidRPr="0079574D">
              <w:rPr>
                <w:rFonts w:ascii="Times New Roman" w:hAnsi="Times New Roman" w:cs="Times New Roman"/>
                <w:sz w:val="24"/>
                <w:szCs w:val="24"/>
              </w:rPr>
              <w:t>47</w:t>
            </w:r>
            <w:r w:rsidRPr="0079574D">
              <w:rPr>
                <w:rFonts w:ascii="Times New Roman" w:hAnsi="Times New Roman" w:cs="Times New Roman"/>
                <w:sz w:val="24"/>
                <w:szCs w:val="24"/>
              </w:rPr>
              <w:t xml:space="preserve"> </w:t>
            </w:r>
            <w:r w:rsidR="00A71648" w:rsidRPr="0079574D">
              <w:rPr>
                <w:rFonts w:ascii="Times New Roman" w:hAnsi="Times New Roman"/>
                <w:b/>
                <w:sz w:val="24"/>
                <w:szCs w:val="24"/>
              </w:rPr>
              <w:t>Vasaras nometņu organizēšana</w:t>
            </w:r>
            <w:r w:rsidR="00155CA2">
              <w:rPr>
                <w:rFonts w:ascii="Times New Roman" w:hAnsi="Times New Roman"/>
                <w:b/>
                <w:sz w:val="24"/>
                <w:szCs w:val="24"/>
              </w:rPr>
              <w:t xml:space="preserve"> </w:t>
            </w:r>
            <w:r w:rsidR="00A71648" w:rsidRPr="0079574D">
              <w:rPr>
                <w:rFonts w:ascii="Times New Roman" w:hAnsi="Times New Roman"/>
                <w:b/>
                <w:sz w:val="24"/>
                <w:szCs w:val="24"/>
              </w:rPr>
              <w:t xml:space="preserve">ESF projekta Nr. </w:t>
            </w:r>
            <w:r w:rsidR="00A71648" w:rsidRPr="0079574D">
              <w:rPr>
                <w:rFonts w:ascii="Times New Roman" w:hAnsi="Times New Roman"/>
                <w:b/>
                <w:color w:val="000000"/>
                <w:sz w:val="24"/>
                <w:szCs w:val="24"/>
              </w:rPr>
              <w:t>9.2.4.2/16/I/054</w:t>
            </w:r>
            <w:r w:rsidR="00A71648" w:rsidRPr="0079574D">
              <w:rPr>
                <w:rFonts w:ascii="Times New Roman" w:hAnsi="Times New Roman"/>
                <w:b/>
                <w:sz w:val="24"/>
                <w:szCs w:val="24"/>
              </w:rPr>
              <w:t xml:space="preserve"> „SVEIKS UN VESELS VENTSPILS NOVADĀ” ietvaros plānoto aktivitāšu nodrošināšanai 2017. gadā</w:t>
            </w:r>
            <w:r w:rsidRPr="0079574D">
              <w:rPr>
                <w:rFonts w:ascii="Times New Roman" w:hAnsi="Times New Roman" w:cs="Times New Roman"/>
                <w:b/>
                <w:bCs/>
                <w:sz w:val="24"/>
                <w:szCs w:val="24"/>
              </w:rPr>
              <w:t xml:space="preserve">, </w:t>
            </w:r>
            <w:r w:rsidRPr="0079574D">
              <w:rPr>
                <w:rFonts w:ascii="Times New Roman" w:hAnsi="Times New Roman" w:cs="Times New Roman"/>
                <w:sz w:val="24"/>
                <w:szCs w:val="24"/>
              </w:rPr>
              <w:t>dokumentāciju, mēs, apakšā parakstījušies, apņemamies, ja mūsu piedāvājums tiks akceptēts un noslēgts līgums, veikt mūsu piedāvājumā norādītos pakalpojumus.</w:t>
            </w:r>
          </w:p>
        </w:tc>
      </w:tr>
      <w:tr w:rsidR="000C696A" w:rsidRPr="0079574D" w:rsidTr="004737A0">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0C696A" w:rsidRPr="0079574D" w:rsidRDefault="000C696A" w:rsidP="000C696A">
            <w:pPr>
              <w:widowControl w:val="0"/>
              <w:shd w:val="clear" w:color="auto" w:fill="FFFFFF"/>
              <w:spacing w:after="0" w:line="240" w:lineRule="auto"/>
              <w:rPr>
                <w:rFonts w:ascii="Times New Roman" w:hAnsi="Times New Roman" w:cs="Times New Roman"/>
                <w:b/>
                <w:bCs/>
                <w:sz w:val="24"/>
                <w:szCs w:val="24"/>
              </w:rPr>
            </w:pPr>
            <w:r w:rsidRPr="0079574D">
              <w:rPr>
                <w:rFonts w:ascii="Times New Roman" w:hAnsi="Times New Roman" w:cs="Times New Roman"/>
                <w:b/>
                <w:bCs/>
                <w:sz w:val="24"/>
                <w:szCs w:val="24"/>
              </w:rPr>
              <w:t>Ar šo mēs apliecinām, ka:</w:t>
            </w:r>
          </w:p>
          <w:p w:rsidR="000C696A" w:rsidRPr="0079574D" w:rsidRDefault="000C696A" w:rsidP="00DD62C0">
            <w:pPr>
              <w:widowControl w:val="0"/>
              <w:numPr>
                <w:ilvl w:val="0"/>
                <w:numId w:val="19"/>
              </w:numPr>
              <w:shd w:val="clear" w:color="auto" w:fill="FFFFFF"/>
              <w:tabs>
                <w:tab w:val="left" w:pos="336"/>
              </w:tabs>
              <w:autoSpaceDE w:val="0"/>
              <w:autoSpaceDN w:val="0"/>
              <w:adjustRightInd w:val="0"/>
              <w:spacing w:after="0" w:line="240" w:lineRule="auto"/>
              <w:ind w:left="720" w:hanging="360"/>
              <w:jc w:val="both"/>
              <w:rPr>
                <w:rFonts w:ascii="Times New Roman" w:hAnsi="Times New Roman" w:cs="Times New Roman"/>
                <w:sz w:val="24"/>
                <w:szCs w:val="24"/>
              </w:rPr>
            </w:pPr>
            <w:r w:rsidRPr="0079574D">
              <w:rPr>
                <w:rFonts w:ascii="Times New Roman" w:hAnsi="Times New Roman" w:cs="Times New Roman"/>
                <w:sz w:val="24"/>
                <w:szCs w:val="24"/>
              </w:rPr>
              <w:t>piedāvājums ir iesniegts par visu nolikumā noteikto apjomu</w:t>
            </w:r>
            <w:r w:rsidR="00097902" w:rsidRPr="0079574D">
              <w:rPr>
                <w:rFonts w:ascii="Times New Roman" w:hAnsi="Times New Roman" w:cs="Times New Roman"/>
                <w:sz w:val="24"/>
                <w:szCs w:val="24"/>
              </w:rPr>
              <w:t xml:space="preserve"> (attiecīgi par to iepirkuma priekšmeta daļu, kurai pretendents iesniedz piedāvājumu)</w:t>
            </w:r>
            <w:r w:rsidRPr="0079574D">
              <w:rPr>
                <w:rFonts w:ascii="Times New Roman" w:hAnsi="Times New Roman" w:cs="Times New Roman"/>
                <w:sz w:val="24"/>
                <w:szCs w:val="24"/>
              </w:rPr>
              <w:t>, un ka piedāvājums pilnībā atbilst Tehniskās specifikācijas prasībām.</w:t>
            </w:r>
          </w:p>
          <w:p w:rsidR="000C696A" w:rsidRPr="0079574D" w:rsidRDefault="000C696A" w:rsidP="00DD62C0">
            <w:pPr>
              <w:widowControl w:val="0"/>
              <w:numPr>
                <w:ilvl w:val="0"/>
                <w:numId w:val="19"/>
              </w:numPr>
              <w:shd w:val="clear" w:color="auto" w:fill="FFFFFF"/>
              <w:tabs>
                <w:tab w:val="left" w:pos="336"/>
              </w:tabs>
              <w:autoSpaceDE w:val="0"/>
              <w:autoSpaceDN w:val="0"/>
              <w:adjustRightInd w:val="0"/>
              <w:spacing w:after="0" w:line="240" w:lineRule="auto"/>
              <w:ind w:left="720" w:hanging="360"/>
              <w:rPr>
                <w:rFonts w:ascii="Times New Roman" w:hAnsi="Times New Roman" w:cs="Times New Roman"/>
                <w:sz w:val="24"/>
                <w:szCs w:val="24"/>
              </w:rPr>
            </w:pPr>
            <w:r w:rsidRPr="0079574D">
              <w:rPr>
                <w:rFonts w:ascii="Times New Roman" w:hAnsi="Times New Roman" w:cs="Times New Roman"/>
                <w:sz w:val="24"/>
                <w:szCs w:val="24"/>
              </w:rPr>
              <w:t>mūsu piedāvājumā iekļautā informācija un dokumenti ir pilnīgi un patiesi;</w:t>
            </w:r>
          </w:p>
          <w:p w:rsidR="000C696A" w:rsidRPr="0079574D" w:rsidRDefault="000C696A" w:rsidP="00DD62C0">
            <w:pPr>
              <w:widowControl w:val="0"/>
              <w:numPr>
                <w:ilvl w:val="0"/>
                <w:numId w:val="19"/>
              </w:numPr>
              <w:shd w:val="clear" w:color="auto" w:fill="FFFFFF"/>
              <w:tabs>
                <w:tab w:val="left" w:pos="336"/>
              </w:tabs>
              <w:autoSpaceDE w:val="0"/>
              <w:autoSpaceDN w:val="0"/>
              <w:adjustRightInd w:val="0"/>
              <w:spacing w:after="0" w:line="240" w:lineRule="auto"/>
              <w:ind w:left="720" w:hanging="360"/>
              <w:jc w:val="both"/>
              <w:rPr>
                <w:rFonts w:ascii="Times New Roman" w:hAnsi="Times New Roman" w:cs="Times New Roman"/>
                <w:sz w:val="24"/>
                <w:szCs w:val="24"/>
              </w:rPr>
            </w:pPr>
            <w:r w:rsidRPr="0079574D">
              <w:rPr>
                <w:rFonts w:ascii="Times New Roman" w:hAnsi="Times New Roman" w:cs="Times New Roman"/>
                <w:sz w:val="24"/>
                <w:szCs w:val="24"/>
              </w:rPr>
              <w:t>esam iepazinušies ar visiem nolikuma dokumentiem, to skaidrojumiem, grozījumiem un papildinājumiem un mums ir pilnībā saprotami iepirkuma nosacījumi un prasības;</w:t>
            </w:r>
          </w:p>
          <w:p w:rsidR="000C696A" w:rsidRPr="0079574D" w:rsidRDefault="000C696A" w:rsidP="00DD62C0">
            <w:pPr>
              <w:widowControl w:val="0"/>
              <w:numPr>
                <w:ilvl w:val="0"/>
                <w:numId w:val="19"/>
              </w:numPr>
              <w:shd w:val="clear" w:color="auto" w:fill="FFFFFF"/>
              <w:tabs>
                <w:tab w:val="left" w:pos="336"/>
              </w:tabs>
              <w:autoSpaceDE w:val="0"/>
              <w:autoSpaceDN w:val="0"/>
              <w:adjustRightInd w:val="0"/>
              <w:spacing w:after="0" w:line="240" w:lineRule="auto"/>
              <w:ind w:left="720" w:hanging="360"/>
              <w:jc w:val="both"/>
              <w:rPr>
                <w:rFonts w:ascii="Times New Roman" w:hAnsi="Times New Roman" w:cs="Times New Roman"/>
                <w:sz w:val="24"/>
                <w:szCs w:val="24"/>
              </w:rPr>
            </w:pPr>
            <w:r w:rsidRPr="0079574D">
              <w:rPr>
                <w:rFonts w:ascii="Times New Roman" w:hAnsi="Times New Roman" w:cs="Times New Roman"/>
                <w:sz w:val="24"/>
                <w:szCs w:val="24"/>
              </w:rPr>
              <w:t>mēs esam pilnībā iepazinušies ar iepirkuma apjomu</w:t>
            </w:r>
            <w:proofErr w:type="gramStart"/>
            <w:r w:rsidRPr="0079574D">
              <w:rPr>
                <w:rFonts w:ascii="Times New Roman" w:hAnsi="Times New Roman" w:cs="Times New Roman"/>
                <w:sz w:val="24"/>
                <w:szCs w:val="24"/>
              </w:rPr>
              <w:t xml:space="preserve"> un</w:t>
            </w:r>
            <w:proofErr w:type="gramEnd"/>
            <w:r w:rsidRPr="0079574D">
              <w:rPr>
                <w:rFonts w:ascii="Times New Roman" w:hAnsi="Times New Roman" w:cs="Times New Roman"/>
                <w:sz w:val="24"/>
                <w:szCs w:val="24"/>
              </w:rPr>
              <w:t xml:space="preserve"> mūsu piedāvājuma cenā ir iekļautas visas izmaksas, kas saistītas ar pakalpojuma izpildi, kā arī Latvijā un ārvalstīs maksājamie nodokļi un nodevas.</w:t>
            </w:r>
          </w:p>
          <w:p w:rsidR="000C696A" w:rsidRPr="0079574D" w:rsidRDefault="000C696A" w:rsidP="00DD62C0">
            <w:pPr>
              <w:numPr>
                <w:ilvl w:val="0"/>
                <w:numId w:val="19"/>
              </w:numPr>
              <w:spacing w:after="0" w:line="240" w:lineRule="auto"/>
              <w:ind w:left="720" w:hanging="360"/>
              <w:rPr>
                <w:rFonts w:ascii="Times New Roman" w:hAnsi="Times New Roman" w:cs="Times New Roman"/>
                <w:b/>
                <w:sz w:val="24"/>
                <w:szCs w:val="24"/>
                <w:u w:val="single"/>
              </w:rPr>
            </w:pPr>
            <w:r w:rsidRPr="0079574D">
              <w:rPr>
                <w:rFonts w:ascii="Times New Roman" w:hAnsi="Times New Roman" w:cs="Times New Roman"/>
                <w:b/>
                <w:sz w:val="24"/>
                <w:szCs w:val="24"/>
              </w:rPr>
              <w:t xml:space="preserve">Informācija vai piedāvājumu iesniegušā pretendenta uzņēmums vai tā piesaistītā apakšuzņēmēja uzņēmums </w:t>
            </w:r>
            <w:r w:rsidRPr="0079574D">
              <w:rPr>
                <w:rFonts w:ascii="Times New Roman" w:hAnsi="Times New Roman" w:cs="Times New Roman"/>
                <w:b/>
                <w:sz w:val="24"/>
                <w:szCs w:val="24"/>
                <w:u w:val="single"/>
              </w:rPr>
              <w:t>atbilst mazā vai vidējā uzņēmuma statusam*:</w:t>
            </w:r>
          </w:p>
          <w:p w:rsidR="000C696A" w:rsidRPr="0079574D" w:rsidRDefault="000C696A" w:rsidP="000C696A">
            <w:pPr>
              <w:spacing w:after="0" w:line="240" w:lineRule="auto"/>
              <w:rPr>
                <w:rFonts w:ascii="Times New Roman" w:hAnsi="Times New Roman" w:cs="Times New Roman"/>
                <w:sz w:val="24"/>
                <w:szCs w:val="24"/>
                <w:u w:val="single"/>
              </w:rPr>
            </w:pPr>
          </w:p>
          <w:tbl>
            <w:tblPr>
              <w:tblW w:w="0" w:type="auto"/>
              <w:tblInd w:w="360" w:type="dxa"/>
              <w:tblLayout w:type="fixed"/>
              <w:tblLook w:val="04A0" w:firstRow="1" w:lastRow="0" w:firstColumn="1" w:lastColumn="0" w:noHBand="0" w:noVBand="1"/>
            </w:tblPr>
            <w:tblGrid>
              <w:gridCol w:w="3127"/>
              <w:gridCol w:w="2792"/>
              <w:gridCol w:w="2792"/>
            </w:tblGrid>
            <w:tr w:rsidR="000C696A" w:rsidRPr="0079574D" w:rsidTr="004737A0">
              <w:tc>
                <w:tcPr>
                  <w:tcW w:w="3127" w:type="dxa"/>
                  <w:shd w:val="clear" w:color="auto" w:fill="auto"/>
                </w:tcPr>
                <w:p w:rsidR="000C696A" w:rsidRPr="0079574D" w:rsidRDefault="000C696A" w:rsidP="000C696A">
                  <w:pPr>
                    <w:spacing w:after="0" w:line="240" w:lineRule="auto"/>
                    <w:rPr>
                      <w:rFonts w:ascii="Times New Roman" w:hAnsi="Times New Roman" w:cs="Times New Roman"/>
                      <w:sz w:val="24"/>
                      <w:szCs w:val="24"/>
                    </w:rPr>
                  </w:pPr>
                  <w:r w:rsidRPr="0079574D">
                    <w:rPr>
                      <w:rFonts w:ascii="Times New Roman" w:hAnsi="Times New Roman" w:cs="Times New Roman"/>
                      <w:sz w:val="24"/>
                      <w:szCs w:val="24"/>
                    </w:rPr>
                    <w:t>Pretendenta (apakšuzņēmēja) nosaukums:</w:t>
                  </w:r>
                </w:p>
              </w:tc>
              <w:tc>
                <w:tcPr>
                  <w:tcW w:w="2792" w:type="dxa"/>
                </w:tcPr>
                <w:p w:rsidR="000C696A" w:rsidRPr="0079574D" w:rsidRDefault="000C696A" w:rsidP="000C696A">
                  <w:pPr>
                    <w:spacing w:after="0" w:line="240" w:lineRule="auto"/>
                    <w:rPr>
                      <w:rFonts w:ascii="Times New Roman" w:hAnsi="Times New Roman" w:cs="Times New Roman"/>
                      <w:sz w:val="24"/>
                      <w:szCs w:val="24"/>
                    </w:rPr>
                  </w:pPr>
                </w:p>
              </w:tc>
              <w:tc>
                <w:tcPr>
                  <w:tcW w:w="2792" w:type="dxa"/>
                  <w:tcBorders>
                    <w:bottom w:val="single" w:sz="4" w:space="0" w:color="auto"/>
                  </w:tcBorders>
                  <w:shd w:val="clear" w:color="auto" w:fill="auto"/>
                </w:tcPr>
                <w:p w:rsidR="000C696A" w:rsidRPr="0079574D" w:rsidRDefault="000C696A" w:rsidP="000C696A">
                  <w:pPr>
                    <w:spacing w:after="0" w:line="240" w:lineRule="auto"/>
                    <w:rPr>
                      <w:rFonts w:ascii="Times New Roman" w:hAnsi="Times New Roman" w:cs="Times New Roman"/>
                      <w:sz w:val="24"/>
                      <w:szCs w:val="24"/>
                    </w:rPr>
                  </w:pPr>
                </w:p>
              </w:tc>
            </w:tr>
            <w:tr w:rsidR="000C696A" w:rsidRPr="0079574D" w:rsidTr="004737A0">
              <w:tc>
                <w:tcPr>
                  <w:tcW w:w="3127" w:type="dxa"/>
                  <w:shd w:val="clear" w:color="auto" w:fill="auto"/>
                </w:tcPr>
                <w:p w:rsidR="000C696A" w:rsidRPr="0079574D" w:rsidRDefault="000C696A" w:rsidP="000C696A">
                  <w:pPr>
                    <w:spacing w:after="0" w:line="240" w:lineRule="auto"/>
                    <w:rPr>
                      <w:rFonts w:ascii="Times New Roman" w:hAnsi="Times New Roman" w:cs="Times New Roman"/>
                      <w:sz w:val="24"/>
                      <w:szCs w:val="24"/>
                    </w:rPr>
                  </w:pPr>
                  <w:r w:rsidRPr="0079574D">
                    <w:rPr>
                      <w:rFonts w:ascii="Times New Roman" w:hAnsi="Times New Roman" w:cs="Times New Roman"/>
                      <w:sz w:val="24"/>
                      <w:szCs w:val="24"/>
                    </w:rPr>
                    <w:t>Reģistrēts Komercreģistrā (datums):</w:t>
                  </w:r>
                </w:p>
              </w:tc>
              <w:tc>
                <w:tcPr>
                  <w:tcW w:w="2792" w:type="dxa"/>
                </w:tcPr>
                <w:p w:rsidR="000C696A" w:rsidRPr="0079574D" w:rsidRDefault="000C696A" w:rsidP="000C696A">
                  <w:pPr>
                    <w:spacing w:after="0" w:line="240" w:lineRule="auto"/>
                    <w:rPr>
                      <w:rFonts w:ascii="Times New Roman" w:hAnsi="Times New Roman" w:cs="Times New Roman"/>
                      <w:sz w:val="24"/>
                      <w:szCs w:val="24"/>
                    </w:rPr>
                  </w:pPr>
                </w:p>
              </w:tc>
              <w:tc>
                <w:tcPr>
                  <w:tcW w:w="2792" w:type="dxa"/>
                  <w:tcBorders>
                    <w:top w:val="single" w:sz="4" w:space="0" w:color="auto"/>
                    <w:bottom w:val="single" w:sz="4" w:space="0" w:color="auto"/>
                  </w:tcBorders>
                  <w:shd w:val="clear" w:color="auto" w:fill="auto"/>
                </w:tcPr>
                <w:p w:rsidR="000C696A" w:rsidRPr="0079574D" w:rsidRDefault="000C696A" w:rsidP="000C696A">
                  <w:pPr>
                    <w:spacing w:after="0" w:line="240" w:lineRule="auto"/>
                    <w:rPr>
                      <w:rFonts w:ascii="Times New Roman" w:hAnsi="Times New Roman" w:cs="Times New Roman"/>
                      <w:sz w:val="24"/>
                      <w:szCs w:val="24"/>
                    </w:rPr>
                  </w:pPr>
                </w:p>
              </w:tc>
            </w:tr>
            <w:tr w:rsidR="000C696A" w:rsidRPr="0079574D" w:rsidTr="004737A0">
              <w:tc>
                <w:tcPr>
                  <w:tcW w:w="3127" w:type="dxa"/>
                  <w:shd w:val="clear" w:color="auto" w:fill="auto"/>
                </w:tcPr>
                <w:p w:rsidR="000C696A" w:rsidRPr="0079574D" w:rsidRDefault="000C696A" w:rsidP="000C696A">
                  <w:pPr>
                    <w:spacing w:after="0" w:line="240" w:lineRule="auto"/>
                    <w:rPr>
                      <w:rFonts w:ascii="Times New Roman" w:hAnsi="Times New Roman" w:cs="Times New Roman"/>
                      <w:sz w:val="24"/>
                      <w:szCs w:val="24"/>
                    </w:rPr>
                  </w:pPr>
                  <w:r w:rsidRPr="0079574D">
                    <w:rPr>
                      <w:rFonts w:ascii="Times New Roman" w:hAnsi="Times New Roman" w:cs="Times New Roman"/>
                      <w:sz w:val="24"/>
                      <w:szCs w:val="24"/>
                    </w:rPr>
                    <w:t>ar Nr.</w:t>
                  </w:r>
                </w:p>
              </w:tc>
              <w:tc>
                <w:tcPr>
                  <w:tcW w:w="2792" w:type="dxa"/>
                </w:tcPr>
                <w:p w:rsidR="000C696A" w:rsidRPr="0079574D" w:rsidRDefault="000C696A" w:rsidP="000C696A">
                  <w:pPr>
                    <w:spacing w:after="0" w:line="240" w:lineRule="auto"/>
                    <w:rPr>
                      <w:rFonts w:ascii="Times New Roman" w:hAnsi="Times New Roman" w:cs="Times New Roman"/>
                      <w:sz w:val="24"/>
                      <w:szCs w:val="24"/>
                    </w:rPr>
                  </w:pPr>
                </w:p>
              </w:tc>
              <w:tc>
                <w:tcPr>
                  <w:tcW w:w="2792" w:type="dxa"/>
                  <w:tcBorders>
                    <w:top w:val="single" w:sz="4" w:space="0" w:color="auto"/>
                    <w:bottom w:val="single" w:sz="4" w:space="0" w:color="auto"/>
                  </w:tcBorders>
                  <w:shd w:val="clear" w:color="auto" w:fill="auto"/>
                </w:tcPr>
                <w:p w:rsidR="000C696A" w:rsidRPr="0079574D" w:rsidRDefault="000C696A" w:rsidP="000C696A">
                  <w:pPr>
                    <w:spacing w:after="0" w:line="240" w:lineRule="auto"/>
                    <w:rPr>
                      <w:rFonts w:ascii="Times New Roman" w:hAnsi="Times New Roman" w:cs="Times New Roman"/>
                      <w:sz w:val="24"/>
                      <w:szCs w:val="24"/>
                    </w:rPr>
                  </w:pPr>
                </w:p>
              </w:tc>
            </w:tr>
            <w:tr w:rsidR="000C696A" w:rsidRPr="0079574D" w:rsidTr="004737A0">
              <w:tc>
                <w:tcPr>
                  <w:tcW w:w="3127" w:type="dxa"/>
                  <w:shd w:val="clear" w:color="auto" w:fill="auto"/>
                </w:tcPr>
                <w:p w:rsidR="000C696A" w:rsidRPr="0079574D" w:rsidRDefault="000C696A" w:rsidP="000C696A">
                  <w:pPr>
                    <w:spacing w:after="0" w:line="240" w:lineRule="auto"/>
                    <w:rPr>
                      <w:rFonts w:ascii="Times New Roman" w:hAnsi="Times New Roman" w:cs="Times New Roman"/>
                      <w:sz w:val="24"/>
                      <w:szCs w:val="24"/>
                    </w:rPr>
                  </w:pPr>
                  <w:proofErr w:type="gramStart"/>
                  <w:r w:rsidRPr="0079574D">
                    <w:rPr>
                      <w:rFonts w:ascii="Times New Roman" w:hAnsi="Times New Roman" w:cs="Times New Roman"/>
                      <w:sz w:val="24"/>
                      <w:szCs w:val="24"/>
                    </w:rPr>
                    <w:t>Status</w:t>
                  </w:r>
                  <w:proofErr w:type="gramEnd"/>
                  <w:r w:rsidRPr="0079574D">
                    <w:rPr>
                      <w:rFonts w:ascii="Times New Roman" w:hAnsi="Times New Roman" w:cs="Times New Roman"/>
                      <w:sz w:val="24"/>
                      <w:szCs w:val="24"/>
                    </w:rPr>
                    <w:t xml:space="preserve"> (mazais vai vidējais): </w:t>
                  </w:r>
                </w:p>
              </w:tc>
              <w:tc>
                <w:tcPr>
                  <w:tcW w:w="2792" w:type="dxa"/>
                </w:tcPr>
                <w:p w:rsidR="000C696A" w:rsidRPr="0079574D" w:rsidRDefault="000C696A" w:rsidP="000C696A">
                  <w:pPr>
                    <w:spacing w:after="0" w:line="240" w:lineRule="auto"/>
                    <w:rPr>
                      <w:rFonts w:ascii="Times New Roman" w:hAnsi="Times New Roman" w:cs="Times New Roman"/>
                      <w:sz w:val="24"/>
                      <w:szCs w:val="24"/>
                    </w:rPr>
                  </w:pPr>
                </w:p>
              </w:tc>
              <w:tc>
                <w:tcPr>
                  <w:tcW w:w="2792" w:type="dxa"/>
                  <w:tcBorders>
                    <w:top w:val="single" w:sz="4" w:space="0" w:color="auto"/>
                    <w:bottom w:val="single" w:sz="4" w:space="0" w:color="auto"/>
                  </w:tcBorders>
                  <w:shd w:val="clear" w:color="auto" w:fill="auto"/>
                </w:tcPr>
                <w:p w:rsidR="000C696A" w:rsidRPr="0079574D" w:rsidRDefault="000C696A" w:rsidP="000C696A">
                  <w:pPr>
                    <w:spacing w:after="0" w:line="240" w:lineRule="auto"/>
                    <w:rPr>
                      <w:rFonts w:ascii="Times New Roman" w:hAnsi="Times New Roman" w:cs="Times New Roman"/>
                      <w:sz w:val="24"/>
                      <w:szCs w:val="24"/>
                    </w:rPr>
                  </w:pPr>
                </w:p>
              </w:tc>
            </w:tr>
          </w:tbl>
          <w:p w:rsidR="000C696A" w:rsidRPr="0079574D" w:rsidRDefault="000C696A" w:rsidP="000C696A">
            <w:pPr>
              <w:spacing w:after="0" w:line="240" w:lineRule="auto"/>
              <w:rPr>
                <w:rFonts w:ascii="Times New Roman" w:hAnsi="Times New Roman" w:cs="Times New Roman"/>
                <w:sz w:val="24"/>
                <w:szCs w:val="24"/>
              </w:rPr>
            </w:pPr>
            <w:r w:rsidRPr="0079574D">
              <w:rPr>
                <w:rFonts w:ascii="Times New Roman" w:hAnsi="Times New Roman" w:cs="Times New Roman"/>
                <w:sz w:val="24"/>
                <w:szCs w:val="24"/>
              </w:rPr>
              <w:t>*jāizpilda tikai, ja atbilst mazā vai vidējā uzņēmuma statusam (sk. skaidrojumu)</w:t>
            </w:r>
            <w:proofErr w:type="gramStart"/>
            <w:r w:rsidRPr="0079574D">
              <w:rPr>
                <w:rFonts w:ascii="Times New Roman" w:hAnsi="Times New Roman" w:cs="Times New Roman"/>
                <w:sz w:val="24"/>
                <w:szCs w:val="24"/>
              </w:rPr>
              <w:t xml:space="preserve">  </w:t>
            </w:r>
            <w:proofErr w:type="gramEnd"/>
          </w:p>
          <w:p w:rsidR="000C696A" w:rsidRPr="0079574D" w:rsidRDefault="00341878" w:rsidP="000C696A">
            <w:pPr>
              <w:spacing w:after="0" w:line="240" w:lineRule="auto"/>
              <w:rPr>
                <w:rFonts w:ascii="Times New Roman" w:hAnsi="Times New Roman" w:cs="Times New Roman"/>
                <w:sz w:val="24"/>
                <w:szCs w:val="24"/>
              </w:rPr>
            </w:pPr>
            <w:hyperlink r:id="rId20" w:history="1">
              <w:r w:rsidR="000C696A" w:rsidRPr="0079574D">
                <w:rPr>
                  <w:rStyle w:val="Hipersaite"/>
                  <w:rFonts w:ascii="Times New Roman" w:hAnsi="Times New Roman" w:cs="Times New Roman"/>
                  <w:sz w:val="24"/>
                  <w:szCs w:val="24"/>
                </w:rPr>
                <w:t>https://www.iub.gov.lv/sites/default/files/upload/skaidrojums_mazajie_videjie_uzn.pdf</w:t>
              </w:r>
            </w:hyperlink>
            <w:r w:rsidR="000C696A" w:rsidRPr="0079574D">
              <w:rPr>
                <w:rFonts w:ascii="Times New Roman" w:hAnsi="Times New Roman" w:cs="Times New Roman"/>
                <w:sz w:val="24"/>
                <w:szCs w:val="24"/>
              </w:rPr>
              <w:t xml:space="preserve"> </w:t>
            </w:r>
          </w:p>
          <w:p w:rsidR="000C696A" w:rsidRPr="0079574D" w:rsidRDefault="000C696A" w:rsidP="000C696A">
            <w:pPr>
              <w:shd w:val="clear" w:color="auto" w:fill="FFFFFF"/>
              <w:spacing w:after="0" w:line="240" w:lineRule="auto"/>
              <w:jc w:val="both"/>
              <w:rPr>
                <w:rFonts w:ascii="Times New Roman" w:hAnsi="Times New Roman" w:cs="Times New Roman"/>
                <w:sz w:val="24"/>
                <w:szCs w:val="24"/>
              </w:rPr>
            </w:pPr>
          </w:p>
        </w:tc>
      </w:tr>
      <w:tr w:rsidR="000C696A" w:rsidRPr="0079574D" w:rsidTr="004737A0">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0C696A" w:rsidRPr="0079574D" w:rsidRDefault="000C696A" w:rsidP="000C696A">
            <w:pPr>
              <w:widowControl w:val="0"/>
              <w:shd w:val="clear" w:color="auto" w:fill="FFFFFF"/>
              <w:tabs>
                <w:tab w:val="left" w:leader="underscore" w:pos="5990"/>
              </w:tabs>
              <w:spacing w:after="0" w:line="240" w:lineRule="auto"/>
              <w:rPr>
                <w:rFonts w:ascii="Times New Roman" w:hAnsi="Times New Roman" w:cs="Times New Roman"/>
                <w:sz w:val="24"/>
                <w:szCs w:val="24"/>
              </w:rPr>
            </w:pPr>
            <w:r w:rsidRPr="0079574D">
              <w:rPr>
                <w:rFonts w:ascii="Times New Roman" w:hAnsi="Times New Roman" w:cs="Times New Roman"/>
                <w:sz w:val="24"/>
                <w:szCs w:val="24"/>
              </w:rPr>
              <w:t xml:space="preserve">Pilnvarotās personas paraksts: </w:t>
            </w:r>
            <w:r w:rsidRPr="0079574D">
              <w:rPr>
                <w:rFonts w:ascii="Times New Roman" w:hAnsi="Times New Roman" w:cs="Times New Roman"/>
                <w:sz w:val="24"/>
                <w:szCs w:val="24"/>
              </w:rPr>
              <w:tab/>
            </w:r>
          </w:p>
          <w:p w:rsidR="000C696A" w:rsidRPr="0079574D" w:rsidRDefault="000C696A" w:rsidP="000C696A">
            <w:pPr>
              <w:widowControl w:val="0"/>
              <w:shd w:val="clear" w:color="auto" w:fill="FFFFFF"/>
              <w:spacing w:after="0" w:line="240" w:lineRule="auto"/>
              <w:ind w:left="677"/>
              <w:rPr>
                <w:rFonts w:ascii="Times New Roman" w:hAnsi="Times New Roman" w:cs="Times New Roman"/>
                <w:sz w:val="24"/>
                <w:szCs w:val="24"/>
              </w:rPr>
            </w:pPr>
          </w:p>
        </w:tc>
      </w:tr>
      <w:tr w:rsidR="000C696A" w:rsidRPr="0079574D" w:rsidTr="004737A0">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0C696A" w:rsidRPr="0079574D" w:rsidRDefault="000C696A" w:rsidP="000C696A">
            <w:pPr>
              <w:widowControl w:val="0"/>
              <w:shd w:val="clear" w:color="auto" w:fill="FFFFFF"/>
              <w:tabs>
                <w:tab w:val="left" w:leader="underscore" w:pos="7363"/>
              </w:tabs>
              <w:spacing w:after="0" w:line="240" w:lineRule="auto"/>
              <w:rPr>
                <w:rFonts w:ascii="Times New Roman" w:hAnsi="Times New Roman" w:cs="Times New Roman"/>
                <w:sz w:val="24"/>
                <w:szCs w:val="24"/>
              </w:rPr>
            </w:pPr>
            <w:r w:rsidRPr="0079574D">
              <w:rPr>
                <w:rFonts w:ascii="Times New Roman" w:hAnsi="Times New Roman" w:cs="Times New Roman"/>
                <w:sz w:val="24"/>
                <w:szCs w:val="24"/>
              </w:rPr>
              <w:t xml:space="preserve">Pilnvarotās personas vārds, uzvārds, amats: </w:t>
            </w:r>
            <w:r w:rsidRPr="0079574D">
              <w:rPr>
                <w:rFonts w:ascii="Times New Roman" w:hAnsi="Times New Roman" w:cs="Times New Roman"/>
                <w:sz w:val="24"/>
                <w:szCs w:val="24"/>
              </w:rPr>
              <w:tab/>
            </w:r>
          </w:p>
          <w:p w:rsidR="000C696A" w:rsidRPr="0079574D" w:rsidRDefault="000C696A" w:rsidP="000C696A">
            <w:pPr>
              <w:widowControl w:val="0"/>
              <w:shd w:val="clear" w:color="auto" w:fill="FFFFFF"/>
              <w:spacing w:after="0" w:line="240" w:lineRule="auto"/>
              <w:ind w:left="677"/>
              <w:rPr>
                <w:rFonts w:ascii="Times New Roman" w:hAnsi="Times New Roman" w:cs="Times New Roman"/>
                <w:sz w:val="24"/>
                <w:szCs w:val="24"/>
              </w:rPr>
            </w:pPr>
          </w:p>
        </w:tc>
      </w:tr>
    </w:tbl>
    <w:p w:rsidR="009704CF" w:rsidRPr="0079574D" w:rsidRDefault="009704CF" w:rsidP="009704CF">
      <w:pPr>
        <w:tabs>
          <w:tab w:val="left" w:pos="38"/>
        </w:tabs>
        <w:suppressAutoHyphens/>
        <w:spacing w:after="0" w:line="240" w:lineRule="auto"/>
        <w:jc w:val="right"/>
        <w:rPr>
          <w:rFonts w:ascii="Times New Roman" w:eastAsia="Times New Roman" w:hAnsi="Times New Roman" w:cs="Times New Roman"/>
          <w:b/>
          <w:sz w:val="24"/>
          <w:lang w:eastAsia="ar-SA"/>
        </w:rPr>
      </w:pPr>
      <w:r w:rsidRPr="0079574D">
        <w:rPr>
          <w:rFonts w:ascii="Times New Roman" w:eastAsia="Times New Roman" w:hAnsi="Times New Roman" w:cs="Times New Roman"/>
          <w:sz w:val="24"/>
          <w:lang w:eastAsia="ar-SA"/>
        </w:rPr>
        <w:br w:type="page"/>
      </w:r>
    </w:p>
    <w:p w:rsidR="009D72C6" w:rsidRPr="0079574D" w:rsidRDefault="009D72C6" w:rsidP="000C696A">
      <w:pPr>
        <w:tabs>
          <w:tab w:val="left" w:pos="6237"/>
        </w:tabs>
        <w:spacing w:after="0" w:line="240" w:lineRule="auto"/>
        <w:jc w:val="right"/>
        <w:rPr>
          <w:rFonts w:ascii="Times New Roman" w:hAnsi="Times New Roman" w:cs="Times New Roman"/>
          <w:b/>
          <w:sz w:val="24"/>
          <w:szCs w:val="24"/>
        </w:rPr>
      </w:pPr>
      <w:r w:rsidRPr="0079574D">
        <w:rPr>
          <w:rFonts w:ascii="Times New Roman" w:hAnsi="Times New Roman" w:cs="Times New Roman"/>
          <w:b/>
          <w:sz w:val="24"/>
          <w:szCs w:val="24"/>
        </w:rPr>
        <w:lastRenderedPageBreak/>
        <w:t>3.pielikums</w:t>
      </w:r>
    </w:p>
    <w:p w:rsidR="009D72C6" w:rsidRPr="0079574D" w:rsidRDefault="009D72C6" w:rsidP="000C696A">
      <w:pPr>
        <w:pStyle w:val="Pamattekstsaratkpi"/>
        <w:spacing w:after="0"/>
        <w:ind w:left="0"/>
        <w:rPr>
          <w:b/>
          <w:bCs/>
        </w:rPr>
      </w:pPr>
    </w:p>
    <w:p w:rsidR="000C696A" w:rsidRPr="0079574D" w:rsidRDefault="00A02B2A" w:rsidP="000C696A">
      <w:pPr>
        <w:pStyle w:val="Virsraksts1"/>
        <w:widowControl w:val="0"/>
        <w:spacing w:before="0" w:after="0"/>
        <w:ind w:left="0" w:firstLine="0"/>
        <w:jc w:val="center"/>
        <w:rPr>
          <w:rFonts w:cs="Times New Roman"/>
          <w:i/>
          <w:iCs/>
          <w:sz w:val="24"/>
          <w:szCs w:val="24"/>
        </w:rPr>
      </w:pPr>
      <w:r w:rsidRPr="0079574D">
        <w:rPr>
          <w:rFonts w:cs="Times New Roman"/>
          <w:iCs/>
          <w:sz w:val="24"/>
          <w:szCs w:val="24"/>
        </w:rPr>
        <w:t>FINANŠU PIEDĀVĀJUMS</w:t>
      </w:r>
    </w:p>
    <w:p w:rsidR="00FA3FCB" w:rsidRPr="0079574D" w:rsidRDefault="00ED23EA" w:rsidP="00FA3FCB">
      <w:pPr>
        <w:tabs>
          <w:tab w:val="left" w:pos="3210"/>
        </w:tabs>
        <w:spacing w:after="0" w:line="240" w:lineRule="auto"/>
        <w:jc w:val="center"/>
        <w:rPr>
          <w:rFonts w:ascii="Times New Roman" w:hAnsi="Times New Roman"/>
          <w:b/>
          <w:sz w:val="24"/>
          <w:szCs w:val="24"/>
        </w:rPr>
      </w:pPr>
      <w:r w:rsidRPr="0079574D">
        <w:rPr>
          <w:rFonts w:ascii="Times New Roman" w:hAnsi="Times New Roman" w:cs="Times New Roman"/>
          <w:sz w:val="24"/>
          <w:szCs w:val="24"/>
        </w:rPr>
        <w:t xml:space="preserve">iepirkumam </w:t>
      </w:r>
      <w:proofErr w:type="spellStart"/>
      <w:r w:rsidRPr="0079574D">
        <w:rPr>
          <w:rFonts w:ascii="Times New Roman" w:hAnsi="Times New Roman" w:cs="Times New Roman"/>
          <w:sz w:val="24"/>
          <w:szCs w:val="24"/>
        </w:rPr>
        <w:t>Id</w:t>
      </w:r>
      <w:proofErr w:type="spellEnd"/>
      <w:r w:rsidRPr="0079574D">
        <w:rPr>
          <w:rFonts w:ascii="Times New Roman" w:hAnsi="Times New Roman" w:cs="Times New Roman"/>
          <w:sz w:val="24"/>
          <w:szCs w:val="24"/>
        </w:rPr>
        <w:t xml:space="preserve">. Nr. </w:t>
      </w:r>
      <w:r w:rsidR="00FA3FCB" w:rsidRPr="0079574D">
        <w:rPr>
          <w:rFonts w:ascii="Times New Roman" w:hAnsi="Times New Roman" w:cs="Times New Roman"/>
          <w:sz w:val="24"/>
          <w:szCs w:val="24"/>
        </w:rPr>
        <w:t>VND</w:t>
      </w:r>
      <w:r w:rsidRPr="0079574D">
        <w:rPr>
          <w:rFonts w:ascii="Times New Roman" w:hAnsi="Times New Roman" w:cs="Times New Roman"/>
          <w:sz w:val="24"/>
          <w:szCs w:val="24"/>
        </w:rPr>
        <w:t xml:space="preserve"> 2017/</w:t>
      </w:r>
      <w:r w:rsidR="00FA3FCB" w:rsidRPr="0079574D">
        <w:rPr>
          <w:rFonts w:ascii="Times New Roman" w:hAnsi="Times New Roman" w:cs="Times New Roman"/>
          <w:sz w:val="24"/>
          <w:szCs w:val="24"/>
        </w:rPr>
        <w:t xml:space="preserve">47 </w:t>
      </w:r>
      <w:r w:rsidR="00FA3FCB" w:rsidRPr="0079574D">
        <w:rPr>
          <w:rFonts w:ascii="Times New Roman" w:hAnsi="Times New Roman" w:cs="Times New Roman"/>
          <w:b/>
          <w:sz w:val="24"/>
          <w:szCs w:val="24"/>
        </w:rPr>
        <w:t>„</w:t>
      </w:r>
      <w:r w:rsidR="00FA3FCB" w:rsidRPr="0079574D">
        <w:rPr>
          <w:rFonts w:ascii="Times New Roman" w:hAnsi="Times New Roman"/>
          <w:b/>
          <w:sz w:val="24"/>
          <w:szCs w:val="24"/>
        </w:rPr>
        <w:t>Vasaras nometņu organizēšana</w:t>
      </w:r>
    </w:p>
    <w:p w:rsidR="000C696A" w:rsidRPr="0079574D" w:rsidRDefault="00FA3FCB" w:rsidP="00FA3FCB">
      <w:pPr>
        <w:tabs>
          <w:tab w:val="left" w:pos="3210"/>
        </w:tabs>
        <w:spacing w:after="0" w:line="240" w:lineRule="auto"/>
        <w:jc w:val="center"/>
        <w:rPr>
          <w:rFonts w:ascii="Times New Roman" w:hAnsi="Times New Roman" w:cs="Times New Roman"/>
          <w:b/>
          <w:sz w:val="24"/>
          <w:szCs w:val="24"/>
        </w:rPr>
      </w:pPr>
      <w:r w:rsidRPr="0079574D">
        <w:rPr>
          <w:rFonts w:ascii="Times New Roman" w:hAnsi="Times New Roman"/>
          <w:b/>
          <w:sz w:val="24"/>
          <w:szCs w:val="24"/>
        </w:rPr>
        <w:t xml:space="preserve">ESF projekta Nr. </w:t>
      </w:r>
      <w:r w:rsidRPr="0079574D">
        <w:rPr>
          <w:rFonts w:ascii="Times New Roman" w:hAnsi="Times New Roman"/>
          <w:b/>
          <w:color w:val="000000"/>
          <w:sz w:val="24"/>
          <w:szCs w:val="24"/>
        </w:rPr>
        <w:t>9.2.4.2/16/I/054</w:t>
      </w:r>
      <w:r w:rsidRPr="0079574D">
        <w:rPr>
          <w:rFonts w:ascii="Times New Roman" w:hAnsi="Times New Roman"/>
          <w:b/>
          <w:sz w:val="24"/>
          <w:szCs w:val="24"/>
        </w:rPr>
        <w:t xml:space="preserve"> „SVEIKS UN VESELS VENTSPILS NOVADĀ” ietvaros plānoto aktivitāšu nodrošināšanai 2017. gadā”</w:t>
      </w:r>
    </w:p>
    <w:p w:rsidR="000C696A" w:rsidRPr="0079574D" w:rsidRDefault="000C696A" w:rsidP="000C696A">
      <w:pPr>
        <w:pStyle w:val="Nosaukums"/>
        <w:widowControl w:val="0"/>
        <w:outlineLvl w:val="0"/>
        <w:rPr>
          <w:b w:val="0"/>
          <w:bCs w:val="0"/>
          <w:sz w:val="24"/>
        </w:rPr>
      </w:pPr>
    </w:p>
    <w:p w:rsidR="000C696A" w:rsidRPr="0079574D" w:rsidRDefault="000C696A" w:rsidP="000C696A">
      <w:pPr>
        <w:pStyle w:val="Nosaukums"/>
        <w:widowControl w:val="0"/>
        <w:jc w:val="both"/>
        <w:outlineLvl w:val="0"/>
        <w:rPr>
          <w:sz w:val="24"/>
        </w:rPr>
      </w:pPr>
      <w:r w:rsidRPr="0079574D">
        <w:rPr>
          <w:sz w:val="24"/>
        </w:rPr>
        <w:t>2017. gada ___. ____</w:t>
      </w:r>
      <w:r w:rsidRPr="0079574D">
        <w:rPr>
          <w:sz w:val="24"/>
        </w:rPr>
        <w:softHyphen/>
        <w:t>_________</w:t>
      </w:r>
    </w:p>
    <w:p w:rsidR="000C696A" w:rsidRPr="0079574D" w:rsidRDefault="000C696A" w:rsidP="000C696A">
      <w:pPr>
        <w:pStyle w:val="Pamatteksts"/>
        <w:widowControl w:val="0"/>
      </w:pPr>
      <w:r w:rsidRPr="0079574D">
        <w:tab/>
      </w:r>
      <w:r w:rsidRPr="0079574D">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870"/>
      </w:tblGrid>
      <w:tr w:rsidR="000C696A" w:rsidRPr="0079574D" w:rsidTr="004737A0">
        <w:tc>
          <w:tcPr>
            <w:tcW w:w="3594" w:type="dxa"/>
            <w:shd w:val="clear" w:color="auto" w:fill="D9D9D9"/>
            <w:vAlign w:val="center"/>
          </w:tcPr>
          <w:p w:rsidR="000C696A" w:rsidRPr="0079574D" w:rsidRDefault="000C696A" w:rsidP="000C696A">
            <w:pPr>
              <w:pStyle w:val="Galvene"/>
              <w:widowControl w:val="0"/>
              <w:rPr>
                <w:b/>
                <w:lang w:val="lv-LV"/>
              </w:rPr>
            </w:pPr>
            <w:r w:rsidRPr="0079574D">
              <w:rPr>
                <w:b/>
                <w:lang w:val="lv-LV"/>
              </w:rPr>
              <w:t>Uzņēmuma nosaukums:</w:t>
            </w:r>
          </w:p>
        </w:tc>
        <w:tc>
          <w:tcPr>
            <w:tcW w:w="5870" w:type="dxa"/>
          </w:tcPr>
          <w:p w:rsidR="000C696A" w:rsidRPr="0079574D" w:rsidRDefault="000C696A" w:rsidP="000C696A">
            <w:pPr>
              <w:pStyle w:val="Galvene"/>
              <w:widowControl w:val="0"/>
              <w:rPr>
                <w:lang w:val="lv-LV"/>
              </w:rPr>
            </w:pPr>
          </w:p>
        </w:tc>
      </w:tr>
      <w:tr w:rsidR="000C696A" w:rsidRPr="0079574D" w:rsidTr="004737A0">
        <w:tc>
          <w:tcPr>
            <w:tcW w:w="3594" w:type="dxa"/>
            <w:shd w:val="clear" w:color="auto" w:fill="D9D9D9"/>
            <w:vAlign w:val="center"/>
          </w:tcPr>
          <w:p w:rsidR="000C696A" w:rsidRPr="0079574D" w:rsidRDefault="000C696A" w:rsidP="000C696A">
            <w:pPr>
              <w:pStyle w:val="Galvene"/>
              <w:widowControl w:val="0"/>
              <w:rPr>
                <w:b/>
                <w:lang w:val="lv-LV"/>
              </w:rPr>
            </w:pPr>
            <w:r w:rsidRPr="0079574D">
              <w:rPr>
                <w:b/>
                <w:lang w:val="lv-LV"/>
              </w:rPr>
              <w:t>Adrese:</w:t>
            </w:r>
          </w:p>
        </w:tc>
        <w:tc>
          <w:tcPr>
            <w:tcW w:w="5870" w:type="dxa"/>
          </w:tcPr>
          <w:p w:rsidR="000C696A" w:rsidRPr="0079574D" w:rsidRDefault="000C696A" w:rsidP="000C696A">
            <w:pPr>
              <w:pStyle w:val="Galvene"/>
              <w:widowControl w:val="0"/>
              <w:rPr>
                <w:lang w:val="lv-LV"/>
              </w:rPr>
            </w:pPr>
          </w:p>
        </w:tc>
      </w:tr>
      <w:tr w:rsidR="000C696A" w:rsidRPr="0079574D" w:rsidTr="004737A0">
        <w:tc>
          <w:tcPr>
            <w:tcW w:w="3594" w:type="dxa"/>
            <w:shd w:val="clear" w:color="auto" w:fill="D9D9D9"/>
            <w:vAlign w:val="center"/>
          </w:tcPr>
          <w:p w:rsidR="000C696A" w:rsidRPr="0079574D" w:rsidRDefault="000C696A" w:rsidP="000C696A">
            <w:pPr>
              <w:pStyle w:val="Galvene"/>
              <w:widowControl w:val="0"/>
              <w:rPr>
                <w:b/>
                <w:lang w:val="lv-LV"/>
              </w:rPr>
            </w:pPr>
            <w:r w:rsidRPr="0079574D">
              <w:rPr>
                <w:b/>
                <w:lang w:val="lv-LV"/>
              </w:rPr>
              <w:t>Pārstāvja amats, vārds, uzvārds:</w:t>
            </w:r>
          </w:p>
        </w:tc>
        <w:tc>
          <w:tcPr>
            <w:tcW w:w="5870" w:type="dxa"/>
            <w:vAlign w:val="bottom"/>
          </w:tcPr>
          <w:p w:rsidR="000C696A" w:rsidRPr="0079574D" w:rsidRDefault="000C696A" w:rsidP="000C696A">
            <w:pPr>
              <w:pStyle w:val="Galvene"/>
              <w:widowControl w:val="0"/>
              <w:rPr>
                <w:lang w:val="lv-LV"/>
              </w:rPr>
            </w:pPr>
          </w:p>
        </w:tc>
      </w:tr>
      <w:tr w:rsidR="000C696A" w:rsidRPr="0079574D" w:rsidTr="004737A0">
        <w:tc>
          <w:tcPr>
            <w:tcW w:w="3594" w:type="dxa"/>
            <w:shd w:val="clear" w:color="auto" w:fill="D9D9D9"/>
            <w:vAlign w:val="center"/>
          </w:tcPr>
          <w:p w:rsidR="000C696A" w:rsidRPr="0079574D" w:rsidRDefault="000C696A" w:rsidP="000C696A">
            <w:pPr>
              <w:pStyle w:val="Galvene"/>
              <w:widowControl w:val="0"/>
              <w:rPr>
                <w:b/>
                <w:lang w:val="lv-LV"/>
              </w:rPr>
            </w:pPr>
            <w:r w:rsidRPr="0079574D">
              <w:rPr>
                <w:b/>
                <w:lang w:val="lv-LV"/>
              </w:rPr>
              <w:t>Kontaktinformācija (tālrunis, e-pasts, fakss):</w:t>
            </w:r>
          </w:p>
        </w:tc>
        <w:tc>
          <w:tcPr>
            <w:tcW w:w="5870" w:type="dxa"/>
          </w:tcPr>
          <w:p w:rsidR="000C696A" w:rsidRPr="0079574D" w:rsidRDefault="000C696A" w:rsidP="000C696A">
            <w:pPr>
              <w:pStyle w:val="Galvene"/>
              <w:widowControl w:val="0"/>
              <w:rPr>
                <w:lang w:val="lv-LV"/>
              </w:rPr>
            </w:pPr>
          </w:p>
        </w:tc>
      </w:tr>
    </w:tbl>
    <w:p w:rsidR="000C696A" w:rsidRPr="0079574D" w:rsidRDefault="000C696A" w:rsidP="000C696A">
      <w:pPr>
        <w:pStyle w:val="Pamatteksts2"/>
        <w:widowControl w:val="0"/>
        <w:ind w:firstLine="720"/>
        <w:rPr>
          <w:sz w:val="24"/>
        </w:rPr>
      </w:pPr>
      <w:r w:rsidRPr="0079574D">
        <w:rPr>
          <w:sz w:val="24"/>
        </w:rPr>
        <w:t xml:space="preserve">1. Iepazinušies ar iepirkuma </w:t>
      </w:r>
      <w:proofErr w:type="spellStart"/>
      <w:r w:rsidR="00ED23EA" w:rsidRPr="0079574D">
        <w:rPr>
          <w:bCs/>
          <w:sz w:val="24"/>
        </w:rPr>
        <w:t>id</w:t>
      </w:r>
      <w:proofErr w:type="spellEnd"/>
      <w:r w:rsidR="00ED23EA" w:rsidRPr="0079574D">
        <w:rPr>
          <w:bCs/>
          <w:sz w:val="24"/>
        </w:rPr>
        <w:t xml:space="preserve"> Nr. </w:t>
      </w:r>
      <w:r w:rsidR="00FA3FCB" w:rsidRPr="0079574D">
        <w:rPr>
          <w:bCs/>
          <w:sz w:val="24"/>
        </w:rPr>
        <w:t>VND</w:t>
      </w:r>
      <w:r w:rsidR="00ED23EA" w:rsidRPr="0079574D">
        <w:rPr>
          <w:bCs/>
          <w:sz w:val="24"/>
        </w:rPr>
        <w:t xml:space="preserve"> 2017/</w:t>
      </w:r>
      <w:r w:rsidR="00FA3FCB" w:rsidRPr="0079574D">
        <w:rPr>
          <w:bCs/>
          <w:sz w:val="24"/>
        </w:rPr>
        <w:t>47</w:t>
      </w:r>
      <w:r w:rsidRPr="0079574D">
        <w:rPr>
          <w:sz w:val="24"/>
        </w:rPr>
        <w:t xml:space="preserve"> nolikumu, mēs, apakšā parakstījušies, piedāvājam veikt: saskaņā ar iepirkuma nolikuma prasībām un piekrītot visiem iepirkuma noteikumiem, par summu:</w:t>
      </w:r>
    </w:p>
    <w:p w:rsidR="000C696A" w:rsidRPr="0079574D" w:rsidRDefault="000C696A" w:rsidP="000C696A">
      <w:pPr>
        <w:pStyle w:val="Pamatteksts2"/>
        <w:widowControl w:val="0"/>
        <w:ind w:firstLine="720"/>
        <w:rPr>
          <w:sz w:val="24"/>
        </w:rPr>
      </w:pPr>
    </w:p>
    <w:p w:rsidR="000C696A" w:rsidRPr="0079574D" w:rsidRDefault="000C696A" w:rsidP="000C696A">
      <w:pPr>
        <w:pStyle w:val="Sarakstarindkopa"/>
        <w:spacing w:after="0" w:line="240" w:lineRule="auto"/>
        <w:ind w:left="567"/>
        <w:jc w:val="both"/>
        <w:rPr>
          <w:rFonts w:ascii="Times New Roman" w:eastAsia="Times New Roman" w:hAnsi="Times New Roman"/>
          <w:b/>
          <w:sz w:val="24"/>
          <w:szCs w:val="24"/>
          <w:lang w:val="lv-LV" w:eastAsia="lv-LV"/>
        </w:rPr>
      </w:pPr>
      <w:r w:rsidRPr="0079574D">
        <w:rPr>
          <w:rFonts w:ascii="Times New Roman" w:hAnsi="Times New Roman"/>
          <w:sz w:val="24"/>
          <w:szCs w:val="24"/>
          <w:lang w:val="lv-LV"/>
        </w:rPr>
        <w:t xml:space="preserve">Iepirkuma priekšmeta 1.daļai - </w:t>
      </w:r>
      <w:r w:rsidR="00FA3FCB" w:rsidRPr="0079574D">
        <w:rPr>
          <w:rFonts w:ascii="Times New Roman" w:hAnsi="Times New Roman"/>
          <w:sz w:val="24"/>
          <w:szCs w:val="24"/>
          <w:lang w:val="lv-LV"/>
        </w:rPr>
        <w:t>Diennakts nometne „VESELĪGA DZĪVESVEIDA IZGLĪTOJOŠA UN ATPŪTAS NOMETNE” bērniem un jauniešiem ar īpašām vajadzībām un trūcīgo ģimeņu bērniem</w:t>
      </w:r>
      <w:r w:rsidRPr="0079574D">
        <w:rPr>
          <w:rFonts w:ascii="Times New Roman" w:eastAsia="Times New Roman" w:hAnsi="Times New Roman"/>
          <w:b/>
          <w:sz w:val="24"/>
          <w:szCs w:val="24"/>
          <w:lang w:val="lv-LV" w:eastAsia="lv-LV"/>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64"/>
        <w:gridCol w:w="5692"/>
      </w:tblGrid>
      <w:tr w:rsidR="00FB64A1" w:rsidRPr="0079574D" w:rsidTr="004737A0">
        <w:tc>
          <w:tcPr>
            <w:tcW w:w="0" w:type="auto"/>
            <w:shd w:val="clear" w:color="auto" w:fill="D9D9D9"/>
          </w:tcPr>
          <w:p w:rsidR="00FB64A1" w:rsidRPr="0079574D" w:rsidRDefault="00FB64A1" w:rsidP="004737A0">
            <w:pPr>
              <w:widowControl w:val="0"/>
              <w:tabs>
                <w:tab w:val="left" w:pos="1134"/>
              </w:tabs>
              <w:spacing w:after="0" w:line="240" w:lineRule="auto"/>
              <w:rPr>
                <w:rFonts w:ascii="Times New Roman" w:hAnsi="Times New Roman" w:cs="Times New Roman"/>
                <w:b/>
                <w:sz w:val="24"/>
                <w:szCs w:val="24"/>
              </w:rPr>
            </w:pPr>
            <w:r w:rsidRPr="0079574D">
              <w:rPr>
                <w:rFonts w:ascii="Times New Roman" w:hAnsi="Times New Roman" w:cs="Times New Roman"/>
                <w:b/>
                <w:sz w:val="24"/>
                <w:szCs w:val="24"/>
              </w:rPr>
              <w:t>Piedāvājuma cena EUR bez PVN</w:t>
            </w:r>
          </w:p>
        </w:tc>
        <w:tc>
          <w:tcPr>
            <w:tcW w:w="6113" w:type="dxa"/>
          </w:tcPr>
          <w:p w:rsidR="00FB64A1" w:rsidRPr="0079574D" w:rsidRDefault="00FB64A1" w:rsidP="004737A0">
            <w:pPr>
              <w:widowControl w:val="0"/>
              <w:tabs>
                <w:tab w:val="left" w:pos="1134"/>
              </w:tabs>
              <w:spacing w:after="0" w:line="240" w:lineRule="auto"/>
              <w:jc w:val="center"/>
              <w:rPr>
                <w:rFonts w:ascii="Times New Roman" w:hAnsi="Times New Roman" w:cs="Times New Roman"/>
                <w:i/>
                <w:sz w:val="24"/>
                <w:szCs w:val="24"/>
              </w:rPr>
            </w:pPr>
            <w:r w:rsidRPr="0079574D">
              <w:rPr>
                <w:rFonts w:ascii="Times New Roman" w:hAnsi="Times New Roman" w:cs="Times New Roman"/>
                <w:i/>
                <w:sz w:val="24"/>
                <w:szCs w:val="24"/>
              </w:rPr>
              <w:t>___________________________________________</w:t>
            </w:r>
          </w:p>
          <w:p w:rsidR="00FB64A1" w:rsidRPr="0079574D" w:rsidRDefault="00FB64A1" w:rsidP="004737A0">
            <w:pPr>
              <w:widowControl w:val="0"/>
              <w:tabs>
                <w:tab w:val="left" w:pos="1134"/>
              </w:tabs>
              <w:spacing w:after="0" w:line="240" w:lineRule="auto"/>
              <w:jc w:val="center"/>
              <w:rPr>
                <w:rFonts w:ascii="Times New Roman" w:hAnsi="Times New Roman" w:cs="Times New Roman"/>
                <w:i/>
                <w:sz w:val="24"/>
                <w:szCs w:val="24"/>
              </w:rPr>
            </w:pPr>
            <w:r w:rsidRPr="0079574D">
              <w:rPr>
                <w:rFonts w:ascii="Times New Roman" w:hAnsi="Times New Roman" w:cs="Times New Roman"/>
                <w:i/>
                <w:sz w:val="24"/>
                <w:szCs w:val="24"/>
              </w:rPr>
              <w:t>(piedāvājuma cena vārdos un skaitļos bez PVN</w:t>
            </w:r>
            <w:proofErr w:type="gramStart"/>
            <w:r w:rsidRPr="0079574D">
              <w:rPr>
                <w:rFonts w:ascii="Times New Roman" w:hAnsi="Times New Roman" w:cs="Times New Roman"/>
                <w:i/>
                <w:sz w:val="24"/>
                <w:szCs w:val="24"/>
              </w:rPr>
              <w:t xml:space="preserve"> )</w:t>
            </w:r>
            <w:proofErr w:type="gramEnd"/>
          </w:p>
        </w:tc>
      </w:tr>
      <w:tr w:rsidR="00FB64A1" w:rsidRPr="0079574D" w:rsidTr="00473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93" w:type="dxa"/>
            <w:shd w:val="clear" w:color="auto" w:fill="D9D9D9"/>
            <w:vAlign w:val="center"/>
          </w:tcPr>
          <w:p w:rsidR="00FB64A1" w:rsidRPr="0079574D" w:rsidRDefault="00FB64A1" w:rsidP="004737A0">
            <w:pPr>
              <w:widowControl w:val="0"/>
              <w:tabs>
                <w:tab w:val="num" w:pos="180"/>
              </w:tabs>
              <w:spacing w:after="0" w:line="240" w:lineRule="auto"/>
              <w:rPr>
                <w:rFonts w:ascii="Times New Roman" w:hAnsi="Times New Roman" w:cs="Times New Roman"/>
                <w:b/>
                <w:sz w:val="24"/>
                <w:szCs w:val="24"/>
              </w:rPr>
            </w:pPr>
            <w:r w:rsidRPr="0079574D">
              <w:rPr>
                <w:rFonts w:ascii="Times New Roman" w:hAnsi="Times New Roman" w:cs="Times New Roman"/>
                <w:b/>
                <w:sz w:val="24"/>
                <w:szCs w:val="24"/>
              </w:rPr>
              <w:t>Nepieciešamā avansa apjoms % no līgumcenas un EUR bez PVN</w:t>
            </w:r>
          </w:p>
        </w:tc>
        <w:tc>
          <w:tcPr>
            <w:tcW w:w="2963" w:type="dxa"/>
            <w:vAlign w:val="center"/>
          </w:tcPr>
          <w:p w:rsidR="00FB64A1" w:rsidRPr="0079574D" w:rsidRDefault="00FB64A1" w:rsidP="004737A0">
            <w:pPr>
              <w:widowControl w:val="0"/>
              <w:tabs>
                <w:tab w:val="num" w:pos="180"/>
              </w:tabs>
              <w:spacing w:after="0" w:line="240" w:lineRule="auto"/>
              <w:ind w:left="180"/>
              <w:jc w:val="center"/>
              <w:rPr>
                <w:rFonts w:ascii="Times New Roman" w:hAnsi="Times New Roman" w:cs="Times New Roman"/>
                <w:sz w:val="24"/>
                <w:szCs w:val="24"/>
              </w:rPr>
            </w:pPr>
            <w:r w:rsidRPr="0079574D">
              <w:rPr>
                <w:rFonts w:ascii="Times New Roman" w:hAnsi="Times New Roman" w:cs="Times New Roman"/>
                <w:sz w:val="24"/>
                <w:szCs w:val="24"/>
              </w:rPr>
              <w:t>____%, EUR __________</w:t>
            </w:r>
          </w:p>
        </w:tc>
      </w:tr>
    </w:tbl>
    <w:p w:rsidR="000C696A" w:rsidRPr="0079574D" w:rsidRDefault="000C696A" w:rsidP="000C696A">
      <w:pPr>
        <w:widowControl w:val="0"/>
        <w:tabs>
          <w:tab w:val="left" w:pos="1134"/>
        </w:tabs>
        <w:spacing w:after="0" w:line="240" w:lineRule="auto"/>
        <w:rPr>
          <w:rFonts w:ascii="Times New Roman" w:hAnsi="Times New Roman" w:cs="Times New Roman"/>
          <w:sz w:val="24"/>
          <w:szCs w:val="24"/>
        </w:rPr>
      </w:pPr>
    </w:p>
    <w:p w:rsidR="000C696A" w:rsidRPr="0079574D" w:rsidRDefault="000C696A" w:rsidP="000C696A">
      <w:pPr>
        <w:pStyle w:val="Sarakstarindkopa"/>
        <w:spacing w:after="0" w:line="240" w:lineRule="auto"/>
        <w:ind w:left="567"/>
        <w:jc w:val="both"/>
        <w:rPr>
          <w:rFonts w:ascii="Times New Roman" w:eastAsia="Times New Roman" w:hAnsi="Times New Roman"/>
          <w:b/>
          <w:sz w:val="24"/>
          <w:szCs w:val="24"/>
          <w:lang w:val="lv-LV" w:eastAsia="lv-LV"/>
        </w:rPr>
      </w:pPr>
      <w:r w:rsidRPr="0079574D">
        <w:rPr>
          <w:rFonts w:ascii="Times New Roman" w:hAnsi="Times New Roman"/>
          <w:sz w:val="24"/>
          <w:szCs w:val="24"/>
          <w:lang w:val="lv-LV"/>
        </w:rPr>
        <w:t xml:space="preserve">Iepirkuma priekšmeta 2.daļai - </w:t>
      </w:r>
      <w:r w:rsidR="00FA3FCB" w:rsidRPr="0079574D">
        <w:rPr>
          <w:rFonts w:ascii="Times New Roman" w:hAnsi="Times New Roman"/>
          <w:sz w:val="24"/>
          <w:szCs w:val="24"/>
          <w:lang w:val="lv-LV"/>
        </w:rPr>
        <w:t>Diennakts nometne jauniešiem par tēmu</w:t>
      </w:r>
      <w:proofErr w:type="gramStart"/>
      <w:r w:rsidR="00FA3FCB" w:rsidRPr="0079574D">
        <w:rPr>
          <w:rFonts w:ascii="Times New Roman" w:hAnsi="Times New Roman"/>
          <w:sz w:val="24"/>
          <w:szCs w:val="24"/>
          <w:lang w:val="lv-LV"/>
        </w:rPr>
        <w:t xml:space="preserve">  </w:t>
      </w:r>
      <w:proofErr w:type="gramEnd"/>
      <w:r w:rsidR="00FA3FCB" w:rsidRPr="0079574D">
        <w:rPr>
          <w:rFonts w:ascii="Times New Roman" w:hAnsi="Times New Roman"/>
          <w:sz w:val="24"/>
          <w:szCs w:val="24"/>
          <w:lang w:val="lv-LV"/>
        </w:rPr>
        <w:t>„FIZISKĀ AKTIVITĀTE, VESELĪGS UZTURS, GARĪGĀ VESELĪBA, ATKARĪBU MAZINĀŠANA, SEKSUĀLĀ UN REPRODUKTĪVĀ VESELĪBA”</w:t>
      </w:r>
      <w:r w:rsidRPr="0079574D">
        <w:rPr>
          <w:rFonts w:ascii="Times New Roman" w:eastAsia="Times New Roman" w:hAnsi="Times New Roman"/>
          <w:b/>
          <w:sz w:val="24"/>
          <w:szCs w:val="24"/>
          <w:lang w:val="lv-LV" w:eastAsia="lv-LV"/>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64"/>
        <w:gridCol w:w="5692"/>
      </w:tblGrid>
      <w:tr w:rsidR="00FB64A1" w:rsidRPr="0079574D" w:rsidTr="004737A0">
        <w:tc>
          <w:tcPr>
            <w:tcW w:w="0" w:type="auto"/>
            <w:shd w:val="clear" w:color="auto" w:fill="D9D9D9"/>
          </w:tcPr>
          <w:p w:rsidR="00FB64A1" w:rsidRPr="0079574D" w:rsidRDefault="00FB64A1" w:rsidP="004737A0">
            <w:pPr>
              <w:widowControl w:val="0"/>
              <w:tabs>
                <w:tab w:val="left" w:pos="1134"/>
              </w:tabs>
              <w:spacing w:after="0" w:line="240" w:lineRule="auto"/>
              <w:rPr>
                <w:rFonts w:ascii="Times New Roman" w:hAnsi="Times New Roman" w:cs="Times New Roman"/>
                <w:b/>
                <w:sz w:val="24"/>
                <w:szCs w:val="24"/>
              </w:rPr>
            </w:pPr>
            <w:r w:rsidRPr="0079574D">
              <w:rPr>
                <w:rFonts w:ascii="Times New Roman" w:hAnsi="Times New Roman" w:cs="Times New Roman"/>
                <w:b/>
                <w:sz w:val="24"/>
                <w:szCs w:val="24"/>
              </w:rPr>
              <w:t>Piedāvājuma cena EUR bez PVN</w:t>
            </w:r>
          </w:p>
        </w:tc>
        <w:tc>
          <w:tcPr>
            <w:tcW w:w="6113" w:type="dxa"/>
          </w:tcPr>
          <w:p w:rsidR="00FB64A1" w:rsidRPr="0079574D" w:rsidRDefault="00FB64A1" w:rsidP="004737A0">
            <w:pPr>
              <w:widowControl w:val="0"/>
              <w:tabs>
                <w:tab w:val="left" w:pos="1134"/>
              </w:tabs>
              <w:spacing w:after="0" w:line="240" w:lineRule="auto"/>
              <w:jc w:val="center"/>
              <w:rPr>
                <w:rFonts w:ascii="Times New Roman" w:hAnsi="Times New Roman" w:cs="Times New Roman"/>
                <w:i/>
                <w:sz w:val="24"/>
                <w:szCs w:val="24"/>
              </w:rPr>
            </w:pPr>
            <w:r w:rsidRPr="0079574D">
              <w:rPr>
                <w:rFonts w:ascii="Times New Roman" w:hAnsi="Times New Roman" w:cs="Times New Roman"/>
                <w:i/>
                <w:sz w:val="24"/>
                <w:szCs w:val="24"/>
              </w:rPr>
              <w:t>___________________________________________</w:t>
            </w:r>
          </w:p>
          <w:p w:rsidR="00FB64A1" w:rsidRPr="0079574D" w:rsidRDefault="00FB64A1" w:rsidP="004737A0">
            <w:pPr>
              <w:widowControl w:val="0"/>
              <w:tabs>
                <w:tab w:val="left" w:pos="1134"/>
              </w:tabs>
              <w:spacing w:after="0" w:line="240" w:lineRule="auto"/>
              <w:jc w:val="center"/>
              <w:rPr>
                <w:rFonts w:ascii="Times New Roman" w:hAnsi="Times New Roman" w:cs="Times New Roman"/>
                <w:i/>
                <w:sz w:val="24"/>
                <w:szCs w:val="24"/>
              </w:rPr>
            </w:pPr>
            <w:r w:rsidRPr="0079574D">
              <w:rPr>
                <w:rFonts w:ascii="Times New Roman" w:hAnsi="Times New Roman" w:cs="Times New Roman"/>
                <w:i/>
                <w:sz w:val="24"/>
                <w:szCs w:val="24"/>
              </w:rPr>
              <w:t>(piedāvājuma cena vārdos un skaitļos bez PVN</w:t>
            </w:r>
            <w:proofErr w:type="gramStart"/>
            <w:r w:rsidRPr="0079574D">
              <w:rPr>
                <w:rFonts w:ascii="Times New Roman" w:hAnsi="Times New Roman" w:cs="Times New Roman"/>
                <w:i/>
                <w:sz w:val="24"/>
                <w:szCs w:val="24"/>
              </w:rPr>
              <w:t xml:space="preserve"> )</w:t>
            </w:r>
            <w:proofErr w:type="gramEnd"/>
          </w:p>
        </w:tc>
      </w:tr>
      <w:tr w:rsidR="00FB64A1" w:rsidRPr="0079574D" w:rsidTr="00473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93" w:type="dxa"/>
            <w:shd w:val="clear" w:color="auto" w:fill="D9D9D9"/>
            <w:vAlign w:val="center"/>
          </w:tcPr>
          <w:p w:rsidR="00FB64A1" w:rsidRPr="0079574D" w:rsidRDefault="00FB64A1" w:rsidP="004737A0">
            <w:pPr>
              <w:widowControl w:val="0"/>
              <w:tabs>
                <w:tab w:val="num" w:pos="180"/>
              </w:tabs>
              <w:spacing w:after="0" w:line="240" w:lineRule="auto"/>
              <w:rPr>
                <w:rFonts w:ascii="Times New Roman" w:hAnsi="Times New Roman" w:cs="Times New Roman"/>
                <w:b/>
                <w:sz w:val="24"/>
                <w:szCs w:val="24"/>
              </w:rPr>
            </w:pPr>
            <w:r w:rsidRPr="0079574D">
              <w:rPr>
                <w:rFonts w:ascii="Times New Roman" w:hAnsi="Times New Roman" w:cs="Times New Roman"/>
                <w:b/>
                <w:sz w:val="24"/>
                <w:szCs w:val="24"/>
              </w:rPr>
              <w:t>Nepieciešamā avansa apjoms % no līgumcenas un EUR bez PVN</w:t>
            </w:r>
          </w:p>
        </w:tc>
        <w:tc>
          <w:tcPr>
            <w:tcW w:w="2963" w:type="dxa"/>
            <w:vAlign w:val="center"/>
          </w:tcPr>
          <w:p w:rsidR="00FB64A1" w:rsidRPr="0079574D" w:rsidRDefault="00FB64A1" w:rsidP="004737A0">
            <w:pPr>
              <w:widowControl w:val="0"/>
              <w:tabs>
                <w:tab w:val="num" w:pos="180"/>
              </w:tabs>
              <w:spacing w:after="0" w:line="240" w:lineRule="auto"/>
              <w:ind w:left="180"/>
              <w:jc w:val="center"/>
              <w:rPr>
                <w:rFonts w:ascii="Times New Roman" w:hAnsi="Times New Roman" w:cs="Times New Roman"/>
                <w:sz w:val="24"/>
                <w:szCs w:val="24"/>
              </w:rPr>
            </w:pPr>
            <w:r w:rsidRPr="0079574D">
              <w:rPr>
                <w:rFonts w:ascii="Times New Roman" w:hAnsi="Times New Roman" w:cs="Times New Roman"/>
                <w:sz w:val="24"/>
                <w:szCs w:val="24"/>
              </w:rPr>
              <w:t>____%, EUR __________</w:t>
            </w:r>
          </w:p>
        </w:tc>
      </w:tr>
    </w:tbl>
    <w:p w:rsidR="000C696A" w:rsidRPr="0079574D" w:rsidRDefault="000C696A" w:rsidP="000C696A">
      <w:pPr>
        <w:widowControl w:val="0"/>
        <w:tabs>
          <w:tab w:val="left" w:pos="1134"/>
        </w:tabs>
        <w:spacing w:after="0" w:line="240" w:lineRule="auto"/>
        <w:rPr>
          <w:rFonts w:ascii="Times New Roman" w:hAnsi="Times New Roman" w:cs="Times New Roman"/>
          <w:sz w:val="24"/>
          <w:szCs w:val="24"/>
        </w:rPr>
      </w:pPr>
    </w:p>
    <w:p w:rsidR="000C696A" w:rsidRPr="0079574D" w:rsidRDefault="000C696A" w:rsidP="000C696A">
      <w:pPr>
        <w:pStyle w:val="Sarakstarindkopa"/>
        <w:spacing w:after="0" w:line="240" w:lineRule="auto"/>
        <w:ind w:left="567"/>
        <w:jc w:val="both"/>
        <w:rPr>
          <w:rFonts w:ascii="Times New Roman" w:eastAsia="Times New Roman" w:hAnsi="Times New Roman"/>
          <w:sz w:val="24"/>
          <w:szCs w:val="24"/>
          <w:lang w:val="lv-LV"/>
        </w:rPr>
      </w:pPr>
      <w:r w:rsidRPr="0079574D">
        <w:rPr>
          <w:rFonts w:ascii="Times New Roman" w:hAnsi="Times New Roman"/>
          <w:sz w:val="24"/>
          <w:szCs w:val="24"/>
          <w:lang w:val="lv-LV"/>
        </w:rPr>
        <w:t xml:space="preserve">Iepirkuma priekšmeta 3.daļai - </w:t>
      </w:r>
      <w:r w:rsidR="00FA3FCB" w:rsidRPr="0079574D">
        <w:rPr>
          <w:rFonts w:ascii="Times New Roman" w:hAnsi="Times New Roman"/>
          <w:sz w:val="24"/>
          <w:szCs w:val="24"/>
          <w:lang w:val="lv-LV"/>
        </w:rPr>
        <w:t>Dienas nometne bērniem par tēmu „FIZISKĀ AKTIVITĀTE, VESELĪGS UZTURS, GARĪGĀ VESELĪBA”</w:t>
      </w:r>
      <w:r w:rsidRPr="0079574D">
        <w:rPr>
          <w:rFonts w:ascii="Times New Roman" w:eastAsia="Times New Roman" w:hAnsi="Times New Roman"/>
          <w:b/>
          <w:sz w:val="24"/>
          <w:szCs w:val="24"/>
          <w:lang w:val="lv-LV" w:eastAsia="lv-LV"/>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64"/>
        <w:gridCol w:w="5692"/>
      </w:tblGrid>
      <w:tr w:rsidR="000C696A" w:rsidRPr="0079574D" w:rsidTr="004737A0">
        <w:tc>
          <w:tcPr>
            <w:tcW w:w="0" w:type="auto"/>
            <w:shd w:val="clear" w:color="auto" w:fill="D9D9D9"/>
          </w:tcPr>
          <w:p w:rsidR="000C696A" w:rsidRPr="0079574D" w:rsidRDefault="000C696A" w:rsidP="000C696A">
            <w:pPr>
              <w:widowControl w:val="0"/>
              <w:tabs>
                <w:tab w:val="left" w:pos="1134"/>
              </w:tabs>
              <w:spacing w:after="0" w:line="240" w:lineRule="auto"/>
              <w:rPr>
                <w:rFonts w:ascii="Times New Roman" w:hAnsi="Times New Roman" w:cs="Times New Roman"/>
                <w:b/>
                <w:sz w:val="24"/>
                <w:szCs w:val="24"/>
              </w:rPr>
            </w:pPr>
            <w:r w:rsidRPr="0079574D">
              <w:rPr>
                <w:rFonts w:ascii="Times New Roman" w:hAnsi="Times New Roman" w:cs="Times New Roman"/>
                <w:b/>
                <w:sz w:val="24"/>
                <w:szCs w:val="24"/>
              </w:rPr>
              <w:t>Piedāvājuma cena EUR bez PVN</w:t>
            </w:r>
          </w:p>
        </w:tc>
        <w:tc>
          <w:tcPr>
            <w:tcW w:w="6113" w:type="dxa"/>
          </w:tcPr>
          <w:p w:rsidR="000C696A" w:rsidRPr="0079574D" w:rsidRDefault="000C696A" w:rsidP="000C696A">
            <w:pPr>
              <w:widowControl w:val="0"/>
              <w:tabs>
                <w:tab w:val="left" w:pos="1134"/>
              </w:tabs>
              <w:spacing w:after="0" w:line="240" w:lineRule="auto"/>
              <w:jc w:val="center"/>
              <w:rPr>
                <w:rFonts w:ascii="Times New Roman" w:hAnsi="Times New Roman" w:cs="Times New Roman"/>
                <w:i/>
                <w:sz w:val="24"/>
                <w:szCs w:val="24"/>
              </w:rPr>
            </w:pPr>
            <w:r w:rsidRPr="0079574D">
              <w:rPr>
                <w:rFonts w:ascii="Times New Roman" w:hAnsi="Times New Roman" w:cs="Times New Roman"/>
                <w:i/>
                <w:sz w:val="24"/>
                <w:szCs w:val="24"/>
              </w:rPr>
              <w:t>___________________________________________</w:t>
            </w:r>
          </w:p>
          <w:p w:rsidR="000C696A" w:rsidRPr="0079574D" w:rsidRDefault="000C696A" w:rsidP="000C696A">
            <w:pPr>
              <w:widowControl w:val="0"/>
              <w:tabs>
                <w:tab w:val="left" w:pos="1134"/>
              </w:tabs>
              <w:spacing w:after="0" w:line="240" w:lineRule="auto"/>
              <w:jc w:val="center"/>
              <w:rPr>
                <w:rFonts w:ascii="Times New Roman" w:hAnsi="Times New Roman" w:cs="Times New Roman"/>
                <w:i/>
                <w:sz w:val="24"/>
                <w:szCs w:val="24"/>
              </w:rPr>
            </w:pPr>
            <w:r w:rsidRPr="0079574D">
              <w:rPr>
                <w:rFonts w:ascii="Times New Roman" w:hAnsi="Times New Roman" w:cs="Times New Roman"/>
                <w:i/>
                <w:sz w:val="24"/>
                <w:szCs w:val="24"/>
              </w:rPr>
              <w:t>(piedāvājuma cena vārdos un skaitļos bez PVN</w:t>
            </w:r>
            <w:proofErr w:type="gramStart"/>
            <w:r w:rsidRPr="0079574D">
              <w:rPr>
                <w:rFonts w:ascii="Times New Roman" w:hAnsi="Times New Roman" w:cs="Times New Roman"/>
                <w:i/>
                <w:sz w:val="24"/>
                <w:szCs w:val="24"/>
              </w:rPr>
              <w:t xml:space="preserve"> )</w:t>
            </w:r>
            <w:proofErr w:type="gramEnd"/>
          </w:p>
        </w:tc>
      </w:tr>
      <w:tr w:rsidR="000C696A" w:rsidRPr="0079574D" w:rsidTr="004737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93" w:type="dxa"/>
            <w:shd w:val="clear" w:color="auto" w:fill="D9D9D9"/>
            <w:vAlign w:val="center"/>
          </w:tcPr>
          <w:p w:rsidR="000C696A" w:rsidRPr="0079574D" w:rsidRDefault="000C696A" w:rsidP="000C696A">
            <w:pPr>
              <w:widowControl w:val="0"/>
              <w:tabs>
                <w:tab w:val="num" w:pos="180"/>
              </w:tabs>
              <w:spacing w:after="0" w:line="240" w:lineRule="auto"/>
              <w:rPr>
                <w:rFonts w:ascii="Times New Roman" w:hAnsi="Times New Roman" w:cs="Times New Roman"/>
                <w:b/>
                <w:sz w:val="24"/>
                <w:szCs w:val="24"/>
              </w:rPr>
            </w:pPr>
            <w:r w:rsidRPr="0079574D">
              <w:rPr>
                <w:rFonts w:ascii="Times New Roman" w:hAnsi="Times New Roman" w:cs="Times New Roman"/>
                <w:b/>
                <w:sz w:val="24"/>
                <w:szCs w:val="24"/>
              </w:rPr>
              <w:t>Nepieciešamā avansa apjoms % no līgumcenas un EUR bez PVN</w:t>
            </w:r>
          </w:p>
        </w:tc>
        <w:tc>
          <w:tcPr>
            <w:tcW w:w="2963" w:type="dxa"/>
            <w:vAlign w:val="center"/>
          </w:tcPr>
          <w:p w:rsidR="000C696A" w:rsidRPr="0079574D" w:rsidRDefault="000C696A" w:rsidP="000C696A">
            <w:pPr>
              <w:widowControl w:val="0"/>
              <w:tabs>
                <w:tab w:val="num" w:pos="180"/>
              </w:tabs>
              <w:spacing w:after="0" w:line="240" w:lineRule="auto"/>
              <w:ind w:left="180"/>
              <w:jc w:val="center"/>
              <w:rPr>
                <w:rFonts w:ascii="Times New Roman" w:hAnsi="Times New Roman" w:cs="Times New Roman"/>
                <w:sz w:val="24"/>
                <w:szCs w:val="24"/>
              </w:rPr>
            </w:pPr>
            <w:r w:rsidRPr="0079574D">
              <w:rPr>
                <w:rFonts w:ascii="Times New Roman" w:hAnsi="Times New Roman" w:cs="Times New Roman"/>
                <w:sz w:val="24"/>
                <w:szCs w:val="24"/>
              </w:rPr>
              <w:t>____%, EUR __________</w:t>
            </w:r>
          </w:p>
        </w:tc>
      </w:tr>
    </w:tbl>
    <w:p w:rsidR="000C696A" w:rsidRPr="0079574D" w:rsidRDefault="000C696A" w:rsidP="000C696A">
      <w:pPr>
        <w:widowControl w:val="0"/>
        <w:spacing w:after="0" w:line="240" w:lineRule="auto"/>
        <w:rPr>
          <w:rFonts w:ascii="Times New Roman" w:hAnsi="Times New Roman" w:cs="Times New Roman"/>
          <w:sz w:val="24"/>
          <w:szCs w:val="24"/>
        </w:rPr>
      </w:pPr>
      <w:r w:rsidRPr="0079574D">
        <w:rPr>
          <w:rFonts w:ascii="Times New Roman" w:hAnsi="Times New Roman" w:cs="Times New Roman"/>
          <w:sz w:val="24"/>
          <w:szCs w:val="24"/>
        </w:rPr>
        <w:t xml:space="preserve">2. Ja mūsu piedāvājums tiks akceptēts, mēs apņemamies </w:t>
      </w:r>
      <w:r w:rsidR="00021207" w:rsidRPr="0079574D">
        <w:rPr>
          <w:rFonts w:ascii="Times New Roman" w:hAnsi="Times New Roman" w:cs="Times New Roman"/>
          <w:sz w:val="24"/>
          <w:szCs w:val="24"/>
        </w:rPr>
        <w:t>veikt iepirkuma priekšmetā noteiktos pakalpojumus</w:t>
      </w:r>
      <w:r w:rsidRPr="0079574D">
        <w:rPr>
          <w:rFonts w:ascii="Times New Roman" w:hAnsi="Times New Roman" w:cs="Times New Roman"/>
          <w:sz w:val="24"/>
          <w:szCs w:val="24"/>
        </w:rPr>
        <w:t xml:space="preserve"> saskaņā ar iepirkuma nolikumā noteiktajiem nosacījumiem un apjomiem.</w:t>
      </w:r>
    </w:p>
    <w:p w:rsidR="000C696A" w:rsidRPr="0079574D" w:rsidRDefault="00021207" w:rsidP="000C696A">
      <w:pPr>
        <w:pStyle w:val="Galvene"/>
        <w:widowControl w:val="0"/>
        <w:rPr>
          <w:lang w:val="lv-LV"/>
        </w:rPr>
      </w:pPr>
      <w:r w:rsidRPr="0079574D">
        <w:rPr>
          <w:lang w:val="lv-LV"/>
        </w:rPr>
        <w:t>3</w:t>
      </w:r>
      <w:r w:rsidR="000C696A" w:rsidRPr="0079574D">
        <w:rPr>
          <w:lang w:val="lv-LV"/>
        </w:rPr>
        <w:t>. Ar šo mēs apliecinām, ka piekrītam iepirkuma nolikumam pievienotā līguma projekta noteikumiem, un mūsu piedāvājuma piešķiršanas gadījumā piekrītam slēgt iepirkuma līgumu saskaņā ar šo līguma projektu.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870"/>
      </w:tblGrid>
      <w:tr w:rsidR="000C696A" w:rsidRPr="0079574D" w:rsidTr="004737A0">
        <w:tc>
          <w:tcPr>
            <w:tcW w:w="3594" w:type="dxa"/>
            <w:shd w:val="clear" w:color="auto" w:fill="D9D9D9"/>
          </w:tcPr>
          <w:p w:rsidR="000C696A" w:rsidRPr="0079574D" w:rsidRDefault="000C696A" w:rsidP="000C696A">
            <w:pPr>
              <w:pStyle w:val="Galvene"/>
              <w:widowControl w:val="0"/>
              <w:rPr>
                <w:b/>
                <w:lang w:val="lv-LV"/>
              </w:rPr>
            </w:pPr>
            <w:r w:rsidRPr="0079574D">
              <w:rPr>
                <w:b/>
                <w:lang w:val="lv-LV"/>
              </w:rPr>
              <w:t>Amats, vārds, uzvārds</w:t>
            </w:r>
          </w:p>
        </w:tc>
        <w:tc>
          <w:tcPr>
            <w:tcW w:w="5870" w:type="dxa"/>
            <w:vAlign w:val="bottom"/>
          </w:tcPr>
          <w:p w:rsidR="000C696A" w:rsidRPr="0079574D" w:rsidRDefault="000C696A" w:rsidP="000C696A">
            <w:pPr>
              <w:pStyle w:val="Galvene"/>
              <w:widowControl w:val="0"/>
              <w:rPr>
                <w:lang w:val="lv-LV"/>
              </w:rPr>
            </w:pPr>
          </w:p>
        </w:tc>
      </w:tr>
      <w:tr w:rsidR="000C696A" w:rsidRPr="0079574D" w:rsidTr="004737A0">
        <w:tc>
          <w:tcPr>
            <w:tcW w:w="3594" w:type="dxa"/>
            <w:shd w:val="clear" w:color="auto" w:fill="D9D9D9"/>
          </w:tcPr>
          <w:p w:rsidR="000C696A" w:rsidRPr="0079574D" w:rsidRDefault="000C696A" w:rsidP="000C696A">
            <w:pPr>
              <w:pStyle w:val="Galvene"/>
              <w:widowControl w:val="0"/>
              <w:rPr>
                <w:b/>
                <w:lang w:val="lv-LV"/>
              </w:rPr>
            </w:pPr>
            <w:r w:rsidRPr="0079574D">
              <w:rPr>
                <w:b/>
                <w:lang w:val="lv-LV"/>
              </w:rPr>
              <w:t>Paraksts</w:t>
            </w:r>
          </w:p>
        </w:tc>
        <w:tc>
          <w:tcPr>
            <w:tcW w:w="5870" w:type="dxa"/>
          </w:tcPr>
          <w:p w:rsidR="000C696A" w:rsidRPr="0079574D" w:rsidRDefault="000C696A" w:rsidP="000C696A">
            <w:pPr>
              <w:pStyle w:val="Galvene"/>
              <w:widowControl w:val="0"/>
              <w:rPr>
                <w:lang w:val="lv-LV"/>
              </w:rPr>
            </w:pPr>
          </w:p>
        </w:tc>
      </w:tr>
    </w:tbl>
    <w:p w:rsidR="00F32AF2" w:rsidRPr="0079574D" w:rsidRDefault="00F32AF2" w:rsidP="000C696A">
      <w:pPr>
        <w:tabs>
          <w:tab w:val="left" w:pos="6237"/>
        </w:tabs>
        <w:spacing w:after="0" w:line="240" w:lineRule="auto"/>
        <w:jc w:val="right"/>
        <w:rPr>
          <w:rFonts w:ascii="Times New Roman" w:hAnsi="Times New Roman" w:cs="Times New Roman"/>
          <w:sz w:val="24"/>
          <w:szCs w:val="24"/>
        </w:rPr>
        <w:sectPr w:rsidR="00F32AF2" w:rsidRPr="0079574D" w:rsidSect="0079574D">
          <w:footerReference w:type="even" r:id="rId21"/>
          <w:footerReference w:type="default" r:id="rId22"/>
          <w:headerReference w:type="first" r:id="rId23"/>
          <w:footerReference w:type="first" r:id="rId24"/>
          <w:pgSz w:w="11906" w:h="16838"/>
          <w:pgMar w:top="709" w:right="1134" w:bottom="1134" w:left="1701" w:header="709" w:footer="709" w:gutter="0"/>
          <w:cols w:space="708"/>
          <w:titlePg/>
          <w:docGrid w:linePitch="360"/>
        </w:sectPr>
      </w:pPr>
    </w:p>
    <w:p w:rsidR="00477FB8" w:rsidRPr="0079574D" w:rsidRDefault="007021DA" w:rsidP="00477FB8">
      <w:pPr>
        <w:tabs>
          <w:tab w:val="left" w:pos="6237"/>
        </w:tabs>
        <w:spacing w:after="0" w:line="240" w:lineRule="auto"/>
        <w:jc w:val="right"/>
        <w:rPr>
          <w:rFonts w:ascii="Times New Roman" w:hAnsi="Times New Roman" w:cs="Times New Roman"/>
          <w:sz w:val="20"/>
        </w:rPr>
      </w:pPr>
      <w:r w:rsidRPr="0079574D">
        <w:rPr>
          <w:rFonts w:ascii="Times New Roman" w:hAnsi="Times New Roman" w:cs="Times New Roman"/>
          <w:sz w:val="20"/>
        </w:rPr>
        <w:lastRenderedPageBreak/>
        <w:t>4</w:t>
      </w:r>
      <w:r w:rsidR="00477FB8" w:rsidRPr="0079574D">
        <w:rPr>
          <w:rFonts w:ascii="Times New Roman" w:hAnsi="Times New Roman" w:cs="Times New Roman"/>
          <w:sz w:val="20"/>
        </w:rPr>
        <w:t>.pielikums</w:t>
      </w:r>
    </w:p>
    <w:p w:rsidR="00E77D01" w:rsidRPr="0079574D" w:rsidRDefault="00E77D01" w:rsidP="00D92DC2">
      <w:pPr>
        <w:tabs>
          <w:tab w:val="left" w:pos="319"/>
        </w:tabs>
        <w:spacing w:after="0" w:line="240" w:lineRule="auto"/>
        <w:jc w:val="center"/>
        <w:rPr>
          <w:rFonts w:ascii="Times New Roman" w:eastAsia="Times New Roman" w:hAnsi="Times New Roman" w:cs="Times New Roman"/>
          <w:b/>
          <w:bCs/>
          <w:sz w:val="26"/>
          <w:szCs w:val="26"/>
        </w:rPr>
      </w:pPr>
    </w:p>
    <w:p w:rsidR="00FC0AA3" w:rsidRPr="0079574D" w:rsidRDefault="00DD0459" w:rsidP="00D92DC2">
      <w:pPr>
        <w:tabs>
          <w:tab w:val="left" w:pos="319"/>
        </w:tabs>
        <w:spacing w:after="0" w:line="240" w:lineRule="auto"/>
        <w:jc w:val="center"/>
        <w:rPr>
          <w:rFonts w:ascii="Times New Roman" w:eastAsia="Times New Roman" w:hAnsi="Times New Roman" w:cs="Times New Roman"/>
          <w:b/>
          <w:bCs/>
          <w:sz w:val="26"/>
          <w:szCs w:val="26"/>
        </w:rPr>
      </w:pPr>
      <w:r w:rsidRPr="0079574D">
        <w:rPr>
          <w:rFonts w:ascii="Times New Roman" w:eastAsia="Times New Roman" w:hAnsi="Times New Roman" w:cs="Times New Roman"/>
          <w:b/>
          <w:bCs/>
          <w:sz w:val="26"/>
          <w:szCs w:val="26"/>
        </w:rPr>
        <w:t>APLIECINĀJUMS PAR PRETENDENTA PIEREDZI</w:t>
      </w:r>
    </w:p>
    <w:p w:rsidR="00FC0AA3" w:rsidRPr="0079574D" w:rsidRDefault="00FC0AA3" w:rsidP="00D92DC2">
      <w:pPr>
        <w:tabs>
          <w:tab w:val="left" w:pos="319"/>
        </w:tabs>
        <w:spacing w:after="0" w:line="240" w:lineRule="auto"/>
        <w:rPr>
          <w:rFonts w:ascii="Times New Roman" w:eastAsia="Times New Roman" w:hAnsi="Times New Roman" w:cs="Times New Roman"/>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3652"/>
      </w:tblGrid>
      <w:tr w:rsidR="00477FB8" w:rsidRPr="0079574D" w:rsidTr="00477FB8">
        <w:trPr>
          <w:trHeight w:val="275"/>
        </w:trPr>
        <w:tc>
          <w:tcPr>
            <w:tcW w:w="3260" w:type="dxa"/>
            <w:tcBorders>
              <w:top w:val="nil"/>
              <w:left w:val="nil"/>
              <w:bottom w:val="nil"/>
              <w:right w:val="nil"/>
            </w:tcBorders>
            <w:shd w:val="clear" w:color="auto" w:fill="FFFFFF" w:themeFill="background1"/>
          </w:tcPr>
          <w:p w:rsidR="00477FB8" w:rsidRPr="0079574D" w:rsidRDefault="00477FB8" w:rsidP="00477FB8">
            <w:pPr>
              <w:pStyle w:val="Paraststmeklis"/>
              <w:spacing w:before="0"/>
              <w:ind w:right="450"/>
              <w:rPr>
                <w:bCs/>
                <w:color w:val="000000"/>
              </w:rPr>
            </w:pPr>
            <w:r w:rsidRPr="0079574D">
              <w:rPr>
                <w:b/>
                <w:bCs/>
                <w:color w:val="000000"/>
              </w:rPr>
              <w:t>Pretendenta nosaukums</w:t>
            </w:r>
          </w:p>
        </w:tc>
        <w:tc>
          <w:tcPr>
            <w:tcW w:w="3652" w:type="dxa"/>
            <w:tcBorders>
              <w:top w:val="nil"/>
              <w:left w:val="nil"/>
              <w:bottom w:val="single" w:sz="4" w:space="0" w:color="auto"/>
              <w:right w:val="nil"/>
            </w:tcBorders>
            <w:shd w:val="clear" w:color="auto" w:fill="FFFFFF" w:themeFill="background1"/>
          </w:tcPr>
          <w:p w:rsidR="00477FB8" w:rsidRPr="0079574D" w:rsidRDefault="00477FB8" w:rsidP="00477FB8">
            <w:pPr>
              <w:pStyle w:val="Paraststmeklis"/>
              <w:spacing w:before="20" w:after="20"/>
              <w:ind w:right="448"/>
              <w:jc w:val="both"/>
              <w:rPr>
                <w:color w:val="000000"/>
              </w:rPr>
            </w:pPr>
          </w:p>
        </w:tc>
      </w:tr>
      <w:tr w:rsidR="00477FB8" w:rsidRPr="0079574D" w:rsidTr="00477FB8">
        <w:trPr>
          <w:trHeight w:val="275"/>
        </w:trPr>
        <w:tc>
          <w:tcPr>
            <w:tcW w:w="3260" w:type="dxa"/>
            <w:tcBorders>
              <w:top w:val="nil"/>
              <w:left w:val="nil"/>
              <w:bottom w:val="nil"/>
              <w:right w:val="nil"/>
            </w:tcBorders>
            <w:shd w:val="clear" w:color="auto" w:fill="FFFFFF" w:themeFill="background1"/>
          </w:tcPr>
          <w:p w:rsidR="00477FB8" w:rsidRPr="0079574D" w:rsidRDefault="00477FB8" w:rsidP="00477FB8">
            <w:pPr>
              <w:pStyle w:val="Paraststmeklis"/>
              <w:spacing w:before="0"/>
              <w:ind w:right="450"/>
              <w:rPr>
                <w:b/>
                <w:bCs/>
                <w:color w:val="000000"/>
              </w:rPr>
            </w:pPr>
            <w:r w:rsidRPr="0079574D">
              <w:rPr>
                <w:b/>
                <w:bCs/>
                <w:color w:val="000000"/>
              </w:rPr>
              <w:t>Reģistrācijas numurs</w:t>
            </w:r>
          </w:p>
        </w:tc>
        <w:tc>
          <w:tcPr>
            <w:tcW w:w="3652" w:type="dxa"/>
            <w:tcBorders>
              <w:top w:val="single" w:sz="4" w:space="0" w:color="auto"/>
              <w:left w:val="nil"/>
              <w:bottom w:val="single" w:sz="4" w:space="0" w:color="auto"/>
              <w:right w:val="nil"/>
            </w:tcBorders>
            <w:shd w:val="clear" w:color="auto" w:fill="FFFFFF" w:themeFill="background1"/>
          </w:tcPr>
          <w:p w:rsidR="00477FB8" w:rsidRPr="0079574D" w:rsidRDefault="00477FB8" w:rsidP="00477FB8">
            <w:pPr>
              <w:pStyle w:val="Paraststmeklis"/>
              <w:spacing w:before="20" w:after="20"/>
              <w:ind w:right="448"/>
              <w:jc w:val="both"/>
              <w:rPr>
                <w:color w:val="000000"/>
              </w:rPr>
            </w:pPr>
          </w:p>
        </w:tc>
      </w:tr>
    </w:tbl>
    <w:p w:rsidR="00FC0AA3" w:rsidRPr="0079574D" w:rsidRDefault="00FC0AA3" w:rsidP="00D92DC2">
      <w:pPr>
        <w:tabs>
          <w:tab w:val="left" w:pos="319"/>
        </w:tabs>
        <w:spacing w:after="0" w:line="240" w:lineRule="auto"/>
        <w:jc w:val="both"/>
        <w:rPr>
          <w:rFonts w:ascii="Times New Roman" w:eastAsia="Times New Roman" w:hAnsi="Times New Roman" w:cs="Times New Roman"/>
          <w:bCs/>
          <w:sz w:val="24"/>
          <w:szCs w:val="24"/>
        </w:rPr>
      </w:pPr>
    </w:p>
    <w:p w:rsidR="00F32AF2" w:rsidRPr="0079574D" w:rsidRDefault="00F32AF2" w:rsidP="00D92DC2">
      <w:pPr>
        <w:spacing w:after="0" w:line="240" w:lineRule="auto"/>
        <w:jc w:val="center"/>
        <w:rPr>
          <w:rFonts w:ascii="Times New Roman" w:hAnsi="Times New Roman" w:cs="Times New Roman"/>
          <w:b/>
          <w:sz w:val="24"/>
        </w:rPr>
      </w:pPr>
      <w:r w:rsidRPr="0079574D">
        <w:rPr>
          <w:rFonts w:ascii="Times New Roman" w:hAnsi="Times New Roman" w:cs="Times New Roman"/>
          <w:b/>
          <w:sz w:val="24"/>
        </w:rPr>
        <w:t xml:space="preserve">PAKALPOJUMU SARAKSTS, KAS APLIECINA PRETENDENTA PIEREDZI LĪDZĪGU </w:t>
      </w:r>
      <w:r w:rsidR="00824743" w:rsidRPr="0079574D">
        <w:rPr>
          <w:rFonts w:ascii="Times New Roman" w:hAnsi="Times New Roman" w:cs="Times New Roman"/>
          <w:b/>
          <w:sz w:val="24"/>
        </w:rPr>
        <w:t>PAKALPOJUMU VEIKŠANĀ</w:t>
      </w:r>
    </w:p>
    <w:p w:rsidR="00243B56" w:rsidRPr="0079574D" w:rsidRDefault="00243B56" w:rsidP="00D92DC2">
      <w:pPr>
        <w:spacing w:after="0" w:line="240" w:lineRule="auto"/>
        <w:jc w:val="center"/>
        <w:rPr>
          <w:rFonts w:ascii="Times New Roman" w:hAnsi="Times New Roman" w:cs="Times New Roman"/>
          <w:b/>
          <w:sz w:val="24"/>
        </w:rPr>
      </w:pPr>
    </w:p>
    <w:tbl>
      <w:tblPr>
        <w:tblW w:w="3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580"/>
        <w:gridCol w:w="1096"/>
        <w:gridCol w:w="1230"/>
        <w:gridCol w:w="2270"/>
      </w:tblGrid>
      <w:tr w:rsidR="00C35445" w:rsidRPr="0079574D" w:rsidTr="00C35445">
        <w:trPr>
          <w:trHeight w:val="585"/>
          <w:jc w:val="center"/>
        </w:trPr>
        <w:tc>
          <w:tcPr>
            <w:tcW w:w="456" w:type="pct"/>
            <w:vMerge w:val="restart"/>
            <w:shd w:val="clear" w:color="auto" w:fill="F2F2F2" w:themeFill="background1" w:themeFillShade="F2"/>
            <w:vAlign w:val="center"/>
          </w:tcPr>
          <w:p w:rsidR="00C35445" w:rsidRPr="0079574D" w:rsidRDefault="00C35445" w:rsidP="009704CF">
            <w:pPr>
              <w:pStyle w:val="Pamatteksts"/>
              <w:jc w:val="center"/>
              <w:rPr>
                <w:b/>
              </w:rPr>
            </w:pPr>
            <w:proofErr w:type="spellStart"/>
            <w:r w:rsidRPr="0079574D">
              <w:rPr>
                <w:b/>
              </w:rPr>
              <w:t>N.p.k</w:t>
            </w:r>
            <w:proofErr w:type="spellEnd"/>
            <w:r w:rsidRPr="0079574D">
              <w:rPr>
                <w:b/>
              </w:rPr>
              <w:t>.</w:t>
            </w:r>
          </w:p>
        </w:tc>
        <w:tc>
          <w:tcPr>
            <w:tcW w:w="1901" w:type="pct"/>
            <w:vMerge w:val="restart"/>
            <w:shd w:val="clear" w:color="auto" w:fill="F2F2F2" w:themeFill="background1" w:themeFillShade="F2"/>
            <w:vAlign w:val="center"/>
          </w:tcPr>
          <w:p w:rsidR="00C35445" w:rsidRPr="0079574D" w:rsidRDefault="00C35445" w:rsidP="009704CF">
            <w:pPr>
              <w:pStyle w:val="Pamatteksts"/>
              <w:jc w:val="center"/>
              <w:rPr>
                <w:b/>
              </w:rPr>
            </w:pPr>
            <w:r w:rsidRPr="0079574D">
              <w:rPr>
                <w:b/>
              </w:rPr>
              <w:t>Pasūtītājs</w:t>
            </w:r>
          </w:p>
        </w:tc>
        <w:tc>
          <w:tcPr>
            <w:tcW w:w="708" w:type="pct"/>
            <w:vMerge w:val="restart"/>
            <w:shd w:val="clear" w:color="auto" w:fill="F2F2F2" w:themeFill="background1" w:themeFillShade="F2"/>
            <w:vAlign w:val="center"/>
          </w:tcPr>
          <w:p w:rsidR="00C35445" w:rsidRPr="0079574D" w:rsidRDefault="00C35445" w:rsidP="00AF56A1">
            <w:pPr>
              <w:pStyle w:val="Pamatteksts"/>
              <w:jc w:val="center"/>
              <w:rPr>
                <w:b/>
              </w:rPr>
            </w:pPr>
            <w:r w:rsidRPr="0079574D">
              <w:rPr>
                <w:b/>
              </w:rPr>
              <w:t>Noslēgtā</w:t>
            </w:r>
            <w:proofErr w:type="gramStart"/>
            <w:r w:rsidRPr="0079574D">
              <w:rPr>
                <w:b/>
              </w:rPr>
              <w:t xml:space="preserve">  </w:t>
            </w:r>
            <w:proofErr w:type="gramEnd"/>
            <w:r w:rsidRPr="0079574D">
              <w:rPr>
                <w:b/>
              </w:rPr>
              <w:t>līguma summa EUR bez PVN</w:t>
            </w:r>
          </w:p>
        </w:tc>
        <w:tc>
          <w:tcPr>
            <w:tcW w:w="690" w:type="pct"/>
            <w:vMerge w:val="restart"/>
            <w:shd w:val="clear" w:color="auto" w:fill="F2F2F2" w:themeFill="background1" w:themeFillShade="F2"/>
            <w:vAlign w:val="center"/>
          </w:tcPr>
          <w:p w:rsidR="00C35445" w:rsidRPr="0079574D" w:rsidRDefault="00C35445" w:rsidP="009704CF">
            <w:pPr>
              <w:pStyle w:val="Pamatteksts"/>
              <w:jc w:val="center"/>
              <w:rPr>
                <w:b/>
              </w:rPr>
            </w:pPr>
            <w:r w:rsidRPr="0079574D">
              <w:rPr>
                <w:b/>
              </w:rPr>
              <w:t>Nometnes termiņi (no – līdz)</w:t>
            </w:r>
          </w:p>
        </w:tc>
        <w:tc>
          <w:tcPr>
            <w:tcW w:w="1245" w:type="pct"/>
            <w:vMerge w:val="restart"/>
            <w:shd w:val="clear" w:color="auto" w:fill="F2F2F2" w:themeFill="background1" w:themeFillShade="F2"/>
            <w:vAlign w:val="center"/>
          </w:tcPr>
          <w:p w:rsidR="00C35445" w:rsidRPr="0079574D" w:rsidRDefault="00C35445" w:rsidP="007271C5">
            <w:pPr>
              <w:pStyle w:val="Pamatteksts"/>
              <w:jc w:val="center"/>
              <w:rPr>
                <w:b/>
              </w:rPr>
            </w:pPr>
            <w:r w:rsidRPr="0079574D">
              <w:rPr>
                <w:b/>
              </w:rPr>
              <w:t>Kontaktinformācija atsauksmju iegūšanai</w:t>
            </w:r>
          </w:p>
        </w:tc>
      </w:tr>
      <w:tr w:rsidR="00C35445" w:rsidRPr="0079574D" w:rsidTr="00C35445">
        <w:trPr>
          <w:trHeight w:val="943"/>
          <w:jc w:val="center"/>
        </w:trPr>
        <w:tc>
          <w:tcPr>
            <w:tcW w:w="456" w:type="pct"/>
            <w:vMerge/>
            <w:shd w:val="clear" w:color="auto" w:fill="F2F2F2" w:themeFill="background1" w:themeFillShade="F2"/>
          </w:tcPr>
          <w:p w:rsidR="00C35445" w:rsidRPr="0079574D" w:rsidRDefault="00C35445" w:rsidP="009704CF">
            <w:pPr>
              <w:pStyle w:val="Pamatteksts"/>
              <w:jc w:val="center"/>
              <w:rPr>
                <w:b/>
              </w:rPr>
            </w:pPr>
          </w:p>
        </w:tc>
        <w:tc>
          <w:tcPr>
            <w:tcW w:w="1901" w:type="pct"/>
            <w:vMerge/>
            <w:shd w:val="clear" w:color="auto" w:fill="F2F2F2" w:themeFill="background1" w:themeFillShade="F2"/>
          </w:tcPr>
          <w:p w:rsidR="00C35445" w:rsidRPr="0079574D" w:rsidRDefault="00C35445" w:rsidP="009704CF">
            <w:pPr>
              <w:pStyle w:val="Pamatteksts"/>
              <w:jc w:val="center"/>
              <w:rPr>
                <w:b/>
              </w:rPr>
            </w:pPr>
          </w:p>
        </w:tc>
        <w:tc>
          <w:tcPr>
            <w:tcW w:w="708" w:type="pct"/>
            <w:vMerge/>
            <w:shd w:val="clear" w:color="auto" w:fill="F2F2F2" w:themeFill="background1" w:themeFillShade="F2"/>
          </w:tcPr>
          <w:p w:rsidR="00C35445" w:rsidRPr="0079574D" w:rsidRDefault="00C35445" w:rsidP="009704CF">
            <w:pPr>
              <w:pStyle w:val="Pamatteksts"/>
              <w:jc w:val="center"/>
              <w:rPr>
                <w:b/>
              </w:rPr>
            </w:pPr>
          </w:p>
        </w:tc>
        <w:tc>
          <w:tcPr>
            <w:tcW w:w="690" w:type="pct"/>
            <w:vMerge/>
            <w:shd w:val="clear" w:color="auto" w:fill="F2F2F2" w:themeFill="background1" w:themeFillShade="F2"/>
          </w:tcPr>
          <w:p w:rsidR="00C35445" w:rsidRPr="0079574D" w:rsidRDefault="00C35445" w:rsidP="009704CF">
            <w:pPr>
              <w:pStyle w:val="Pamatteksts"/>
              <w:jc w:val="center"/>
              <w:rPr>
                <w:b/>
              </w:rPr>
            </w:pPr>
          </w:p>
        </w:tc>
        <w:tc>
          <w:tcPr>
            <w:tcW w:w="1245" w:type="pct"/>
            <w:vMerge/>
            <w:shd w:val="clear" w:color="auto" w:fill="F2F2F2" w:themeFill="background1" w:themeFillShade="F2"/>
          </w:tcPr>
          <w:p w:rsidR="00C35445" w:rsidRPr="0079574D" w:rsidRDefault="00C35445" w:rsidP="009704CF">
            <w:pPr>
              <w:pStyle w:val="Pamatteksts"/>
              <w:jc w:val="center"/>
              <w:rPr>
                <w:b/>
                <w:highlight w:val="yellow"/>
              </w:rPr>
            </w:pPr>
          </w:p>
        </w:tc>
      </w:tr>
      <w:tr w:rsidR="00C35445" w:rsidRPr="0079574D" w:rsidTr="00C35445">
        <w:trPr>
          <w:trHeight w:val="283"/>
          <w:jc w:val="center"/>
        </w:trPr>
        <w:tc>
          <w:tcPr>
            <w:tcW w:w="456" w:type="pct"/>
            <w:shd w:val="clear" w:color="auto" w:fill="auto"/>
          </w:tcPr>
          <w:p w:rsidR="00C35445" w:rsidRPr="0079574D" w:rsidRDefault="00C35445" w:rsidP="009704CF">
            <w:pPr>
              <w:pStyle w:val="Pamatteksts"/>
              <w:jc w:val="center"/>
            </w:pPr>
          </w:p>
        </w:tc>
        <w:tc>
          <w:tcPr>
            <w:tcW w:w="1901" w:type="pct"/>
            <w:shd w:val="clear" w:color="auto" w:fill="auto"/>
          </w:tcPr>
          <w:p w:rsidR="00C35445" w:rsidRPr="0079574D" w:rsidRDefault="00C35445" w:rsidP="009704CF">
            <w:pPr>
              <w:pStyle w:val="Pamatteksts"/>
              <w:jc w:val="center"/>
            </w:pPr>
          </w:p>
        </w:tc>
        <w:tc>
          <w:tcPr>
            <w:tcW w:w="708" w:type="pct"/>
            <w:shd w:val="clear" w:color="auto" w:fill="auto"/>
          </w:tcPr>
          <w:p w:rsidR="00C35445" w:rsidRPr="0079574D" w:rsidRDefault="00C35445" w:rsidP="009704CF">
            <w:pPr>
              <w:pStyle w:val="Pamatteksts"/>
              <w:jc w:val="center"/>
            </w:pPr>
          </w:p>
        </w:tc>
        <w:tc>
          <w:tcPr>
            <w:tcW w:w="690" w:type="pct"/>
            <w:shd w:val="clear" w:color="auto" w:fill="auto"/>
          </w:tcPr>
          <w:p w:rsidR="00C35445" w:rsidRPr="0079574D" w:rsidRDefault="00C35445" w:rsidP="009704CF">
            <w:pPr>
              <w:pStyle w:val="Pamatteksts"/>
              <w:jc w:val="center"/>
            </w:pPr>
          </w:p>
        </w:tc>
        <w:tc>
          <w:tcPr>
            <w:tcW w:w="1245" w:type="pct"/>
          </w:tcPr>
          <w:p w:rsidR="00C35445" w:rsidRPr="0079574D" w:rsidRDefault="00C35445" w:rsidP="009704CF">
            <w:pPr>
              <w:pStyle w:val="Pamatteksts"/>
              <w:jc w:val="center"/>
            </w:pPr>
          </w:p>
        </w:tc>
      </w:tr>
      <w:tr w:rsidR="00C35445" w:rsidRPr="0079574D" w:rsidTr="00C35445">
        <w:trPr>
          <w:trHeight w:val="283"/>
          <w:jc w:val="center"/>
        </w:trPr>
        <w:tc>
          <w:tcPr>
            <w:tcW w:w="456" w:type="pct"/>
            <w:shd w:val="clear" w:color="auto" w:fill="auto"/>
          </w:tcPr>
          <w:p w:rsidR="00C35445" w:rsidRPr="0079574D" w:rsidRDefault="00C35445" w:rsidP="009704CF">
            <w:pPr>
              <w:pStyle w:val="Pamatteksts"/>
              <w:jc w:val="center"/>
            </w:pPr>
          </w:p>
        </w:tc>
        <w:tc>
          <w:tcPr>
            <w:tcW w:w="1901" w:type="pct"/>
            <w:shd w:val="clear" w:color="auto" w:fill="auto"/>
          </w:tcPr>
          <w:p w:rsidR="00C35445" w:rsidRPr="0079574D" w:rsidRDefault="00C35445" w:rsidP="009704CF">
            <w:pPr>
              <w:pStyle w:val="Pamatteksts"/>
              <w:jc w:val="center"/>
            </w:pPr>
          </w:p>
        </w:tc>
        <w:tc>
          <w:tcPr>
            <w:tcW w:w="708" w:type="pct"/>
            <w:shd w:val="clear" w:color="auto" w:fill="auto"/>
          </w:tcPr>
          <w:p w:rsidR="00C35445" w:rsidRPr="0079574D" w:rsidRDefault="00C35445" w:rsidP="009704CF">
            <w:pPr>
              <w:pStyle w:val="Pamatteksts"/>
              <w:jc w:val="center"/>
            </w:pPr>
          </w:p>
        </w:tc>
        <w:tc>
          <w:tcPr>
            <w:tcW w:w="690" w:type="pct"/>
            <w:shd w:val="clear" w:color="auto" w:fill="auto"/>
          </w:tcPr>
          <w:p w:rsidR="00C35445" w:rsidRPr="0079574D" w:rsidRDefault="00C35445" w:rsidP="009704CF">
            <w:pPr>
              <w:pStyle w:val="Pamatteksts"/>
              <w:jc w:val="center"/>
            </w:pPr>
          </w:p>
        </w:tc>
        <w:tc>
          <w:tcPr>
            <w:tcW w:w="1245" w:type="pct"/>
          </w:tcPr>
          <w:p w:rsidR="00C35445" w:rsidRPr="0079574D" w:rsidRDefault="00C35445" w:rsidP="009704CF">
            <w:pPr>
              <w:pStyle w:val="Pamatteksts"/>
              <w:jc w:val="center"/>
            </w:pPr>
          </w:p>
        </w:tc>
      </w:tr>
      <w:tr w:rsidR="00C35445" w:rsidRPr="0079574D" w:rsidTr="00C35445">
        <w:trPr>
          <w:trHeight w:val="283"/>
          <w:jc w:val="center"/>
        </w:trPr>
        <w:tc>
          <w:tcPr>
            <w:tcW w:w="456" w:type="pct"/>
            <w:shd w:val="clear" w:color="auto" w:fill="auto"/>
          </w:tcPr>
          <w:p w:rsidR="00C35445" w:rsidRPr="0079574D" w:rsidRDefault="00C35445" w:rsidP="009704CF">
            <w:pPr>
              <w:pStyle w:val="Pamatteksts"/>
              <w:jc w:val="center"/>
            </w:pPr>
          </w:p>
        </w:tc>
        <w:tc>
          <w:tcPr>
            <w:tcW w:w="1901" w:type="pct"/>
            <w:shd w:val="clear" w:color="auto" w:fill="auto"/>
          </w:tcPr>
          <w:p w:rsidR="00C35445" w:rsidRPr="0079574D" w:rsidRDefault="00C35445" w:rsidP="009704CF">
            <w:pPr>
              <w:pStyle w:val="Pamatteksts"/>
              <w:jc w:val="center"/>
            </w:pPr>
          </w:p>
        </w:tc>
        <w:tc>
          <w:tcPr>
            <w:tcW w:w="708" w:type="pct"/>
            <w:shd w:val="clear" w:color="auto" w:fill="auto"/>
          </w:tcPr>
          <w:p w:rsidR="00C35445" w:rsidRPr="0079574D" w:rsidRDefault="00C35445" w:rsidP="009704CF">
            <w:pPr>
              <w:pStyle w:val="Pamatteksts"/>
              <w:jc w:val="center"/>
            </w:pPr>
          </w:p>
        </w:tc>
        <w:tc>
          <w:tcPr>
            <w:tcW w:w="690" w:type="pct"/>
            <w:shd w:val="clear" w:color="auto" w:fill="auto"/>
          </w:tcPr>
          <w:p w:rsidR="00C35445" w:rsidRPr="0079574D" w:rsidRDefault="00C35445" w:rsidP="009704CF">
            <w:pPr>
              <w:pStyle w:val="Pamatteksts"/>
              <w:jc w:val="center"/>
            </w:pPr>
          </w:p>
        </w:tc>
        <w:tc>
          <w:tcPr>
            <w:tcW w:w="1245" w:type="pct"/>
          </w:tcPr>
          <w:p w:rsidR="00C35445" w:rsidRPr="0079574D" w:rsidRDefault="00C35445" w:rsidP="009704CF">
            <w:pPr>
              <w:pStyle w:val="Pamatteksts"/>
              <w:jc w:val="center"/>
            </w:pPr>
          </w:p>
        </w:tc>
      </w:tr>
      <w:tr w:rsidR="00C35445" w:rsidRPr="0079574D" w:rsidTr="00C35445">
        <w:trPr>
          <w:trHeight w:val="283"/>
          <w:jc w:val="center"/>
        </w:trPr>
        <w:tc>
          <w:tcPr>
            <w:tcW w:w="456" w:type="pct"/>
            <w:shd w:val="clear" w:color="auto" w:fill="auto"/>
          </w:tcPr>
          <w:p w:rsidR="00C35445" w:rsidRPr="0079574D" w:rsidRDefault="00C35445" w:rsidP="009704CF">
            <w:pPr>
              <w:pStyle w:val="Pamatteksts"/>
              <w:jc w:val="center"/>
            </w:pPr>
          </w:p>
        </w:tc>
        <w:tc>
          <w:tcPr>
            <w:tcW w:w="1901" w:type="pct"/>
            <w:shd w:val="clear" w:color="auto" w:fill="auto"/>
          </w:tcPr>
          <w:p w:rsidR="00C35445" w:rsidRPr="0079574D" w:rsidRDefault="00C35445" w:rsidP="009704CF">
            <w:pPr>
              <w:pStyle w:val="Pamatteksts"/>
              <w:jc w:val="center"/>
            </w:pPr>
          </w:p>
        </w:tc>
        <w:tc>
          <w:tcPr>
            <w:tcW w:w="708" w:type="pct"/>
            <w:shd w:val="clear" w:color="auto" w:fill="auto"/>
          </w:tcPr>
          <w:p w:rsidR="00C35445" w:rsidRPr="0079574D" w:rsidRDefault="00C35445" w:rsidP="009704CF">
            <w:pPr>
              <w:pStyle w:val="Pamatteksts"/>
              <w:jc w:val="center"/>
            </w:pPr>
          </w:p>
        </w:tc>
        <w:tc>
          <w:tcPr>
            <w:tcW w:w="690" w:type="pct"/>
            <w:shd w:val="clear" w:color="auto" w:fill="auto"/>
          </w:tcPr>
          <w:p w:rsidR="00C35445" w:rsidRPr="0079574D" w:rsidRDefault="00C35445" w:rsidP="009704CF">
            <w:pPr>
              <w:pStyle w:val="Pamatteksts"/>
              <w:jc w:val="center"/>
            </w:pPr>
          </w:p>
        </w:tc>
        <w:tc>
          <w:tcPr>
            <w:tcW w:w="1245" w:type="pct"/>
          </w:tcPr>
          <w:p w:rsidR="00C35445" w:rsidRPr="0079574D" w:rsidRDefault="00C35445" w:rsidP="009704CF">
            <w:pPr>
              <w:pStyle w:val="Pamatteksts"/>
              <w:jc w:val="center"/>
            </w:pPr>
          </w:p>
        </w:tc>
      </w:tr>
    </w:tbl>
    <w:p w:rsidR="00C35445" w:rsidRPr="0079574D" w:rsidRDefault="00F32AF2" w:rsidP="00C35445">
      <w:pPr>
        <w:spacing w:after="0"/>
        <w:rPr>
          <w:rFonts w:ascii="Times New Roman" w:hAnsi="Times New Roman" w:cs="Times New Roman"/>
          <w:b/>
          <w:i/>
          <w:sz w:val="24"/>
          <w:szCs w:val="24"/>
          <w:u w:val="single"/>
          <w:lang w:bidi="ne-NP"/>
        </w:rPr>
      </w:pPr>
      <w:r w:rsidRPr="0079574D">
        <w:rPr>
          <w:rFonts w:ascii="Times New Roman" w:hAnsi="Times New Roman" w:cs="Times New Roman"/>
          <w:b/>
          <w:i/>
          <w:sz w:val="24"/>
          <w:szCs w:val="24"/>
          <w:u w:val="single"/>
        </w:rPr>
        <w:t xml:space="preserve">*Pretendentam jāpievieno </w:t>
      </w:r>
      <w:r w:rsidR="00C35445" w:rsidRPr="0079574D">
        <w:rPr>
          <w:rFonts w:ascii="Times New Roman" w:hAnsi="Times New Roman" w:cs="Times New Roman"/>
          <w:b/>
          <w:i/>
          <w:sz w:val="24"/>
          <w:szCs w:val="24"/>
          <w:u w:val="single"/>
        </w:rPr>
        <w:t>vismaz 1 (viena)</w:t>
      </w:r>
      <w:r w:rsidRPr="0079574D">
        <w:rPr>
          <w:rFonts w:ascii="Times New Roman" w:hAnsi="Times New Roman" w:cs="Times New Roman"/>
          <w:b/>
          <w:i/>
          <w:sz w:val="24"/>
          <w:szCs w:val="24"/>
          <w:u w:val="single"/>
          <w:lang w:bidi="ne-NP"/>
        </w:rPr>
        <w:t xml:space="preserve"> pozitīva pasūtītāju atsauksme</w:t>
      </w:r>
      <w:r w:rsidR="00C35445" w:rsidRPr="0079574D">
        <w:rPr>
          <w:rFonts w:ascii="Times New Roman" w:hAnsi="Times New Roman" w:cs="Times New Roman"/>
          <w:b/>
          <w:i/>
          <w:sz w:val="24"/>
          <w:szCs w:val="24"/>
          <w:u w:val="single"/>
          <w:lang w:bidi="ne-NP"/>
        </w:rPr>
        <w:t>.</w:t>
      </w:r>
    </w:p>
    <w:p w:rsidR="00FC0AA3" w:rsidRPr="0079574D" w:rsidRDefault="00FC0AA3" w:rsidP="00C35445">
      <w:pPr>
        <w:spacing w:after="0"/>
        <w:rPr>
          <w:rFonts w:ascii="Times New Roman" w:eastAsia="Times New Roman" w:hAnsi="Times New Roman" w:cs="Times New Roman"/>
          <w:sz w:val="24"/>
          <w:szCs w:val="24"/>
        </w:rPr>
      </w:pPr>
      <w:r w:rsidRPr="0079574D">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FC0AA3" w:rsidRPr="0079574D" w:rsidRDefault="00FC0AA3" w:rsidP="00D92DC2">
      <w:pPr>
        <w:tabs>
          <w:tab w:val="left" w:pos="319"/>
        </w:tabs>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0"/>
        <w:gridCol w:w="3652"/>
      </w:tblGrid>
      <w:tr w:rsidR="00554091" w:rsidRPr="0079574D" w:rsidTr="00554091">
        <w:trPr>
          <w:trHeight w:val="275"/>
        </w:trPr>
        <w:tc>
          <w:tcPr>
            <w:tcW w:w="3080" w:type="dxa"/>
            <w:tcBorders>
              <w:top w:val="nil"/>
              <w:left w:val="nil"/>
              <w:bottom w:val="nil"/>
              <w:right w:val="nil"/>
            </w:tcBorders>
            <w:shd w:val="clear" w:color="auto" w:fill="FFFFFF" w:themeFill="background1"/>
          </w:tcPr>
          <w:p w:rsidR="00554091" w:rsidRPr="0079574D" w:rsidRDefault="00554091" w:rsidP="009704CF">
            <w:pPr>
              <w:pStyle w:val="Paraststmeklis"/>
              <w:spacing w:before="0"/>
              <w:ind w:right="450"/>
              <w:rPr>
                <w:bCs/>
                <w:color w:val="000000"/>
              </w:rPr>
            </w:pPr>
            <w:r w:rsidRPr="0079574D">
              <w:rPr>
                <w:bCs/>
                <w:color w:val="000000"/>
              </w:rPr>
              <w:t xml:space="preserve">Pretendents </w:t>
            </w:r>
          </w:p>
        </w:tc>
        <w:tc>
          <w:tcPr>
            <w:tcW w:w="3652" w:type="dxa"/>
            <w:tcBorders>
              <w:top w:val="nil"/>
              <w:left w:val="nil"/>
              <w:bottom w:val="single" w:sz="4" w:space="0" w:color="auto"/>
              <w:right w:val="nil"/>
            </w:tcBorders>
            <w:shd w:val="clear" w:color="auto" w:fill="FFFFFF" w:themeFill="background1"/>
          </w:tcPr>
          <w:p w:rsidR="00554091" w:rsidRPr="0079574D" w:rsidRDefault="00554091" w:rsidP="009704CF">
            <w:pPr>
              <w:pStyle w:val="Paraststmeklis"/>
              <w:spacing w:before="20" w:after="20"/>
              <w:ind w:right="448"/>
              <w:jc w:val="both"/>
              <w:rPr>
                <w:color w:val="000000"/>
              </w:rPr>
            </w:pPr>
          </w:p>
        </w:tc>
      </w:tr>
      <w:tr w:rsidR="00554091" w:rsidRPr="0079574D" w:rsidTr="00554091">
        <w:trPr>
          <w:trHeight w:val="275"/>
        </w:trPr>
        <w:tc>
          <w:tcPr>
            <w:tcW w:w="3080" w:type="dxa"/>
            <w:tcBorders>
              <w:top w:val="nil"/>
              <w:left w:val="nil"/>
              <w:bottom w:val="nil"/>
              <w:right w:val="nil"/>
            </w:tcBorders>
            <w:shd w:val="clear" w:color="auto" w:fill="FFFFFF" w:themeFill="background1"/>
          </w:tcPr>
          <w:p w:rsidR="00554091" w:rsidRPr="0079574D" w:rsidRDefault="00554091" w:rsidP="009704CF">
            <w:pPr>
              <w:pStyle w:val="Paraststmeklis"/>
              <w:spacing w:before="0"/>
              <w:ind w:right="450"/>
              <w:rPr>
                <w:bCs/>
                <w:color w:val="000000"/>
              </w:rPr>
            </w:pPr>
            <w:r w:rsidRPr="0079574D">
              <w:rPr>
                <w:bCs/>
                <w:color w:val="000000"/>
              </w:rPr>
              <w:t>Amats, vārds, uzvārds</w:t>
            </w:r>
          </w:p>
        </w:tc>
        <w:tc>
          <w:tcPr>
            <w:tcW w:w="3652" w:type="dxa"/>
            <w:tcBorders>
              <w:top w:val="single" w:sz="4" w:space="0" w:color="auto"/>
              <w:left w:val="nil"/>
              <w:bottom w:val="single" w:sz="4" w:space="0" w:color="auto"/>
              <w:right w:val="nil"/>
            </w:tcBorders>
            <w:shd w:val="clear" w:color="auto" w:fill="FFFFFF" w:themeFill="background1"/>
          </w:tcPr>
          <w:p w:rsidR="00554091" w:rsidRPr="0079574D" w:rsidRDefault="00554091" w:rsidP="009704CF">
            <w:pPr>
              <w:pStyle w:val="Paraststmeklis"/>
              <w:spacing w:before="20" w:after="20"/>
              <w:ind w:right="448"/>
              <w:jc w:val="both"/>
              <w:rPr>
                <w:color w:val="000000"/>
              </w:rPr>
            </w:pPr>
          </w:p>
        </w:tc>
      </w:tr>
      <w:tr w:rsidR="00554091" w:rsidRPr="0079574D" w:rsidTr="00554091">
        <w:trPr>
          <w:trHeight w:val="275"/>
        </w:trPr>
        <w:tc>
          <w:tcPr>
            <w:tcW w:w="3080" w:type="dxa"/>
            <w:tcBorders>
              <w:top w:val="nil"/>
              <w:left w:val="nil"/>
              <w:bottom w:val="nil"/>
              <w:right w:val="nil"/>
            </w:tcBorders>
            <w:shd w:val="clear" w:color="auto" w:fill="FFFFFF" w:themeFill="background1"/>
          </w:tcPr>
          <w:p w:rsidR="00554091" w:rsidRPr="0079574D" w:rsidRDefault="00554091" w:rsidP="009704CF">
            <w:pPr>
              <w:pStyle w:val="Paraststmeklis"/>
              <w:spacing w:before="0"/>
              <w:ind w:right="450"/>
              <w:rPr>
                <w:bCs/>
                <w:color w:val="000000"/>
              </w:rPr>
            </w:pPr>
            <w:r w:rsidRPr="0079574D">
              <w:rPr>
                <w:bCs/>
                <w:color w:val="000000"/>
              </w:rPr>
              <w:t>Paraksts</w:t>
            </w:r>
          </w:p>
        </w:tc>
        <w:tc>
          <w:tcPr>
            <w:tcW w:w="3652" w:type="dxa"/>
            <w:tcBorders>
              <w:top w:val="single" w:sz="4" w:space="0" w:color="auto"/>
              <w:left w:val="nil"/>
              <w:bottom w:val="single" w:sz="4" w:space="0" w:color="auto"/>
              <w:right w:val="nil"/>
            </w:tcBorders>
            <w:shd w:val="clear" w:color="auto" w:fill="FFFFFF" w:themeFill="background1"/>
          </w:tcPr>
          <w:p w:rsidR="00554091" w:rsidRPr="0079574D" w:rsidRDefault="00554091" w:rsidP="009704CF">
            <w:pPr>
              <w:pStyle w:val="Paraststmeklis"/>
              <w:spacing w:before="20" w:after="20"/>
              <w:ind w:right="448"/>
              <w:jc w:val="both"/>
              <w:rPr>
                <w:color w:val="000000"/>
              </w:rPr>
            </w:pPr>
          </w:p>
        </w:tc>
      </w:tr>
      <w:tr w:rsidR="00554091" w:rsidRPr="0079574D" w:rsidTr="00554091">
        <w:trPr>
          <w:trHeight w:val="275"/>
        </w:trPr>
        <w:tc>
          <w:tcPr>
            <w:tcW w:w="3080" w:type="dxa"/>
            <w:tcBorders>
              <w:top w:val="nil"/>
              <w:left w:val="nil"/>
              <w:bottom w:val="nil"/>
              <w:right w:val="nil"/>
            </w:tcBorders>
            <w:shd w:val="clear" w:color="auto" w:fill="FFFFFF" w:themeFill="background1"/>
          </w:tcPr>
          <w:p w:rsidR="00554091" w:rsidRPr="0079574D" w:rsidRDefault="00554091" w:rsidP="009704CF">
            <w:pPr>
              <w:pStyle w:val="Paraststmeklis"/>
              <w:spacing w:before="0"/>
              <w:ind w:right="450"/>
              <w:rPr>
                <w:bCs/>
                <w:color w:val="000000"/>
              </w:rPr>
            </w:pPr>
            <w:r w:rsidRPr="0079574D">
              <w:rPr>
                <w:bCs/>
                <w:color w:val="000000"/>
              </w:rPr>
              <w:t>Datums</w:t>
            </w:r>
          </w:p>
        </w:tc>
        <w:tc>
          <w:tcPr>
            <w:tcW w:w="3652" w:type="dxa"/>
            <w:tcBorders>
              <w:top w:val="single" w:sz="4" w:space="0" w:color="auto"/>
              <w:left w:val="nil"/>
              <w:bottom w:val="single" w:sz="4" w:space="0" w:color="auto"/>
              <w:right w:val="nil"/>
            </w:tcBorders>
            <w:shd w:val="clear" w:color="auto" w:fill="FFFFFF" w:themeFill="background1"/>
          </w:tcPr>
          <w:p w:rsidR="00554091" w:rsidRPr="0079574D" w:rsidRDefault="00554091" w:rsidP="009704CF">
            <w:pPr>
              <w:pStyle w:val="Paraststmeklis"/>
              <w:spacing w:before="20" w:after="20"/>
              <w:ind w:right="448"/>
              <w:jc w:val="both"/>
              <w:rPr>
                <w:color w:val="000000"/>
              </w:rPr>
            </w:pPr>
          </w:p>
        </w:tc>
      </w:tr>
    </w:tbl>
    <w:p w:rsidR="00477FB8" w:rsidRPr="0079574D" w:rsidRDefault="00477FB8" w:rsidP="00D92DC2">
      <w:pPr>
        <w:tabs>
          <w:tab w:val="left" w:pos="319"/>
        </w:tabs>
        <w:spacing w:after="0" w:line="240" w:lineRule="auto"/>
        <w:jc w:val="both"/>
        <w:rPr>
          <w:rFonts w:ascii="Times New Roman" w:eastAsia="Times New Roman" w:hAnsi="Times New Roman" w:cs="Times New Roman"/>
          <w:sz w:val="24"/>
          <w:szCs w:val="24"/>
        </w:rPr>
      </w:pPr>
    </w:p>
    <w:p w:rsidR="00FC0AA3" w:rsidRPr="0079574D" w:rsidRDefault="00FC0AA3" w:rsidP="00D92DC2">
      <w:pPr>
        <w:tabs>
          <w:tab w:val="left" w:pos="319"/>
        </w:tabs>
        <w:spacing w:after="0" w:line="240" w:lineRule="auto"/>
        <w:jc w:val="both"/>
        <w:rPr>
          <w:rFonts w:ascii="Times New Roman" w:eastAsia="Times New Roman" w:hAnsi="Times New Roman" w:cs="Times New Roman"/>
          <w:bCs/>
          <w:sz w:val="24"/>
          <w:szCs w:val="24"/>
        </w:rPr>
      </w:pPr>
    </w:p>
    <w:p w:rsidR="00C35445" w:rsidRPr="0079574D"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Pr="0079574D"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Pr="0079574D"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Pr="0079574D"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Pr="0079574D"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Pr="0079574D"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Pr="0079574D"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Pr="0079574D"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Pr="0079574D"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Pr="0079574D"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Pr="0079574D"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Pr="0079574D"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Pr="0079574D"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Pr="0079574D"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Pr="0079574D"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C35445" w:rsidRPr="0079574D" w:rsidRDefault="00C35445" w:rsidP="00D92DC2">
      <w:pPr>
        <w:tabs>
          <w:tab w:val="left" w:pos="319"/>
        </w:tabs>
        <w:spacing w:after="0" w:line="240" w:lineRule="auto"/>
        <w:jc w:val="both"/>
        <w:rPr>
          <w:rFonts w:ascii="Times New Roman" w:eastAsia="Times New Roman" w:hAnsi="Times New Roman" w:cs="Times New Roman"/>
          <w:bCs/>
          <w:sz w:val="24"/>
          <w:szCs w:val="24"/>
        </w:rPr>
      </w:pPr>
    </w:p>
    <w:p w:rsidR="001566F5" w:rsidRPr="0079574D" w:rsidRDefault="001566F5" w:rsidP="00DD0459">
      <w:pPr>
        <w:tabs>
          <w:tab w:val="left" w:pos="6237"/>
        </w:tabs>
        <w:spacing w:after="0" w:line="240" w:lineRule="auto"/>
        <w:jc w:val="right"/>
        <w:rPr>
          <w:rFonts w:ascii="Times New Roman" w:hAnsi="Times New Roman" w:cs="Times New Roman"/>
          <w:sz w:val="20"/>
        </w:rPr>
      </w:pPr>
    </w:p>
    <w:p w:rsidR="00FB64A1" w:rsidRPr="0079574D" w:rsidRDefault="00FB64A1" w:rsidP="00DD0459">
      <w:pPr>
        <w:tabs>
          <w:tab w:val="left" w:pos="6237"/>
        </w:tabs>
        <w:spacing w:after="0" w:line="240" w:lineRule="auto"/>
        <w:jc w:val="right"/>
        <w:rPr>
          <w:rFonts w:ascii="Times New Roman" w:hAnsi="Times New Roman" w:cs="Times New Roman"/>
          <w:sz w:val="20"/>
        </w:rPr>
      </w:pPr>
    </w:p>
    <w:p w:rsidR="00FB64A1" w:rsidRPr="0079574D" w:rsidRDefault="00FB64A1" w:rsidP="00DD0459">
      <w:pPr>
        <w:tabs>
          <w:tab w:val="left" w:pos="6237"/>
        </w:tabs>
        <w:spacing w:after="0" w:line="240" w:lineRule="auto"/>
        <w:jc w:val="right"/>
        <w:rPr>
          <w:rFonts w:ascii="Times New Roman" w:hAnsi="Times New Roman" w:cs="Times New Roman"/>
          <w:sz w:val="20"/>
        </w:rPr>
      </w:pPr>
    </w:p>
    <w:p w:rsidR="00FB64A1" w:rsidRPr="0079574D" w:rsidRDefault="00FB64A1" w:rsidP="00DD0459">
      <w:pPr>
        <w:tabs>
          <w:tab w:val="left" w:pos="6237"/>
        </w:tabs>
        <w:spacing w:after="0" w:line="240" w:lineRule="auto"/>
        <w:jc w:val="right"/>
        <w:rPr>
          <w:rFonts w:ascii="Times New Roman" w:hAnsi="Times New Roman" w:cs="Times New Roman"/>
          <w:sz w:val="20"/>
        </w:rPr>
      </w:pPr>
    </w:p>
    <w:p w:rsidR="00FB64A1" w:rsidRPr="0079574D" w:rsidRDefault="00FB64A1" w:rsidP="00DD0459">
      <w:pPr>
        <w:tabs>
          <w:tab w:val="left" w:pos="6237"/>
        </w:tabs>
        <w:spacing w:after="0" w:line="240" w:lineRule="auto"/>
        <w:jc w:val="right"/>
        <w:rPr>
          <w:rFonts w:ascii="Times New Roman" w:hAnsi="Times New Roman" w:cs="Times New Roman"/>
          <w:sz w:val="20"/>
        </w:rPr>
      </w:pPr>
    </w:p>
    <w:p w:rsidR="00FB64A1" w:rsidRPr="0079574D" w:rsidRDefault="00FB64A1" w:rsidP="00DD0459">
      <w:pPr>
        <w:tabs>
          <w:tab w:val="left" w:pos="6237"/>
        </w:tabs>
        <w:spacing w:after="0" w:line="240" w:lineRule="auto"/>
        <w:jc w:val="right"/>
        <w:rPr>
          <w:rFonts w:ascii="Times New Roman" w:hAnsi="Times New Roman" w:cs="Times New Roman"/>
          <w:sz w:val="20"/>
        </w:rPr>
      </w:pPr>
    </w:p>
    <w:p w:rsidR="00DD0459" w:rsidRPr="0079574D" w:rsidRDefault="007021DA" w:rsidP="00DD0459">
      <w:pPr>
        <w:tabs>
          <w:tab w:val="left" w:pos="6237"/>
        </w:tabs>
        <w:spacing w:after="0" w:line="240" w:lineRule="auto"/>
        <w:jc w:val="right"/>
        <w:rPr>
          <w:rFonts w:ascii="Times New Roman" w:hAnsi="Times New Roman" w:cs="Times New Roman"/>
          <w:sz w:val="20"/>
        </w:rPr>
      </w:pPr>
      <w:r w:rsidRPr="0079574D">
        <w:rPr>
          <w:rFonts w:ascii="Times New Roman" w:hAnsi="Times New Roman" w:cs="Times New Roman"/>
          <w:sz w:val="20"/>
        </w:rPr>
        <w:t>5</w:t>
      </w:r>
      <w:r w:rsidR="00DD0459" w:rsidRPr="0079574D">
        <w:rPr>
          <w:rFonts w:ascii="Times New Roman" w:hAnsi="Times New Roman" w:cs="Times New Roman"/>
          <w:sz w:val="20"/>
        </w:rPr>
        <w:t>.pielikums</w:t>
      </w:r>
    </w:p>
    <w:p w:rsidR="00DD0459" w:rsidRPr="0079574D" w:rsidRDefault="00DD0459">
      <w:pPr>
        <w:rPr>
          <w:rFonts w:ascii="Times New Roman" w:hAnsi="Times New Roman" w:cs="Times New Roman"/>
          <w:sz w:val="20"/>
        </w:rPr>
      </w:pPr>
    </w:p>
    <w:p w:rsidR="00ED7381" w:rsidRPr="0079574D" w:rsidRDefault="00ED7381" w:rsidP="00ED7381">
      <w:pPr>
        <w:tabs>
          <w:tab w:val="left" w:pos="319"/>
        </w:tabs>
        <w:spacing w:after="0" w:line="240" w:lineRule="auto"/>
        <w:jc w:val="center"/>
        <w:rPr>
          <w:rFonts w:ascii="Times New Roman" w:eastAsia="Times New Roman" w:hAnsi="Times New Roman" w:cs="Times New Roman"/>
          <w:b/>
          <w:bCs/>
          <w:sz w:val="26"/>
          <w:szCs w:val="26"/>
        </w:rPr>
      </w:pPr>
      <w:r w:rsidRPr="0079574D">
        <w:rPr>
          <w:rFonts w:ascii="Times New Roman" w:eastAsia="Times New Roman" w:hAnsi="Times New Roman" w:cs="Times New Roman"/>
          <w:b/>
          <w:bCs/>
          <w:sz w:val="26"/>
          <w:szCs w:val="26"/>
        </w:rPr>
        <w:t>INFORMĀCIJA PAR LĪGUMA IZPILDI</w:t>
      </w:r>
    </w:p>
    <w:p w:rsidR="00ED7381" w:rsidRPr="0079574D" w:rsidRDefault="00ED7381" w:rsidP="00ED7381">
      <w:pPr>
        <w:tabs>
          <w:tab w:val="left" w:pos="319"/>
        </w:tabs>
        <w:spacing w:after="0" w:line="240" w:lineRule="auto"/>
        <w:jc w:val="center"/>
        <w:rPr>
          <w:rFonts w:ascii="Times New Roman" w:eastAsia="Times New Roman" w:hAnsi="Times New Roman" w:cs="Times New Roman"/>
          <w:b/>
          <w:bCs/>
          <w:sz w:val="26"/>
          <w:szCs w:val="26"/>
        </w:rPr>
      </w:pPr>
    </w:p>
    <w:p w:rsidR="00ED7381" w:rsidRPr="0079574D" w:rsidRDefault="00ED7381" w:rsidP="00ED7381">
      <w:pPr>
        <w:pStyle w:val="Bezatstarpm"/>
        <w:ind w:right="-427"/>
        <w:jc w:val="both"/>
        <w:rPr>
          <w:szCs w:val="22"/>
        </w:rPr>
      </w:pPr>
      <w:r w:rsidRPr="0079574D">
        <w:rPr>
          <w:szCs w:val="22"/>
        </w:rPr>
        <w:t>Ar šo apliecinām, ka pretendenta rīcībā ir visi nepieciešamie resursi savlaicīgai un kvalitatīvai līguma izpildei un līguma izpildi paredzēts organizēt atbilstoši turpmāk norādītajai informācijai:</w:t>
      </w:r>
    </w:p>
    <w:p w:rsidR="00ED7381" w:rsidRPr="0079574D" w:rsidRDefault="00ED7381" w:rsidP="00ED7381">
      <w:pPr>
        <w:pStyle w:val="Bezatstarpm"/>
        <w:rPr>
          <w:szCs w:val="22"/>
        </w:rPr>
      </w:pPr>
    </w:p>
    <w:p w:rsidR="00ED7381" w:rsidRPr="0079574D" w:rsidRDefault="00041215" w:rsidP="00ED7381">
      <w:pPr>
        <w:pStyle w:val="Bezatstarpm"/>
        <w:rPr>
          <w:b/>
          <w:szCs w:val="22"/>
        </w:rPr>
      </w:pPr>
      <w:r w:rsidRPr="0079574D">
        <w:rPr>
          <w:b/>
          <w:szCs w:val="22"/>
        </w:rPr>
        <w:t>PAKALPOJUMA SNIEDZĒJS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1767"/>
        <w:gridCol w:w="1794"/>
        <w:gridCol w:w="3559"/>
      </w:tblGrid>
      <w:tr w:rsidR="00ED7381" w:rsidRPr="0079574D" w:rsidTr="00ED7381">
        <w:tc>
          <w:tcPr>
            <w:tcW w:w="107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381" w:rsidRPr="0079574D" w:rsidRDefault="00041215" w:rsidP="00ED7381">
            <w:pPr>
              <w:pStyle w:val="Bezatstarpm"/>
              <w:spacing w:line="256" w:lineRule="auto"/>
              <w:jc w:val="center"/>
              <w:rPr>
                <w:b/>
                <w:szCs w:val="22"/>
              </w:rPr>
            </w:pPr>
            <w:r w:rsidRPr="0079574D">
              <w:rPr>
                <w:b/>
                <w:szCs w:val="22"/>
              </w:rPr>
              <w:t>Pretendenta</w:t>
            </w:r>
            <w:r w:rsidR="00ED7381" w:rsidRPr="0079574D">
              <w:rPr>
                <w:b/>
                <w:szCs w:val="22"/>
              </w:rPr>
              <w:t xml:space="preserve"> nosaukums, reģistrācijas numurs</w:t>
            </w:r>
          </w:p>
        </w:tc>
        <w:tc>
          <w:tcPr>
            <w:tcW w:w="97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381" w:rsidRPr="0079574D" w:rsidRDefault="00ED7381" w:rsidP="00ED7381">
            <w:pPr>
              <w:pStyle w:val="Bezatstarpm"/>
              <w:spacing w:line="256" w:lineRule="auto"/>
              <w:jc w:val="center"/>
              <w:rPr>
                <w:b/>
                <w:szCs w:val="22"/>
              </w:rPr>
            </w:pPr>
            <w:r w:rsidRPr="0079574D">
              <w:rPr>
                <w:b/>
                <w:szCs w:val="22"/>
              </w:rPr>
              <w:t>Veicamo darbu apjoms %</w:t>
            </w:r>
          </w:p>
        </w:tc>
        <w:tc>
          <w:tcPr>
            <w:tcW w:w="9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381" w:rsidRPr="0079574D" w:rsidRDefault="00ED7381" w:rsidP="00ED7381">
            <w:pPr>
              <w:pStyle w:val="Bezatstarpm"/>
              <w:spacing w:line="256" w:lineRule="auto"/>
              <w:jc w:val="center"/>
              <w:rPr>
                <w:b/>
                <w:szCs w:val="22"/>
              </w:rPr>
            </w:pPr>
            <w:r w:rsidRPr="0079574D">
              <w:rPr>
                <w:b/>
                <w:szCs w:val="22"/>
              </w:rPr>
              <w:t>Veicamo darbu apjoms EUR bez PVN</w:t>
            </w:r>
          </w:p>
        </w:tc>
        <w:tc>
          <w:tcPr>
            <w:tcW w:w="196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381" w:rsidRPr="0079574D" w:rsidRDefault="00ED7381" w:rsidP="00ED7381">
            <w:pPr>
              <w:pStyle w:val="Bezatstarpm"/>
              <w:spacing w:line="256" w:lineRule="auto"/>
              <w:jc w:val="center"/>
              <w:rPr>
                <w:b/>
                <w:szCs w:val="22"/>
              </w:rPr>
            </w:pPr>
            <w:r w:rsidRPr="0079574D">
              <w:rPr>
                <w:b/>
                <w:szCs w:val="22"/>
              </w:rPr>
              <w:t>Veicamo darbu raksturojums</w:t>
            </w:r>
          </w:p>
        </w:tc>
      </w:tr>
      <w:tr w:rsidR="00ED7381" w:rsidRPr="0079574D" w:rsidTr="00ED7381">
        <w:tc>
          <w:tcPr>
            <w:tcW w:w="1071" w:type="pct"/>
            <w:tcBorders>
              <w:top w:val="single" w:sz="4" w:space="0" w:color="auto"/>
              <w:left w:val="single" w:sz="4" w:space="0" w:color="auto"/>
              <w:bottom w:val="single" w:sz="4" w:space="0" w:color="auto"/>
              <w:right w:val="single" w:sz="4" w:space="0" w:color="auto"/>
            </w:tcBorders>
          </w:tcPr>
          <w:p w:rsidR="00ED7381" w:rsidRPr="0079574D" w:rsidRDefault="00ED7381">
            <w:pPr>
              <w:pStyle w:val="Bezatstarpm"/>
              <w:spacing w:line="256" w:lineRule="auto"/>
              <w:rPr>
                <w:szCs w:val="22"/>
              </w:rPr>
            </w:pPr>
          </w:p>
        </w:tc>
        <w:tc>
          <w:tcPr>
            <w:tcW w:w="975" w:type="pct"/>
            <w:tcBorders>
              <w:top w:val="single" w:sz="4" w:space="0" w:color="auto"/>
              <w:left w:val="single" w:sz="4" w:space="0" w:color="auto"/>
              <w:bottom w:val="single" w:sz="4" w:space="0" w:color="auto"/>
              <w:right w:val="single" w:sz="4" w:space="0" w:color="auto"/>
            </w:tcBorders>
          </w:tcPr>
          <w:p w:rsidR="00ED7381" w:rsidRPr="0079574D" w:rsidRDefault="00ED7381">
            <w:pPr>
              <w:pStyle w:val="Bezatstarpm"/>
              <w:spacing w:line="256" w:lineRule="auto"/>
              <w:rPr>
                <w:szCs w:val="22"/>
              </w:rPr>
            </w:pPr>
          </w:p>
        </w:tc>
        <w:tc>
          <w:tcPr>
            <w:tcW w:w="990" w:type="pct"/>
            <w:tcBorders>
              <w:top w:val="single" w:sz="4" w:space="0" w:color="auto"/>
              <w:left w:val="single" w:sz="4" w:space="0" w:color="auto"/>
              <w:bottom w:val="single" w:sz="4" w:space="0" w:color="auto"/>
              <w:right w:val="single" w:sz="4" w:space="0" w:color="auto"/>
            </w:tcBorders>
          </w:tcPr>
          <w:p w:rsidR="00ED7381" w:rsidRPr="0079574D" w:rsidRDefault="00ED7381">
            <w:pPr>
              <w:pStyle w:val="Bezatstarpm"/>
              <w:spacing w:line="256" w:lineRule="auto"/>
              <w:rPr>
                <w:szCs w:val="22"/>
              </w:rPr>
            </w:pPr>
          </w:p>
        </w:tc>
        <w:tc>
          <w:tcPr>
            <w:tcW w:w="1964" w:type="pct"/>
            <w:tcBorders>
              <w:top w:val="single" w:sz="4" w:space="0" w:color="auto"/>
              <w:left w:val="single" w:sz="4" w:space="0" w:color="auto"/>
              <w:bottom w:val="single" w:sz="4" w:space="0" w:color="auto"/>
              <w:right w:val="single" w:sz="4" w:space="0" w:color="auto"/>
            </w:tcBorders>
          </w:tcPr>
          <w:p w:rsidR="00ED7381" w:rsidRPr="0079574D" w:rsidRDefault="00ED7381">
            <w:pPr>
              <w:pStyle w:val="Bezatstarpm"/>
              <w:spacing w:line="256" w:lineRule="auto"/>
              <w:rPr>
                <w:szCs w:val="22"/>
              </w:rPr>
            </w:pPr>
          </w:p>
        </w:tc>
      </w:tr>
    </w:tbl>
    <w:p w:rsidR="00ED7381" w:rsidRPr="0079574D" w:rsidRDefault="00ED7381" w:rsidP="00ED7381">
      <w:pPr>
        <w:pStyle w:val="Bezatstarpm"/>
        <w:rPr>
          <w:sz w:val="22"/>
          <w:szCs w:val="22"/>
        </w:rPr>
      </w:pPr>
    </w:p>
    <w:p w:rsidR="00ED7381" w:rsidRPr="0079574D" w:rsidRDefault="00ED7381" w:rsidP="00ED7381">
      <w:pPr>
        <w:pStyle w:val="Bezatstarpm"/>
        <w:ind w:right="-427"/>
        <w:rPr>
          <w:b/>
          <w:szCs w:val="22"/>
        </w:rPr>
      </w:pPr>
      <w:r w:rsidRPr="0079574D">
        <w:rPr>
          <w:b/>
          <w:szCs w:val="22"/>
        </w:rPr>
        <w:t xml:space="preserve">APAKŠUZŅĒMĒJI (norāda </w:t>
      </w:r>
      <w:r w:rsidRPr="0079574D">
        <w:rPr>
          <w:b/>
          <w:szCs w:val="22"/>
          <w:u w:val="single"/>
        </w:rPr>
        <w:t>visus</w:t>
      </w:r>
      <w:r w:rsidRPr="0079574D">
        <w:rPr>
          <w:b/>
          <w:szCs w:val="22"/>
        </w:rPr>
        <w:t xml:space="preserve"> apakšuzņēmējus, kurus plānots piesaistīt līguma izpildē un kuriem nododamā darba daļa ir vismaz 10% no kopējā apjoma)</w:t>
      </w:r>
    </w:p>
    <w:p w:rsidR="007021DA" w:rsidRPr="0079574D" w:rsidRDefault="007021DA" w:rsidP="00ED7381">
      <w:pPr>
        <w:pStyle w:val="Bezatstarpm"/>
        <w:ind w:right="-427"/>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4"/>
        <w:gridCol w:w="412"/>
      </w:tblGrid>
      <w:tr w:rsidR="007021DA" w:rsidRPr="0079574D" w:rsidTr="00545365">
        <w:tc>
          <w:tcPr>
            <w:tcW w:w="4773" w:type="pct"/>
            <w:tcBorders>
              <w:top w:val="nil"/>
              <w:left w:val="nil"/>
              <w:bottom w:val="nil"/>
              <w:right w:val="single" w:sz="4" w:space="0" w:color="auto"/>
            </w:tcBorders>
            <w:hideMark/>
          </w:tcPr>
          <w:p w:rsidR="007021DA" w:rsidRPr="0079574D" w:rsidRDefault="007021DA" w:rsidP="00545365">
            <w:pPr>
              <w:pStyle w:val="Bezatstarpm"/>
              <w:spacing w:line="256" w:lineRule="auto"/>
              <w:ind w:left="-74"/>
              <w:rPr>
                <w:szCs w:val="22"/>
              </w:rPr>
            </w:pPr>
            <w:r w:rsidRPr="0079574D">
              <w:rPr>
                <w:szCs w:val="22"/>
              </w:rPr>
              <w:t xml:space="preserve">Apakšuzņēmējus līguma izpildē piesaistīt </w:t>
            </w:r>
            <w:r w:rsidRPr="0079574D">
              <w:rPr>
                <w:szCs w:val="22"/>
                <w:u w:val="single"/>
              </w:rPr>
              <w:t>nav paredzēts</w:t>
            </w:r>
          </w:p>
        </w:tc>
        <w:tc>
          <w:tcPr>
            <w:tcW w:w="227" w:type="pct"/>
            <w:tcBorders>
              <w:top w:val="single" w:sz="4" w:space="0" w:color="auto"/>
              <w:left w:val="single" w:sz="4" w:space="0" w:color="auto"/>
              <w:bottom w:val="single" w:sz="4" w:space="0" w:color="auto"/>
              <w:right w:val="single" w:sz="4" w:space="0" w:color="auto"/>
            </w:tcBorders>
          </w:tcPr>
          <w:p w:rsidR="007021DA" w:rsidRPr="0079574D" w:rsidRDefault="007021DA" w:rsidP="00545365">
            <w:pPr>
              <w:pStyle w:val="Bezatstarpm"/>
              <w:spacing w:line="256" w:lineRule="auto"/>
              <w:rPr>
                <w:szCs w:val="22"/>
              </w:rPr>
            </w:pPr>
          </w:p>
        </w:tc>
      </w:tr>
    </w:tbl>
    <w:p w:rsidR="00ED7381" w:rsidRPr="0079574D" w:rsidRDefault="00ED7381" w:rsidP="00ED7381">
      <w:pPr>
        <w:pStyle w:val="Bezatstarpm"/>
        <w:rPr>
          <w:i/>
          <w:sz w:val="20"/>
          <w:szCs w:val="22"/>
        </w:rPr>
      </w:pPr>
      <w:r w:rsidRPr="0079574D">
        <w:rPr>
          <w:i/>
          <w:sz w:val="20"/>
          <w:szCs w:val="22"/>
        </w:rPr>
        <w:t>(</w:t>
      </w:r>
      <w:proofErr w:type="gramStart"/>
      <w:r w:rsidRPr="0079574D">
        <w:rPr>
          <w:i/>
          <w:sz w:val="20"/>
          <w:szCs w:val="22"/>
        </w:rPr>
        <w:t>ja apakšuzņēmējus līguma izpildē piesaistīt nav paredzēts, izdara attiecīgu atzīmi un tabulu par apakšuzņēmējiem nododamo darbu apjomu</w:t>
      </w:r>
      <w:proofErr w:type="gramEnd"/>
      <w:r w:rsidRPr="0079574D">
        <w:rPr>
          <w:i/>
          <w:sz w:val="20"/>
          <w:szCs w:val="22"/>
        </w:rPr>
        <w:t xml:space="preserve"> nav nepieciešams aizpildīt) </w:t>
      </w:r>
    </w:p>
    <w:p w:rsidR="00ED7381" w:rsidRPr="0079574D" w:rsidRDefault="00ED7381" w:rsidP="00ED7381">
      <w:pPr>
        <w:pStyle w:val="Bezatstarpm"/>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4"/>
        <w:gridCol w:w="412"/>
      </w:tblGrid>
      <w:tr w:rsidR="00ED7381" w:rsidRPr="0079574D" w:rsidTr="00ED7381">
        <w:tc>
          <w:tcPr>
            <w:tcW w:w="4773" w:type="pct"/>
            <w:tcBorders>
              <w:top w:val="nil"/>
              <w:left w:val="nil"/>
              <w:bottom w:val="nil"/>
              <w:right w:val="single" w:sz="4" w:space="0" w:color="auto"/>
            </w:tcBorders>
            <w:hideMark/>
          </w:tcPr>
          <w:p w:rsidR="00ED7381" w:rsidRPr="0079574D" w:rsidRDefault="00ED7381">
            <w:pPr>
              <w:pStyle w:val="Bezatstarpm"/>
              <w:spacing w:line="256" w:lineRule="auto"/>
              <w:ind w:left="-74"/>
              <w:rPr>
                <w:szCs w:val="22"/>
              </w:rPr>
            </w:pPr>
            <w:r w:rsidRPr="0079574D">
              <w:rPr>
                <w:szCs w:val="22"/>
              </w:rPr>
              <w:t xml:space="preserve">Apakšuzņēmējus līguma izpildē </w:t>
            </w:r>
            <w:r w:rsidRPr="0079574D">
              <w:rPr>
                <w:szCs w:val="22"/>
                <w:u w:val="single"/>
              </w:rPr>
              <w:t>ir paredzēts</w:t>
            </w:r>
            <w:r w:rsidRPr="0079574D">
              <w:rPr>
                <w:szCs w:val="22"/>
              </w:rPr>
              <w:t xml:space="preserve"> piesaistīt</w:t>
            </w:r>
          </w:p>
        </w:tc>
        <w:tc>
          <w:tcPr>
            <w:tcW w:w="227" w:type="pct"/>
            <w:tcBorders>
              <w:top w:val="single" w:sz="4" w:space="0" w:color="auto"/>
              <w:left w:val="single" w:sz="4" w:space="0" w:color="auto"/>
              <w:bottom w:val="single" w:sz="4" w:space="0" w:color="auto"/>
              <w:right w:val="single" w:sz="4" w:space="0" w:color="auto"/>
            </w:tcBorders>
          </w:tcPr>
          <w:p w:rsidR="00ED7381" w:rsidRPr="0079574D" w:rsidRDefault="00ED7381">
            <w:pPr>
              <w:pStyle w:val="Bezatstarpm"/>
              <w:spacing w:line="256" w:lineRule="auto"/>
              <w:rPr>
                <w:szCs w:val="22"/>
              </w:rPr>
            </w:pPr>
          </w:p>
        </w:tc>
      </w:tr>
    </w:tbl>
    <w:p w:rsidR="00ED7381" w:rsidRPr="0079574D" w:rsidRDefault="00ED7381" w:rsidP="00ED7381">
      <w:pPr>
        <w:pStyle w:val="Bezatstarpm"/>
        <w:rPr>
          <w:i/>
          <w:sz w:val="20"/>
          <w:szCs w:val="22"/>
        </w:rPr>
      </w:pPr>
      <w:r w:rsidRPr="0079574D">
        <w:rPr>
          <w:i/>
          <w:sz w:val="20"/>
          <w:szCs w:val="22"/>
        </w:rPr>
        <w:t>(tabulā norāda apakšuzņēmējiem nododamo darbu apjomu un veidus)</w:t>
      </w:r>
    </w:p>
    <w:p w:rsidR="00ED7381" w:rsidRPr="0079574D" w:rsidRDefault="00ED7381" w:rsidP="00ED7381">
      <w:pPr>
        <w:pStyle w:val="Bezatstarpm"/>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696"/>
        <w:gridCol w:w="1367"/>
        <w:gridCol w:w="1512"/>
        <w:gridCol w:w="1656"/>
      </w:tblGrid>
      <w:tr w:rsidR="00ED7381" w:rsidRPr="0079574D" w:rsidTr="00ED7381">
        <w:tc>
          <w:tcPr>
            <w:tcW w:w="156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381" w:rsidRPr="0079574D" w:rsidRDefault="00ED7381" w:rsidP="00ED7381">
            <w:pPr>
              <w:suppressAutoHyphens/>
              <w:spacing w:after="0" w:line="240" w:lineRule="auto"/>
              <w:jc w:val="center"/>
              <w:rPr>
                <w:rFonts w:ascii="Times New Roman" w:eastAsia="Times New Roman" w:hAnsi="Times New Roman" w:cs="Times New Roman"/>
                <w:b/>
                <w:sz w:val="24"/>
                <w:lang w:eastAsia="ar-SA"/>
              </w:rPr>
            </w:pPr>
            <w:r w:rsidRPr="0079574D">
              <w:rPr>
                <w:rFonts w:ascii="Times New Roman" w:eastAsia="Times New Roman" w:hAnsi="Times New Roman" w:cs="Times New Roman"/>
                <w:b/>
                <w:sz w:val="24"/>
                <w:lang w:eastAsia="ar-SA"/>
              </w:rPr>
              <w:t>Apakšuzņēmēja nosaukums, reģistrācijas numurs</w:t>
            </w:r>
          </w:p>
        </w:tc>
        <w:tc>
          <w:tcPr>
            <w:tcW w:w="91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D7381" w:rsidRPr="0079574D" w:rsidRDefault="00ED7381" w:rsidP="00ED7381">
            <w:pPr>
              <w:suppressAutoHyphens/>
              <w:spacing w:after="0" w:line="240" w:lineRule="auto"/>
              <w:jc w:val="center"/>
              <w:rPr>
                <w:rFonts w:ascii="Times New Roman" w:eastAsia="Times New Roman" w:hAnsi="Times New Roman" w:cs="Times New Roman"/>
                <w:b/>
                <w:sz w:val="24"/>
                <w:lang w:eastAsia="ar-SA"/>
              </w:rPr>
            </w:pPr>
            <w:r w:rsidRPr="0079574D">
              <w:rPr>
                <w:rFonts w:ascii="Times New Roman" w:hAnsi="Times New Roman" w:cs="Times New Roman"/>
                <w:b/>
              </w:rPr>
              <w:t>Adrese, telefons, kontaktpersona</w:t>
            </w:r>
          </w:p>
        </w:tc>
        <w:tc>
          <w:tcPr>
            <w:tcW w:w="76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381" w:rsidRPr="0079574D" w:rsidRDefault="00ED7381" w:rsidP="00ED7381">
            <w:pPr>
              <w:suppressAutoHyphens/>
              <w:spacing w:after="0" w:line="240" w:lineRule="auto"/>
              <w:jc w:val="center"/>
              <w:rPr>
                <w:rFonts w:ascii="Times New Roman" w:eastAsia="Times New Roman" w:hAnsi="Times New Roman" w:cs="Times New Roman"/>
                <w:b/>
                <w:sz w:val="24"/>
                <w:lang w:eastAsia="ar-SA"/>
              </w:rPr>
            </w:pPr>
            <w:r w:rsidRPr="0079574D">
              <w:rPr>
                <w:rFonts w:ascii="Times New Roman" w:eastAsia="Times New Roman" w:hAnsi="Times New Roman" w:cs="Times New Roman"/>
                <w:b/>
                <w:sz w:val="24"/>
                <w:lang w:eastAsia="ar-SA"/>
              </w:rPr>
              <w:t>Veicamo darbu apjoms %</w:t>
            </w:r>
          </w:p>
        </w:tc>
        <w:tc>
          <w:tcPr>
            <w:tcW w:w="8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381" w:rsidRPr="0079574D" w:rsidRDefault="00ED7381" w:rsidP="00ED7381">
            <w:pPr>
              <w:suppressAutoHyphens/>
              <w:spacing w:after="0" w:line="240" w:lineRule="auto"/>
              <w:jc w:val="center"/>
              <w:rPr>
                <w:rFonts w:ascii="Times New Roman" w:eastAsia="Times New Roman" w:hAnsi="Times New Roman" w:cs="Times New Roman"/>
                <w:b/>
                <w:sz w:val="24"/>
                <w:lang w:eastAsia="ar-SA"/>
              </w:rPr>
            </w:pPr>
            <w:r w:rsidRPr="0079574D">
              <w:rPr>
                <w:rFonts w:ascii="Times New Roman" w:eastAsia="Times New Roman" w:hAnsi="Times New Roman" w:cs="Times New Roman"/>
                <w:b/>
                <w:sz w:val="24"/>
                <w:lang w:eastAsia="ar-SA"/>
              </w:rPr>
              <w:t>Veicamo darbu apjoms EUR bez PVN</w:t>
            </w:r>
          </w:p>
        </w:tc>
        <w:tc>
          <w:tcPr>
            <w:tcW w:w="91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D7381" w:rsidRPr="0079574D" w:rsidRDefault="00ED7381" w:rsidP="00ED7381">
            <w:pPr>
              <w:suppressAutoHyphens/>
              <w:spacing w:after="0" w:line="240" w:lineRule="auto"/>
              <w:jc w:val="center"/>
              <w:rPr>
                <w:rFonts w:ascii="Times New Roman" w:eastAsia="Times New Roman" w:hAnsi="Times New Roman" w:cs="Times New Roman"/>
                <w:b/>
                <w:sz w:val="24"/>
                <w:lang w:eastAsia="ar-SA"/>
              </w:rPr>
            </w:pPr>
            <w:r w:rsidRPr="0079574D">
              <w:rPr>
                <w:rFonts w:ascii="Times New Roman" w:eastAsia="Times New Roman" w:hAnsi="Times New Roman" w:cs="Times New Roman"/>
                <w:b/>
                <w:sz w:val="24"/>
                <w:lang w:eastAsia="ar-SA"/>
              </w:rPr>
              <w:t>Veicamo darbu raksturojums</w:t>
            </w:r>
          </w:p>
        </w:tc>
      </w:tr>
      <w:tr w:rsidR="00ED7381" w:rsidRPr="0079574D" w:rsidTr="00ED7381">
        <w:tc>
          <w:tcPr>
            <w:tcW w:w="1567" w:type="pct"/>
            <w:tcBorders>
              <w:top w:val="single" w:sz="4" w:space="0" w:color="auto"/>
              <w:left w:val="single" w:sz="4" w:space="0" w:color="auto"/>
              <w:bottom w:val="single" w:sz="4" w:space="0" w:color="auto"/>
              <w:right w:val="single" w:sz="4" w:space="0" w:color="auto"/>
            </w:tcBorders>
          </w:tcPr>
          <w:p w:rsidR="00ED7381" w:rsidRPr="0079574D" w:rsidRDefault="00ED7381">
            <w:pPr>
              <w:suppressAutoHyphens/>
              <w:spacing w:after="0" w:line="240" w:lineRule="auto"/>
              <w:jc w:val="both"/>
              <w:rPr>
                <w:rFonts w:ascii="Times New Roman" w:eastAsia="Times New Roman" w:hAnsi="Times New Roman" w:cs="Times New Roman"/>
                <w:lang w:eastAsia="ar-SA"/>
              </w:rPr>
            </w:pPr>
          </w:p>
        </w:tc>
        <w:tc>
          <w:tcPr>
            <w:tcW w:w="913" w:type="pct"/>
            <w:tcBorders>
              <w:top w:val="single" w:sz="4" w:space="0" w:color="auto"/>
              <w:left w:val="single" w:sz="4" w:space="0" w:color="auto"/>
              <w:bottom w:val="single" w:sz="4" w:space="0" w:color="auto"/>
              <w:right w:val="single" w:sz="4" w:space="0" w:color="auto"/>
            </w:tcBorders>
          </w:tcPr>
          <w:p w:rsidR="00ED7381" w:rsidRPr="0079574D" w:rsidRDefault="00ED7381">
            <w:pPr>
              <w:suppressAutoHyphens/>
              <w:spacing w:after="0" w:line="240" w:lineRule="auto"/>
              <w:jc w:val="both"/>
              <w:rPr>
                <w:rFonts w:ascii="Times New Roman" w:eastAsia="Times New Roman" w:hAnsi="Times New Roman" w:cs="Times New Roman"/>
                <w:lang w:eastAsia="ar-SA"/>
              </w:rPr>
            </w:pPr>
          </w:p>
        </w:tc>
        <w:tc>
          <w:tcPr>
            <w:tcW w:w="760" w:type="pct"/>
            <w:tcBorders>
              <w:top w:val="single" w:sz="4" w:space="0" w:color="auto"/>
              <w:left w:val="single" w:sz="4" w:space="0" w:color="auto"/>
              <w:bottom w:val="single" w:sz="4" w:space="0" w:color="auto"/>
              <w:right w:val="single" w:sz="4" w:space="0" w:color="auto"/>
            </w:tcBorders>
          </w:tcPr>
          <w:p w:rsidR="00ED7381" w:rsidRPr="0079574D" w:rsidRDefault="00ED7381">
            <w:pPr>
              <w:suppressAutoHyphens/>
              <w:spacing w:after="0" w:line="240" w:lineRule="auto"/>
              <w:jc w:val="both"/>
              <w:rPr>
                <w:rFonts w:ascii="Times New Roman" w:eastAsia="Times New Roman" w:hAnsi="Times New Roman" w:cs="Times New Roman"/>
                <w:lang w:eastAsia="ar-SA"/>
              </w:rPr>
            </w:pPr>
          </w:p>
        </w:tc>
        <w:tc>
          <w:tcPr>
            <w:tcW w:w="840" w:type="pct"/>
            <w:tcBorders>
              <w:top w:val="single" w:sz="4" w:space="0" w:color="auto"/>
              <w:left w:val="single" w:sz="4" w:space="0" w:color="auto"/>
              <w:bottom w:val="single" w:sz="4" w:space="0" w:color="auto"/>
              <w:right w:val="single" w:sz="4" w:space="0" w:color="auto"/>
            </w:tcBorders>
          </w:tcPr>
          <w:p w:rsidR="00ED7381" w:rsidRPr="0079574D" w:rsidRDefault="00ED7381">
            <w:pPr>
              <w:suppressAutoHyphens/>
              <w:spacing w:after="0" w:line="240" w:lineRule="auto"/>
              <w:jc w:val="both"/>
              <w:rPr>
                <w:rFonts w:ascii="Times New Roman" w:eastAsia="Times New Roman" w:hAnsi="Times New Roman" w:cs="Times New Roman"/>
                <w:lang w:eastAsia="ar-SA"/>
              </w:rPr>
            </w:pPr>
          </w:p>
        </w:tc>
        <w:tc>
          <w:tcPr>
            <w:tcW w:w="919" w:type="pct"/>
            <w:tcBorders>
              <w:top w:val="single" w:sz="4" w:space="0" w:color="auto"/>
              <w:left w:val="single" w:sz="4" w:space="0" w:color="auto"/>
              <w:bottom w:val="single" w:sz="4" w:space="0" w:color="auto"/>
              <w:right w:val="single" w:sz="4" w:space="0" w:color="auto"/>
            </w:tcBorders>
          </w:tcPr>
          <w:p w:rsidR="00ED7381" w:rsidRPr="0079574D" w:rsidRDefault="00ED7381">
            <w:pPr>
              <w:suppressAutoHyphens/>
              <w:spacing w:after="0" w:line="240" w:lineRule="auto"/>
              <w:jc w:val="both"/>
              <w:rPr>
                <w:rFonts w:ascii="Times New Roman" w:eastAsia="Times New Roman" w:hAnsi="Times New Roman" w:cs="Times New Roman"/>
                <w:lang w:eastAsia="ar-SA"/>
              </w:rPr>
            </w:pPr>
          </w:p>
        </w:tc>
      </w:tr>
      <w:tr w:rsidR="00ED7381" w:rsidRPr="0079574D" w:rsidTr="00ED7381">
        <w:tc>
          <w:tcPr>
            <w:tcW w:w="1567" w:type="pct"/>
            <w:tcBorders>
              <w:top w:val="single" w:sz="4" w:space="0" w:color="auto"/>
              <w:left w:val="single" w:sz="4" w:space="0" w:color="auto"/>
              <w:bottom w:val="single" w:sz="4" w:space="0" w:color="auto"/>
              <w:right w:val="single" w:sz="4" w:space="0" w:color="auto"/>
            </w:tcBorders>
          </w:tcPr>
          <w:p w:rsidR="00ED7381" w:rsidRPr="0079574D" w:rsidRDefault="00ED7381">
            <w:pPr>
              <w:suppressAutoHyphens/>
              <w:spacing w:after="0" w:line="240" w:lineRule="auto"/>
              <w:jc w:val="both"/>
              <w:rPr>
                <w:rFonts w:ascii="Times New Roman" w:eastAsia="Times New Roman" w:hAnsi="Times New Roman" w:cs="Times New Roman"/>
                <w:lang w:eastAsia="ar-SA"/>
              </w:rPr>
            </w:pPr>
          </w:p>
        </w:tc>
        <w:tc>
          <w:tcPr>
            <w:tcW w:w="913" w:type="pct"/>
            <w:tcBorders>
              <w:top w:val="single" w:sz="4" w:space="0" w:color="auto"/>
              <w:left w:val="single" w:sz="4" w:space="0" w:color="auto"/>
              <w:bottom w:val="single" w:sz="4" w:space="0" w:color="auto"/>
              <w:right w:val="single" w:sz="4" w:space="0" w:color="auto"/>
            </w:tcBorders>
          </w:tcPr>
          <w:p w:rsidR="00ED7381" w:rsidRPr="0079574D" w:rsidRDefault="00ED7381">
            <w:pPr>
              <w:suppressAutoHyphens/>
              <w:spacing w:after="0" w:line="240" w:lineRule="auto"/>
              <w:jc w:val="both"/>
              <w:rPr>
                <w:rFonts w:ascii="Times New Roman" w:eastAsia="Times New Roman" w:hAnsi="Times New Roman" w:cs="Times New Roman"/>
                <w:lang w:eastAsia="ar-SA"/>
              </w:rPr>
            </w:pPr>
          </w:p>
        </w:tc>
        <w:tc>
          <w:tcPr>
            <w:tcW w:w="760" w:type="pct"/>
            <w:tcBorders>
              <w:top w:val="single" w:sz="4" w:space="0" w:color="auto"/>
              <w:left w:val="single" w:sz="4" w:space="0" w:color="auto"/>
              <w:bottom w:val="single" w:sz="4" w:space="0" w:color="auto"/>
              <w:right w:val="single" w:sz="4" w:space="0" w:color="auto"/>
            </w:tcBorders>
          </w:tcPr>
          <w:p w:rsidR="00ED7381" w:rsidRPr="0079574D" w:rsidRDefault="00ED7381">
            <w:pPr>
              <w:suppressAutoHyphens/>
              <w:spacing w:after="0" w:line="240" w:lineRule="auto"/>
              <w:jc w:val="both"/>
              <w:rPr>
                <w:rFonts w:ascii="Times New Roman" w:eastAsia="Times New Roman" w:hAnsi="Times New Roman" w:cs="Times New Roman"/>
                <w:lang w:eastAsia="ar-SA"/>
              </w:rPr>
            </w:pPr>
          </w:p>
        </w:tc>
        <w:tc>
          <w:tcPr>
            <w:tcW w:w="840" w:type="pct"/>
            <w:tcBorders>
              <w:top w:val="single" w:sz="4" w:space="0" w:color="auto"/>
              <w:left w:val="single" w:sz="4" w:space="0" w:color="auto"/>
              <w:bottom w:val="single" w:sz="4" w:space="0" w:color="auto"/>
              <w:right w:val="single" w:sz="4" w:space="0" w:color="auto"/>
            </w:tcBorders>
          </w:tcPr>
          <w:p w:rsidR="00ED7381" w:rsidRPr="0079574D" w:rsidRDefault="00ED7381">
            <w:pPr>
              <w:suppressAutoHyphens/>
              <w:spacing w:after="0" w:line="240" w:lineRule="auto"/>
              <w:jc w:val="both"/>
              <w:rPr>
                <w:rFonts w:ascii="Times New Roman" w:eastAsia="Times New Roman" w:hAnsi="Times New Roman" w:cs="Times New Roman"/>
                <w:lang w:eastAsia="ar-SA"/>
              </w:rPr>
            </w:pPr>
          </w:p>
        </w:tc>
        <w:tc>
          <w:tcPr>
            <w:tcW w:w="919" w:type="pct"/>
            <w:tcBorders>
              <w:top w:val="single" w:sz="4" w:space="0" w:color="auto"/>
              <w:left w:val="single" w:sz="4" w:space="0" w:color="auto"/>
              <w:bottom w:val="single" w:sz="4" w:space="0" w:color="auto"/>
              <w:right w:val="single" w:sz="4" w:space="0" w:color="auto"/>
            </w:tcBorders>
          </w:tcPr>
          <w:p w:rsidR="00ED7381" w:rsidRPr="0079574D" w:rsidRDefault="00ED7381">
            <w:pPr>
              <w:suppressAutoHyphens/>
              <w:spacing w:after="0" w:line="240" w:lineRule="auto"/>
              <w:jc w:val="both"/>
              <w:rPr>
                <w:rFonts w:ascii="Times New Roman" w:eastAsia="Times New Roman" w:hAnsi="Times New Roman" w:cs="Times New Roman"/>
                <w:lang w:eastAsia="ar-SA"/>
              </w:rPr>
            </w:pPr>
          </w:p>
        </w:tc>
      </w:tr>
      <w:tr w:rsidR="00ED7381" w:rsidRPr="0079574D" w:rsidTr="00ED7381">
        <w:tc>
          <w:tcPr>
            <w:tcW w:w="1567" w:type="pct"/>
            <w:tcBorders>
              <w:top w:val="single" w:sz="4" w:space="0" w:color="auto"/>
              <w:left w:val="single" w:sz="4" w:space="0" w:color="auto"/>
              <w:bottom w:val="single" w:sz="4" w:space="0" w:color="auto"/>
              <w:right w:val="single" w:sz="4" w:space="0" w:color="auto"/>
            </w:tcBorders>
          </w:tcPr>
          <w:p w:rsidR="00ED7381" w:rsidRPr="0079574D" w:rsidRDefault="00ED7381">
            <w:pPr>
              <w:suppressAutoHyphens/>
              <w:spacing w:after="0" w:line="240" w:lineRule="auto"/>
              <w:jc w:val="both"/>
              <w:rPr>
                <w:rFonts w:ascii="Times New Roman" w:eastAsia="Times New Roman" w:hAnsi="Times New Roman" w:cs="Times New Roman"/>
                <w:lang w:eastAsia="ar-SA"/>
              </w:rPr>
            </w:pPr>
          </w:p>
        </w:tc>
        <w:tc>
          <w:tcPr>
            <w:tcW w:w="913" w:type="pct"/>
            <w:tcBorders>
              <w:top w:val="single" w:sz="4" w:space="0" w:color="auto"/>
              <w:left w:val="single" w:sz="4" w:space="0" w:color="auto"/>
              <w:bottom w:val="single" w:sz="4" w:space="0" w:color="auto"/>
              <w:right w:val="single" w:sz="4" w:space="0" w:color="auto"/>
            </w:tcBorders>
          </w:tcPr>
          <w:p w:rsidR="00ED7381" w:rsidRPr="0079574D" w:rsidRDefault="00ED7381">
            <w:pPr>
              <w:suppressAutoHyphens/>
              <w:spacing w:after="0" w:line="240" w:lineRule="auto"/>
              <w:jc w:val="both"/>
              <w:rPr>
                <w:rFonts w:ascii="Times New Roman" w:eastAsia="Times New Roman" w:hAnsi="Times New Roman" w:cs="Times New Roman"/>
                <w:lang w:eastAsia="ar-SA"/>
              </w:rPr>
            </w:pPr>
          </w:p>
        </w:tc>
        <w:tc>
          <w:tcPr>
            <w:tcW w:w="760" w:type="pct"/>
            <w:tcBorders>
              <w:top w:val="single" w:sz="4" w:space="0" w:color="auto"/>
              <w:left w:val="single" w:sz="4" w:space="0" w:color="auto"/>
              <w:bottom w:val="single" w:sz="4" w:space="0" w:color="auto"/>
              <w:right w:val="single" w:sz="4" w:space="0" w:color="auto"/>
            </w:tcBorders>
          </w:tcPr>
          <w:p w:rsidR="00ED7381" w:rsidRPr="0079574D" w:rsidRDefault="00ED7381">
            <w:pPr>
              <w:suppressAutoHyphens/>
              <w:spacing w:after="0" w:line="240" w:lineRule="auto"/>
              <w:jc w:val="both"/>
              <w:rPr>
                <w:rFonts w:ascii="Times New Roman" w:eastAsia="Times New Roman" w:hAnsi="Times New Roman" w:cs="Times New Roman"/>
                <w:lang w:eastAsia="ar-SA"/>
              </w:rPr>
            </w:pPr>
          </w:p>
        </w:tc>
        <w:tc>
          <w:tcPr>
            <w:tcW w:w="840" w:type="pct"/>
            <w:tcBorders>
              <w:top w:val="single" w:sz="4" w:space="0" w:color="auto"/>
              <w:left w:val="single" w:sz="4" w:space="0" w:color="auto"/>
              <w:bottom w:val="single" w:sz="4" w:space="0" w:color="auto"/>
              <w:right w:val="single" w:sz="4" w:space="0" w:color="auto"/>
            </w:tcBorders>
          </w:tcPr>
          <w:p w:rsidR="00ED7381" w:rsidRPr="0079574D" w:rsidRDefault="00ED7381">
            <w:pPr>
              <w:suppressAutoHyphens/>
              <w:spacing w:after="0" w:line="240" w:lineRule="auto"/>
              <w:jc w:val="both"/>
              <w:rPr>
                <w:rFonts w:ascii="Times New Roman" w:eastAsia="Times New Roman" w:hAnsi="Times New Roman" w:cs="Times New Roman"/>
                <w:lang w:eastAsia="ar-SA"/>
              </w:rPr>
            </w:pPr>
          </w:p>
        </w:tc>
        <w:tc>
          <w:tcPr>
            <w:tcW w:w="919" w:type="pct"/>
            <w:tcBorders>
              <w:top w:val="single" w:sz="4" w:space="0" w:color="auto"/>
              <w:left w:val="single" w:sz="4" w:space="0" w:color="auto"/>
              <w:bottom w:val="single" w:sz="4" w:space="0" w:color="auto"/>
              <w:right w:val="single" w:sz="4" w:space="0" w:color="auto"/>
            </w:tcBorders>
          </w:tcPr>
          <w:p w:rsidR="00ED7381" w:rsidRPr="0079574D" w:rsidRDefault="00ED7381">
            <w:pPr>
              <w:suppressAutoHyphens/>
              <w:spacing w:after="0" w:line="240" w:lineRule="auto"/>
              <w:jc w:val="both"/>
              <w:rPr>
                <w:rFonts w:ascii="Times New Roman" w:eastAsia="Times New Roman" w:hAnsi="Times New Roman" w:cs="Times New Roman"/>
                <w:lang w:eastAsia="ar-SA"/>
              </w:rPr>
            </w:pPr>
          </w:p>
        </w:tc>
      </w:tr>
    </w:tbl>
    <w:p w:rsidR="00ED7381" w:rsidRPr="0079574D" w:rsidRDefault="00ED7381" w:rsidP="007021DA">
      <w:pPr>
        <w:pStyle w:val="Bezatstarpm"/>
        <w:ind w:right="-143"/>
        <w:jc w:val="both"/>
        <w:rPr>
          <w:szCs w:val="22"/>
        </w:rPr>
      </w:pPr>
      <w:r w:rsidRPr="0079574D">
        <w:rPr>
          <w:szCs w:val="22"/>
        </w:rPr>
        <w:t>Piedāvājumam pievieno vienošanos ar katru apakšuzņēmēju par konkrētu darbu izpildi vai apakšuzņēmēja apliecin</w:t>
      </w:r>
      <w:r w:rsidR="007021DA" w:rsidRPr="0079574D">
        <w:rPr>
          <w:szCs w:val="22"/>
        </w:rPr>
        <w:t>ājumu par dalību līguma izpildē</w:t>
      </w:r>
      <w:r w:rsidRPr="0079574D">
        <w:rPr>
          <w:szCs w:val="22"/>
        </w:rPr>
        <w:t>.</w:t>
      </w:r>
    </w:p>
    <w:p w:rsidR="00ED7381" w:rsidRPr="0079574D" w:rsidRDefault="00ED7381" w:rsidP="00ED7381">
      <w:pPr>
        <w:pStyle w:val="Bezatstarpm"/>
        <w:rPr>
          <w:sz w:val="22"/>
          <w:szCs w:val="22"/>
        </w:rPr>
      </w:pPr>
    </w:p>
    <w:p w:rsidR="00ED7381" w:rsidRPr="0079574D" w:rsidRDefault="00ED7381" w:rsidP="00ED7381">
      <w:pPr>
        <w:pStyle w:val="Bezatstarpm"/>
        <w:rPr>
          <w:rFonts w:eastAsia="Arial"/>
          <w:b/>
          <w:bCs/>
          <w:caps/>
          <w:szCs w:val="22"/>
        </w:rPr>
      </w:pPr>
      <w:r w:rsidRPr="0079574D">
        <w:rPr>
          <w:rFonts w:eastAsia="Arial"/>
          <w:b/>
          <w:bCs/>
          <w:caps/>
          <w:szCs w:val="22"/>
        </w:rPr>
        <w:t>personAS, kas atbildīgas par LĪGUMA IZPILDI</w:t>
      </w:r>
    </w:p>
    <w:tbl>
      <w:tblPr>
        <w:tblW w:w="43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1469"/>
        <w:gridCol w:w="1605"/>
      </w:tblGrid>
      <w:tr w:rsidR="00041215" w:rsidRPr="0079574D" w:rsidTr="00041215">
        <w:tc>
          <w:tcPr>
            <w:tcW w:w="304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1215" w:rsidRPr="0079574D" w:rsidRDefault="00041215" w:rsidP="00ED7381">
            <w:pPr>
              <w:pStyle w:val="Bezatstarpm"/>
              <w:spacing w:line="256" w:lineRule="auto"/>
              <w:jc w:val="center"/>
              <w:rPr>
                <w:b/>
                <w:szCs w:val="22"/>
              </w:rPr>
            </w:pPr>
            <w:r w:rsidRPr="0079574D">
              <w:rPr>
                <w:b/>
                <w:szCs w:val="22"/>
              </w:rPr>
              <w:t>Pienākumi līguma izpildē</w:t>
            </w:r>
          </w:p>
        </w:tc>
        <w:tc>
          <w:tcPr>
            <w:tcW w:w="93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1215" w:rsidRPr="0079574D" w:rsidRDefault="00041215" w:rsidP="005978DC">
            <w:pPr>
              <w:pStyle w:val="Bezatstarpm"/>
              <w:spacing w:line="256" w:lineRule="auto"/>
              <w:jc w:val="center"/>
              <w:rPr>
                <w:b/>
                <w:szCs w:val="22"/>
              </w:rPr>
            </w:pPr>
            <w:r w:rsidRPr="0079574D">
              <w:rPr>
                <w:b/>
                <w:szCs w:val="22"/>
              </w:rPr>
              <w:t>Speciālista vārds, uzvārds</w:t>
            </w:r>
          </w:p>
        </w:tc>
        <w:tc>
          <w:tcPr>
            <w:tcW w:w="102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41215" w:rsidRPr="0079574D" w:rsidRDefault="00041215" w:rsidP="00ED7381">
            <w:pPr>
              <w:pStyle w:val="Bezatstarpm"/>
              <w:spacing w:line="256" w:lineRule="auto"/>
              <w:jc w:val="center"/>
              <w:rPr>
                <w:b/>
                <w:szCs w:val="22"/>
              </w:rPr>
            </w:pPr>
            <w:r w:rsidRPr="0079574D">
              <w:rPr>
                <w:b/>
                <w:szCs w:val="22"/>
              </w:rPr>
              <w:t>Sertifikāts (izdevējs, numurs, derīguma termiņš)</w:t>
            </w:r>
          </w:p>
        </w:tc>
      </w:tr>
      <w:tr w:rsidR="00041215" w:rsidRPr="0079574D" w:rsidTr="00041215">
        <w:trPr>
          <w:trHeight w:val="375"/>
        </w:trPr>
        <w:tc>
          <w:tcPr>
            <w:tcW w:w="3044" w:type="pct"/>
            <w:tcBorders>
              <w:top w:val="single" w:sz="4" w:space="0" w:color="auto"/>
              <w:left w:val="single" w:sz="4" w:space="0" w:color="auto"/>
              <w:bottom w:val="single" w:sz="4" w:space="0" w:color="auto"/>
              <w:right w:val="single" w:sz="4" w:space="0" w:color="auto"/>
            </w:tcBorders>
            <w:vAlign w:val="center"/>
          </w:tcPr>
          <w:p w:rsidR="00041215" w:rsidRPr="0079574D" w:rsidRDefault="00041215" w:rsidP="00D76D64">
            <w:pPr>
              <w:pStyle w:val="Bezatstarpm"/>
              <w:spacing w:line="256" w:lineRule="auto"/>
              <w:rPr>
                <w:rFonts w:eastAsia="Calibri"/>
                <w:szCs w:val="22"/>
              </w:rPr>
            </w:pPr>
            <w:r w:rsidRPr="0079574D">
              <w:rPr>
                <w:rFonts w:eastAsia="Calibri"/>
                <w:szCs w:val="22"/>
              </w:rPr>
              <w:t>Nometnes vadītājs</w:t>
            </w:r>
          </w:p>
        </w:tc>
        <w:tc>
          <w:tcPr>
            <w:tcW w:w="935" w:type="pct"/>
            <w:tcBorders>
              <w:top w:val="single" w:sz="4" w:space="0" w:color="auto"/>
              <w:left w:val="single" w:sz="4" w:space="0" w:color="auto"/>
              <w:bottom w:val="single" w:sz="4" w:space="0" w:color="auto"/>
              <w:right w:val="single" w:sz="4" w:space="0" w:color="auto"/>
            </w:tcBorders>
          </w:tcPr>
          <w:p w:rsidR="00041215" w:rsidRPr="0079574D" w:rsidRDefault="00041215">
            <w:pPr>
              <w:pStyle w:val="Bezatstarpm"/>
              <w:spacing w:line="256" w:lineRule="auto"/>
              <w:rPr>
                <w:szCs w:val="22"/>
              </w:rPr>
            </w:pPr>
          </w:p>
        </w:tc>
        <w:tc>
          <w:tcPr>
            <w:tcW w:w="1021" w:type="pct"/>
            <w:tcBorders>
              <w:top w:val="single" w:sz="4" w:space="0" w:color="auto"/>
              <w:left w:val="single" w:sz="4" w:space="0" w:color="auto"/>
              <w:bottom w:val="single" w:sz="4" w:space="0" w:color="auto"/>
              <w:right w:val="single" w:sz="4" w:space="0" w:color="auto"/>
            </w:tcBorders>
          </w:tcPr>
          <w:p w:rsidR="00041215" w:rsidRPr="0079574D" w:rsidRDefault="00041215">
            <w:pPr>
              <w:pStyle w:val="Bezatstarpm"/>
              <w:spacing w:line="256" w:lineRule="auto"/>
              <w:rPr>
                <w:szCs w:val="22"/>
              </w:rPr>
            </w:pPr>
          </w:p>
        </w:tc>
      </w:tr>
      <w:tr w:rsidR="00041215" w:rsidRPr="0079574D" w:rsidTr="00041215">
        <w:trPr>
          <w:trHeight w:val="195"/>
        </w:trPr>
        <w:tc>
          <w:tcPr>
            <w:tcW w:w="3044" w:type="pct"/>
            <w:tcBorders>
              <w:top w:val="single" w:sz="4" w:space="0" w:color="auto"/>
              <w:left w:val="single" w:sz="4" w:space="0" w:color="auto"/>
              <w:bottom w:val="single" w:sz="4" w:space="0" w:color="auto"/>
              <w:right w:val="single" w:sz="4" w:space="0" w:color="auto"/>
            </w:tcBorders>
            <w:vAlign w:val="center"/>
          </w:tcPr>
          <w:p w:rsidR="00041215" w:rsidRPr="0079574D" w:rsidRDefault="00041215" w:rsidP="00D76D64">
            <w:pPr>
              <w:pStyle w:val="Bezatstarpm"/>
              <w:spacing w:line="256" w:lineRule="auto"/>
              <w:rPr>
                <w:szCs w:val="22"/>
              </w:rPr>
            </w:pPr>
          </w:p>
        </w:tc>
        <w:tc>
          <w:tcPr>
            <w:tcW w:w="935" w:type="pct"/>
            <w:tcBorders>
              <w:top w:val="single" w:sz="4" w:space="0" w:color="auto"/>
              <w:left w:val="single" w:sz="4" w:space="0" w:color="auto"/>
              <w:bottom w:val="single" w:sz="4" w:space="0" w:color="auto"/>
              <w:right w:val="single" w:sz="4" w:space="0" w:color="auto"/>
            </w:tcBorders>
          </w:tcPr>
          <w:p w:rsidR="00041215" w:rsidRPr="0079574D" w:rsidRDefault="00041215">
            <w:pPr>
              <w:pStyle w:val="Bezatstarpm"/>
              <w:spacing w:line="256" w:lineRule="auto"/>
              <w:rPr>
                <w:szCs w:val="22"/>
              </w:rPr>
            </w:pPr>
          </w:p>
        </w:tc>
        <w:tc>
          <w:tcPr>
            <w:tcW w:w="1021" w:type="pct"/>
            <w:tcBorders>
              <w:top w:val="single" w:sz="4" w:space="0" w:color="auto"/>
              <w:left w:val="single" w:sz="4" w:space="0" w:color="auto"/>
              <w:bottom w:val="single" w:sz="4" w:space="0" w:color="auto"/>
              <w:right w:val="single" w:sz="4" w:space="0" w:color="auto"/>
            </w:tcBorders>
          </w:tcPr>
          <w:p w:rsidR="00041215" w:rsidRPr="0079574D" w:rsidRDefault="00041215">
            <w:pPr>
              <w:pStyle w:val="Bezatstarpm"/>
              <w:spacing w:line="256" w:lineRule="auto"/>
              <w:rPr>
                <w:szCs w:val="22"/>
              </w:rPr>
            </w:pPr>
          </w:p>
        </w:tc>
      </w:tr>
    </w:tbl>
    <w:p w:rsidR="007021DA" w:rsidRPr="0079574D" w:rsidRDefault="007021DA">
      <w:pPr>
        <w:rPr>
          <w:rFonts w:ascii="Times New Roman" w:hAnsi="Times New Roman" w:cs="Times New Roman"/>
          <w:sz w:val="20"/>
        </w:rPr>
      </w:pPr>
      <w:r w:rsidRPr="0079574D">
        <w:rPr>
          <w:rFonts w:ascii="Times New Roman" w:hAnsi="Times New Roman" w:cs="Times New Roman"/>
          <w:sz w:val="20"/>
        </w:rPr>
        <w:br w:type="page"/>
      </w:r>
    </w:p>
    <w:p w:rsidR="00DA3189" w:rsidRPr="0079574D" w:rsidRDefault="00254368" w:rsidP="00DA3189">
      <w:pPr>
        <w:tabs>
          <w:tab w:val="left" w:pos="6237"/>
        </w:tabs>
        <w:spacing w:after="0" w:line="240" w:lineRule="auto"/>
        <w:jc w:val="right"/>
        <w:rPr>
          <w:rFonts w:ascii="Times New Roman" w:hAnsi="Times New Roman" w:cs="Times New Roman"/>
          <w:sz w:val="20"/>
        </w:rPr>
      </w:pPr>
      <w:r w:rsidRPr="0079574D">
        <w:rPr>
          <w:rFonts w:ascii="Times New Roman" w:hAnsi="Times New Roman" w:cs="Times New Roman"/>
          <w:sz w:val="20"/>
        </w:rPr>
        <w:lastRenderedPageBreak/>
        <w:t>6</w:t>
      </w:r>
      <w:r w:rsidR="002872E9" w:rsidRPr="0079574D">
        <w:rPr>
          <w:rFonts w:ascii="Times New Roman" w:hAnsi="Times New Roman" w:cs="Times New Roman"/>
          <w:sz w:val="20"/>
        </w:rPr>
        <w:t>.</w:t>
      </w:r>
      <w:r w:rsidR="00DA3189" w:rsidRPr="0079574D">
        <w:rPr>
          <w:rFonts w:ascii="Times New Roman" w:hAnsi="Times New Roman" w:cs="Times New Roman"/>
          <w:sz w:val="20"/>
        </w:rPr>
        <w:t>pielikums</w:t>
      </w:r>
    </w:p>
    <w:p w:rsidR="00DA3189" w:rsidRPr="0079574D" w:rsidRDefault="00DA3189" w:rsidP="00DA3189">
      <w:pPr>
        <w:pStyle w:val="Apakpunkts"/>
        <w:jc w:val="center"/>
        <w:rPr>
          <w:rFonts w:ascii="Times New Roman" w:hAnsi="Times New Roman"/>
          <w:sz w:val="24"/>
        </w:rPr>
      </w:pPr>
    </w:p>
    <w:p w:rsidR="002872E9" w:rsidRPr="0079574D" w:rsidRDefault="002872E9" w:rsidP="00DA3189">
      <w:pPr>
        <w:pStyle w:val="Apakpunkts"/>
        <w:jc w:val="center"/>
        <w:rPr>
          <w:rFonts w:ascii="Times New Roman" w:hAnsi="Times New Roman"/>
          <w:sz w:val="24"/>
        </w:rPr>
      </w:pPr>
    </w:p>
    <w:p w:rsidR="00DA3189" w:rsidRPr="0079574D" w:rsidRDefault="00DA3189" w:rsidP="00DA3189">
      <w:pPr>
        <w:pStyle w:val="Apakpunkts"/>
        <w:jc w:val="center"/>
        <w:rPr>
          <w:rFonts w:ascii="Times New Roman" w:hAnsi="Times New Roman"/>
          <w:sz w:val="24"/>
        </w:rPr>
      </w:pPr>
      <w:r w:rsidRPr="0079574D">
        <w:rPr>
          <w:rFonts w:ascii="Times New Roman" w:hAnsi="Times New Roman"/>
          <w:sz w:val="24"/>
        </w:rPr>
        <w:t>APAKŠUZŅĒMĒJA APLIECINĀJUMS</w:t>
      </w:r>
    </w:p>
    <w:p w:rsidR="00DA3189" w:rsidRPr="0079574D" w:rsidRDefault="00DA3189" w:rsidP="00DA3189">
      <w:pPr>
        <w:pStyle w:val="Rindkopa"/>
        <w:ind w:left="0" w:firstLine="720"/>
        <w:jc w:val="center"/>
        <w:rPr>
          <w:rFonts w:ascii="Times New Roman" w:hAnsi="Times New Roman"/>
          <w:sz w:val="24"/>
        </w:rPr>
      </w:pPr>
    </w:p>
    <w:p w:rsidR="00DA3189" w:rsidRPr="0079574D" w:rsidRDefault="00DA3189" w:rsidP="00DA3189">
      <w:pPr>
        <w:pStyle w:val="Rindkopa"/>
        <w:ind w:left="0" w:firstLine="720"/>
        <w:rPr>
          <w:rFonts w:ascii="Times New Roman" w:hAnsi="Times New Roman"/>
          <w:sz w:val="24"/>
        </w:rPr>
      </w:pPr>
      <w:r w:rsidRPr="0079574D">
        <w:rPr>
          <w:rFonts w:ascii="Times New Roman" w:hAnsi="Times New Roman"/>
          <w:sz w:val="24"/>
        </w:rPr>
        <w:t>Ar šo</w:t>
      </w:r>
      <w:r w:rsidRPr="0079574D">
        <w:rPr>
          <w:rFonts w:ascii="Times New Roman" w:hAnsi="Times New Roman"/>
          <w:i/>
          <w:sz w:val="24"/>
        </w:rPr>
        <w:t xml:space="preserve"> &lt;Apakšuzņēmēja nosaukums vai vārds un uzvārds (ja apakšuzņēmējs ir fiziska persona), reģistrācijas numurs vai personas kods (ja apakšuzņēmējs ir fiziska persona) un adrese&gt; </w:t>
      </w:r>
      <w:r w:rsidRPr="0079574D">
        <w:rPr>
          <w:rFonts w:ascii="Times New Roman" w:hAnsi="Times New Roman"/>
          <w:sz w:val="24"/>
        </w:rPr>
        <w:t>apliecina, ka:</w:t>
      </w:r>
    </w:p>
    <w:p w:rsidR="00DA3189" w:rsidRPr="0079574D" w:rsidRDefault="00DA3189" w:rsidP="00DA3189">
      <w:pPr>
        <w:pStyle w:val="Punkts"/>
        <w:tabs>
          <w:tab w:val="clear" w:pos="432"/>
        </w:tabs>
        <w:ind w:left="1702"/>
        <w:rPr>
          <w:rFonts w:ascii="Times New Roman" w:hAnsi="Times New Roman"/>
          <w:sz w:val="24"/>
        </w:rPr>
      </w:pPr>
    </w:p>
    <w:p w:rsidR="00DA3189" w:rsidRPr="0079574D" w:rsidRDefault="00DA3189" w:rsidP="00FA3FCB">
      <w:pPr>
        <w:tabs>
          <w:tab w:val="left" w:pos="3210"/>
        </w:tabs>
        <w:spacing w:after="0" w:line="240" w:lineRule="auto"/>
        <w:jc w:val="both"/>
        <w:rPr>
          <w:rFonts w:ascii="Times New Roman" w:hAnsi="Times New Roman"/>
          <w:b/>
          <w:sz w:val="24"/>
          <w:szCs w:val="24"/>
        </w:rPr>
      </w:pPr>
      <w:r w:rsidRPr="0079574D">
        <w:rPr>
          <w:rFonts w:ascii="Times New Roman" w:hAnsi="Times New Roman" w:cs="Times New Roman"/>
          <w:sz w:val="24"/>
          <w:szCs w:val="24"/>
        </w:rPr>
        <w:t xml:space="preserve">piekrīt piedalīties </w:t>
      </w:r>
      <w:r w:rsidR="00FA3FCB" w:rsidRPr="0079574D">
        <w:rPr>
          <w:rFonts w:ascii="Times New Roman" w:hAnsi="Times New Roman" w:cs="Times New Roman"/>
          <w:sz w:val="24"/>
          <w:szCs w:val="24"/>
        </w:rPr>
        <w:t>Ventspils</w:t>
      </w:r>
      <w:r w:rsidRPr="0079574D">
        <w:rPr>
          <w:rFonts w:ascii="Times New Roman" w:hAnsi="Times New Roman" w:cs="Times New Roman"/>
          <w:sz w:val="24"/>
          <w:szCs w:val="24"/>
        </w:rPr>
        <w:t xml:space="preserve"> novada pašvaldības, (turpmāk – Pasūtītājs) organizētajā iepirkumā </w:t>
      </w:r>
      <w:r w:rsidR="00FA3FCB" w:rsidRPr="0079574D">
        <w:rPr>
          <w:rFonts w:ascii="Times New Roman" w:hAnsi="Times New Roman"/>
          <w:b/>
          <w:sz w:val="24"/>
          <w:szCs w:val="24"/>
        </w:rPr>
        <w:t xml:space="preserve">Vasaras nometņu organizēšana ESF projekta Nr. </w:t>
      </w:r>
      <w:r w:rsidR="00FA3FCB" w:rsidRPr="0079574D">
        <w:rPr>
          <w:rFonts w:ascii="Times New Roman" w:hAnsi="Times New Roman"/>
          <w:b/>
          <w:color w:val="000000"/>
          <w:sz w:val="24"/>
          <w:szCs w:val="24"/>
        </w:rPr>
        <w:t>9.2.4.2/16/I/054</w:t>
      </w:r>
      <w:r w:rsidR="00FA3FCB" w:rsidRPr="0079574D">
        <w:rPr>
          <w:rFonts w:ascii="Times New Roman" w:hAnsi="Times New Roman"/>
          <w:b/>
          <w:sz w:val="24"/>
          <w:szCs w:val="24"/>
        </w:rPr>
        <w:t xml:space="preserve"> „SVEIKS UN VESELS VENTSPILS NOVADĀ” ietvaros plānoto aktivitāšu nodrošināšanai 2017. gadā</w:t>
      </w:r>
      <w:r w:rsidR="005C658E" w:rsidRPr="0079574D">
        <w:rPr>
          <w:rFonts w:ascii="Times New Roman" w:hAnsi="Times New Roman"/>
          <w:b/>
          <w:sz w:val="24"/>
          <w:szCs w:val="24"/>
        </w:rPr>
        <w:t xml:space="preserve"> </w:t>
      </w:r>
      <w:r w:rsidRPr="0079574D">
        <w:rPr>
          <w:rFonts w:ascii="Times New Roman" w:hAnsi="Times New Roman" w:cs="Times New Roman"/>
          <w:sz w:val="24"/>
          <w:szCs w:val="24"/>
        </w:rPr>
        <w:t xml:space="preserve">(identifikācijas Nr. </w:t>
      </w:r>
      <w:r w:rsidR="00FA3FCB" w:rsidRPr="0079574D">
        <w:rPr>
          <w:rFonts w:ascii="Times New Roman" w:hAnsi="Times New Roman" w:cs="Times New Roman"/>
          <w:sz w:val="24"/>
          <w:szCs w:val="24"/>
        </w:rPr>
        <w:t>VND</w:t>
      </w:r>
      <w:r w:rsidR="00ED23EA" w:rsidRPr="0079574D">
        <w:rPr>
          <w:rFonts w:ascii="Times New Roman" w:hAnsi="Times New Roman" w:cs="Times New Roman"/>
          <w:sz w:val="24"/>
          <w:szCs w:val="24"/>
        </w:rPr>
        <w:t xml:space="preserve"> 2017/</w:t>
      </w:r>
      <w:r w:rsidR="00FA3FCB" w:rsidRPr="0079574D">
        <w:rPr>
          <w:rFonts w:ascii="Times New Roman" w:hAnsi="Times New Roman" w:cs="Times New Roman"/>
          <w:sz w:val="24"/>
          <w:szCs w:val="24"/>
        </w:rPr>
        <w:t>47</w:t>
      </w:r>
      <w:r w:rsidRPr="0079574D">
        <w:rPr>
          <w:rFonts w:ascii="Times New Roman" w:hAnsi="Times New Roman" w:cs="Times New Roman"/>
          <w:sz w:val="24"/>
          <w:szCs w:val="24"/>
        </w:rPr>
        <w:t xml:space="preserve">) kā &lt;Pretendenta nosaukums, reģistrācijas numurs un adrese&gt; </w:t>
      </w:r>
      <w:proofErr w:type="gramStart"/>
      <w:r w:rsidRPr="0079574D">
        <w:rPr>
          <w:rFonts w:ascii="Times New Roman" w:hAnsi="Times New Roman" w:cs="Times New Roman"/>
          <w:sz w:val="24"/>
          <w:szCs w:val="24"/>
        </w:rPr>
        <w:t>(</w:t>
      </w:r>
      <w:proofErr w:type="gramEnd"/>
      <w:r w:rsidRPr="0079574D">
        <w:rPr>
          <w:rFonts w:ascii="Times New Roman" w:hAnsi="Times New Roman" w:cs="Times New Roman"/>
          <w:sz w:val="24"/>
          <w:szCs w:val="24"/>
        </w:rPr>
        <w:t>turpmāk – Pretendents) apakšuzņēmējs;</w:t>
      </w:r>
      <w:r w:rsidR="005C658E" w:rsidRPr="0079574D">
        <w:rPr>
          <w:rFonts w:ascii="Times New Roman" w:hAnsi="Times New Roman"/>
          <w:b/>
          <w:sz w:val="24"/>
          <w:szCs w:val="24"/>
        </w:rPr>
        <w:t xml:space="preserve"> </w:t>
      </w:r>
      <w:r w:rsidRPr="0079574D">
        <w:rPr>
          <w:rFonts w:ascii="Times New Roman" w:hAnsi="Times New Roman" w:cs="Times New Roman"/>
          <w:sz w:val="24"/>
          <w:szCs w:val="24"/>
        </w:rPr>
        <w:t xml:space="preserve">gadījumā, ja ar Pretendentu tiek noslēgts iepirkuma </w:t>
      </w:r>
      <w:smartTag w:uri="schemas-tilde-lv/tildestengine" w:element="veidnes">
        <w:smartTagPr>
          <w:attr w:name="id" w:val="-1"/>
          <w:attr w:name="baseform" w:val="līgums"/>
          <w:attr w:name="text" w:val="līgums"/>
        </w:smartTagPr>
        <w:r w:rsidRPr="0079574D">
          <w:rPr>
            <w:rFonts w:ascii="Times New Roman" w:hAnsi="Times New Roman" w:cs="Times New Roman"/>
            <w:sz w:val="24"/>
            <w:szCs w:val="24"/>
          </w:rPr>
          <w:t>līgums</w:t>
        </w:r>
      </w:smartTag>
      <w:r w:rsidRPr="0079574D">
        <w:rPr>
          <w:rFonts w:ascii="Times New Roman" w:hAnsi="Times New Roman" w:cs="Times New Roman"/>
          <w:sz w:val="24"/>
          <w:szCs w:val="24"/>
        </w:rPr>
        <w:t>, apņemas:</w:t>
      </w:r>
    </w:p>
    <w:p w:rsidR="00DA3189" w:rsidRPr="0079574D" w:rsidRDefault="00DA3189" w:rsidP="00DA3189">
      <w:pPr>
        <w:pStyle w:val="Rindkopa"/>
        <w:tabs>
          <w:tab w:val="left" w:pos="1080"/>
        </w:tabs>
        <w:ind w:left="0"/>
        <w:rPr>
          <w:rFonts w:ascii="Times New Roman" w:hAnsi="Times New Roman"/>
          <w:sz w:val="24"/>
        </w:rPr>
      </w:pPr>
    </w:p>
    <w:p w:rsidR="00DA3189" w:rsidRPr="0079574D" w:rsidRDefault="00DA3189" w:rsidP="00DD62C0">
      <w:pPr>
        <w:pStyle w:val="Rindkopa"/>
        <w:numPr>
          <w:ilvl w:val="0"/>
          <w:numId w:val="6"/>
        </w:numPr>
        <w:tabs>
          <w:tab w:val="left" w:pos="1560"/>
        </w:tabs>
        <w:ind w:left="1560" w:hanging="426"/>
        <w:rPr>
          <w:rFonts w:ascii="Times New Roman" w:hAnsi="Times New Roman"/>
          <w:sz w:val="24"/>
        </w:rPr>
      </w:pPr>
      <w:r w:rsidRPr="0079574D">
        <w:rPr>
          <w:rFonts w:ascii="Times New Roman" w:hAnsi="Times New Roman"/>
          <w:sz w:val="24"/>
        </w:rPr>
        <w:t>veikt šādus darbus:</w:t>
      </w:r>
    </w:p>
    <w:p w:rsidR="00DA3189" w:rsidRPr="0079574D" w:rsidRDefault="00DA3189" w:rsidP="00DA3189">
      <w:pPr>
        <w:pStyle w:val="Rindkopa"/>
        <w:tabs>
          <w:tab w:val="left" w:pos="1080"/>
        </w:tabs>
        <w:ind w:left="0"/>
        <w:rPr>
          <w:rFonts w:ascii="Times New Roman" w:hAnsi="Times New Roman"/>
          <w:sz w:val="24"/>
        </w:rPr>
      </w:pPr>
    </w:p>
    <w:p w:rsidR="00DA3189" w:rsidRPr="0079574D" w:rsidRDefault="00DA3189" w:rsidP="00DA3189">
      <w:pPr>
        <w:pStyle w:val="Rindkopa"/>
        <w:tabs>
          <w:tab w:val="left" w:pos="1080"/>
        </w:tabs>
        <w:ind w:left="0"/>
        <w:rPr>
          <w:rFonts w:ascii="Times New Roman" w:hAnsi="Times New Roman"/>
          <w:sz w:val="24"/>
        </w:rPr>
      </w:pPr>
      <w:r w:rsidRPr="0079574D">
        <w:rPr>
          <w:rFonts w:ascii="Times New Roman" w:hAnsi="Times New Roman"/>
          <w:i/>
          <w:sz w:val="24"/>
        </w:rPr>
        <w:t>&lt;īss darbu apraksts atbilstoši Apakšuzņēmējiem nododamo darbu sarakstā norādītajam&gt;</w:t>
      </w:r>
      <w:r w:rsidRPr="0079574D">
        <w:rPr>
          <w:rFonts w:ascii="Times New Roman" w:hAnsi="Times New Roman"/>
          <w:sz w:val="24"/>
        </w:rPr>
        <w:t>;</w:t>
      </w:r>
    </w:p>
    <w:p w:rsidR="00DA3189" w:rsidRPr="0079574D" w:rsidRDefault="00DA3189" w:rsidP="00DA3189">
      <w:pPr>
        <w:pStyle w:val="Apakpunkts"/>
        <w:rPr>
          <w:rFonts w:ascii="Times New Roman" w:hAnsi="Times New Roman"/>
          <w:b w:val="0"/>
          <w:sz w:val="24"/>
        </w:rPr>
      </w:pPr>
    </w:p>
    <w:p w:rsidR="00DA3189" w:rsidRPr="0079574D" w:rsidRDefault="00DA3189" w:rsidP="00DD62C0">
      <w:pPr>
        <w:pStyle w:val="Apakpunkts"/>
        <w:numPr>
          <w:ilvl w:val="0"/>
          <w:numId w:val="6"/>
        </w:numPr>
        <w:tabs>
          <w:tab w:val="left" w:pos="1560"/>
        </w:tabs>
        <w:ind w:left="1560" w:hanging="426"/>
        <w:rPr>
          <w:rFonts w:ascii="Times New Roman" w:hAnsi="Times New Roman"/>
          <w:b w:val="0"/>
          <w:sz w:val="24"/>
        </w:rPr>
      </w:pPr>
      <w:r w:rsidRPr="0079574D">
        <w:rPr>
          <w:rFonts w:ascii="Times New Roman" w:hAnsi="Times New Roman"/>
          <w:b w:val="0"/>
          <w:sz w:val="24"/>
        </w:rPr>
        <w:t>nodot Pretendentam šādus resursus:</w:t>
      </w:r>
    </w:p>
    <w:p w:rsidR="00DA3189" w:rsidRPr="0079574D" w:rsidRDefault="00DA3189" w:rsidP="00DA3189">
      <w:pPr>
        <w:pStyle w:val="Apakpunkts"/>
        <w:rPr>
          <w:rFonts w:ascii="Times New Roman" w:hAnsi="Times New Roman"/>
          <w:b w:val="0"/>
          <w:sz w:val="24"/>
        </w:rPr>
      </w:pPr>
    </w:p>
    <w:p w:rsidR="00DA3189" w:rsidRPr="0079574D" w:rsidRDefault="00DA3189" w:rsidP="00DA3189">
      <w:pPr>
        <w:pStyle w:val="Apakpunkts"/>
        <w:rPr>
          <w:rFonts w:ascii="Times New Roman" w:hAnsi="Times New Roman"/>
          <w:b w:val="0"/>
          <w:i/>
          <w:sz w:val="24"/>
        </w:rPr>
      </w:pPr>
      <w:r w:rsidRPr="0079574D">
        <w:rPr>
          <w:rFonts w:ascii="Times New Roman" w:hAnsi="Times New Roman"/>
          <w:b w:val="0"/>
          <w:i/>
          <w:sz w:val="24"/>
        </w:rPr>
        <w:t>&lt;īss Pretendentam nododamo resursu (speciālistu un/vai tehniskā aprīkojuma) apraksts&gt;.</w:t>
      </w:r>
    </w:p>
    <w:p w:rsidR="00DA3189" w:rsidRPr="0079574D" w:rsidRDefault="00DA3189" w:rsidP="00DA3189">
      <w:pPr>
        <w:pStyle w:val="Apakpunkts"/>
        <w:rPr>
          <w:rFonts w:ascii="Times New Roman" w:hAnsi="Times New Roman"/>
          <w:b w:val="0"/>
          <w:sz w:val="24"/>
        </w:rPr>
      </w:pPr>
    </w:p>
    <w:p w:rsidR="00DA3189" w:rsidRPr="0079574D" w:rsidRDefault="00DA3189" w:rsidP="00DA3189">
      <w:pPr>
        <w:pStyle w:val="Rindkopa"/>
        <w:ind w:left="0"/>
        <w:rPr>
          <w:rFonts w:ascii="Times New Roman" w:hAnsi="Times New Roman"/>
          <w:sz w:val="24"/>
        </w:rPr>
      </w:pPr>
    </w:p>
    <w:p w:rsidR="00DA3189" w:rsidRPr="0079574D" w:rsidRDefault="00DA3189" w:rsidP="00DA3189">
      <w:pPr>
        <w:pStyle w:val="Rindkopa"/>
        <w:ind w:left="0"/>
        <w:rPr>
          <w:rFonts w:ascii="Times New Roman" w:hAnsi="Times New Roman"/>
          <w:sz w:val="24"/>
        </w:rPr>
      </w:pPr>
    </w:p>
    <w:tbl>
      <w:tblPr>
        <w:tblW w:w="0" w:type="auto"/>
        <w:tblLayout w:type="fixed"/>
        <w:tblLook w:val="0000" w:firstRow="0" w:lastRow="0" w:firstColumn="0" w:lastColumn="0" w:noHBand="0" w:noVBand="0"/>
      </w:tblPr>
      <w:tblGrid>
        <w:gridCol w:w="7488"/>
      </w:tblGrid>
      <w:tr w:rsidR="00DA3189" w:rsidRPr="0079574D" w:rsidTr="009704CF">
        <w:tc>
          <w:tcPr>
            <w:tcW w:w="7488" w:type="dxa"/>
          </w:tcPr>
          <w:p w:rsidR="00DA3189" w:rsidRPr="0079574D" w:rsidRDefault="00DA3189" w:rsidP="009704CF">
            <w:pPr>
              <w:autoSpaceDE w:val="0"/>
              <w:snapToGrid w:val="0"/>
              <w:rPr>
                <w:rFonts w:ascii="Times New Roman" w:hAnsi="Times New Roman" w:cs="Times New Roman"/>
                <w:iCs/>
                <w:sz w:val="24"/>
                <w:szCs w:val="24"/>
              </w:rPr>
            </w:pPr>
            <w:r w:rsidRPr="0079574D">
              <w:rPr>
                <w:rFonts w:ascii="Times New Roman" w:hAnsi="Times New Roman" w:cs="Times New Roman"/>
                <w:iCs/>
                <w:sz w:val="24"/>
                <w:szCs w:val="24"/>
              </w:rPr>
              <w:t>&lt;</w:t>
            </w:r>
            <w:proofErr w:type="spellStart"/>
            <w:r w:rsidRPr="0079574D">
              <w:rPr>
                <w:rFonts w:ascii="Times New Roman" w:hAnsi="Times New Roman" w:cs="Times New Roman"/>
                <w:iCs/>
                <w:sz w:val="24"/>
                <w:szCs w:val="24"/>
              </w:rPr>
              <w:t>Paraksttiesīgās</w:t>
            </w:r>
            <w:proofErr w:type="spellEnd"/>
            <w:r w:rsidRPr="0079574D">
              <w:rPr>
                <w:rFonts w:ascii="Times New Roman" w:hAnsi="Times New Roman" w:cs="Times New Roman"/>
                <w:iCs/>
                <w:sz w:val="24"/>
                <w:szCs w:val="24"/>
              </w:rPr>
              <w:t xml:space="preserve"> personas amata nosaukums, vārds un uzvārds&gt;</w:t>
            </w:r>
          </w:p>
        </w:tc>
      </w:tr>
      <w:tr w:rsidR="00DA3189" w:rsidRPr="0079574D" w:rsidTr="009704CF">
        <w:tc>
          <w:tcPr>
            <w:tcW w:w="7488" w:type="dxa"/>
          </w:tcPr>
          <w:p w:rsidR="00DA3189" w:rsidRPr="0079574D" w:rsidRDefault="00DA3189" w:rsidP="009704CF">
            <w:pPr>
              <w:autoSpaceDE w:val="0"/>
              <w:snapToGrid w:val="0"/>
              <w:rPr>
                <w:rFonts w:ascii="Times New Roman" w:hAnsi="Times New Roman" w:cs="Times New Roman"/>
                <w:iCs/>
                <w:sz w:val="24"/>
                <w:szCs w:val="24"/>
              </w:rPr>
            </w:pPr>
            <w:r w:rsidRPr="0079574D">
              <w:rPr>
                <w:rFonts w:ascii="Times New Roman" w:hAnsi="Times New Roman" w:cs="Times New Roman"/>
                <w:iCs/>
                <w:sz w:val="24"/>
                <w:szCs w:val="24"/>
              </w:rPr>
              <w:t>&lt;</w:t>
            </w:r>
            <w:proofErr w:type="spellStart"/>
            <w:r w:rsidRPr="0079574D">
              <w:rPr>
                <w:rFonts w:ascii="Times New Roman" w:hAnsi="Times New Roman" w:cs="Times New Roman"/>
                <w:iCs/>
                <w:sz w:val="24"/>
                <w:szCs w:val="24"/>
              </w:rPr>
              <w:t>Paraksttiesīgās</w:t>
            </w:r>
            <w:proofErr w:type="spellEnd"/>
            <w:r w:rsidRPr="0079574D">
              <w:rPr>
                <w:rFonts w:ascii="Times New Roman" w:hAnsi="Times New Roman" w:cs="Times New Roman"/>
                <w:iCs/>
                <w:sz w:val="24"/>
                <w:szCs w:val="24"/>
              </w:rPr>
              <w:t xml:space="preserve"> personas paraksts&gt;</w:t>
            </w:r>
          </w:p>
        </w:tc>
      </w:tr>
    </w:tbl>
    <w:p w:rsidR="00DA3189" w:rsidRPr="0079574D" w:rsidRDefault="00DA3189">
      <w:pPr>
        <w:rPr>
          <w:rFonts w:ascii="Times New Roman" w:hAnsi="Times New Roman" w:cs="Times New Roman"/>
          <w:sz w:val="20"/>
        </w:rPr>
      </w:pPr>
      <w:r w:rsidRPr="0079574D">
        <w:rPr>
          <w:rFonts w:ascii="Times New Roman" w:hAnsi="Times New Roman" w:cs="Times New Roman"/>
          <w:sz w:val="20"/>
        </w:rPr>
        <w:br w:type="page"/>
      </w:r>
    </w:p>
    <w:p w:rsidR="00E40536" w:rsidRPr="0079574D" w:rsidRDefault="00254368" w:rsidP="00E40536">
      <w:pPr>
        <w:tabs>
          <w:tab w:val="left" w:pos="6237"/>
        </w:tabs>
        <w:spacing w:after="0" w:line="240" w:lineRule="auto"/>
        <w:jc w:val="right"/>
        <w:rPr>
          <w:rFonts w:ascii="Times New Roman" w:hAnsi="Times New Roman" w:cs="Times New Roman"/>
          <w:sz w:val="20"/>
        </w:rPr>
      </w:pPr>
      <w:r w:rsidRPr="0079574D">
        <w:rPr>
          <w:rFonts w:ascii="Times New Roman" w:hAnsi="Times New Roman" w:cs="Times New Roman"/>
          <w:sz w:val="20"/>
        </w:rPr>
        <w:lastRenderedPageBreak/>
        <w:t>7</w:t>
      </w:r>
      <w:r w:rsidR="00E40536" w:rsidRPr="0079574D">
        <w:rPr>
          <w:rFonts w:ascii="Times New Roman" w:hAnsi="Times New Roman" w:cs="Times New Roman"/>
          <w:sz w:val="20"/>
        </w:rPr>
        <w:t>.pielikums</w:t>
      </w:r>
    </w:p>
    <w:p w:rsidR="00E40536" w:rsidRPr="0079574D" w:rsidRDefault="00E40536" w:rsidP="00E40536">
      <w:pPr>
        <w:spacing w:after="0" w:line="240" w:lineRule="auto"/>
        <w:jc w:val="right"/>
        <w:rPr>
          <w:rFonts w:ascii="Times New Roman" w:eastAsia="Times New Roman" w:hAnsi="Times New Roman" w:cs="Times New Roman"/>
        </w:rPr>
      </w:pPr>
    </w:p>
    <w:p w:rsidR="00E40536" w:rsidRPr="0079574D" w:rsidRDefault="00E40536" w:rsidP="00734545">
      <w:pPr>
        <w:tabs>
          <w:tab w:val="left" w:pos="6237"/>
        </w:tabs>
        <w:spacing w:after="0"/>
        <w:ind w:left="6237"/>
        <w:rPr>
          <w:rFonts w:ascii="Times New Roman" w:hAnsi="Times New Roman" w:cs="Times New Roman"/>
          <w:sz w:val="16"/>
        </w:rPr>
      </w:pPr>
    </w:p>
    <w:p w:rsidR="00FB64A1" w:rsidRPr="0079574D" w:rsidRDefault="00FB64A1" w:rsidP="00734545">
      <w:pPr>
        <w:pStyle w:val="Pamattekstsaratkpi"/>
        <w:spacing w:after="0"/>
        <w:ind w:left="284"/>
        <w:jc w:val="center"/>
        <w:rPr>
          <w:rFonts w:ascii="Times New Roman Bold" w:hAnsi="Times New Roman Bold"/>
          <w:b/>
          <w:caps/>
        </w:rPr>
      </w:pPr>
    </w:p>
    <w:p w:rsidR="00E40536" w:rsidRPr="0079574D" w:rsidRDefault="00E40536" w:rsidP="00734545">
      <w:pPr>
        <w:pStyle w:val="Pamattekstsaratkpi"/>
        <w:spacing w:after="0"/>
        <w:ind w:left="284"/>
        <w:jc w:val="center"/>
        <w:rPr>
          <w:rFonts w:ascii="Times New Roman Bold" w:hAnsi="Times New Roman Bold"/>
          <w:b/>
          <w:caps/>
        </w:rPr>
      </w:pPr>
      <w:r w:rsidRPr="0079574D">
        <w:rPr>
          <w:rFonts w:ascii="Times New Roman Bold" w:hAnsi="Times New Roman Bold"/>
          <w:b/>
          <w:caps/>
        </w:rPr>
        <w:t>Kvalifikācijas un darba pieredzes apraksta forma</w:t>
      </w:r>
    </w:p>
    <w:p w:rsidR="00E40536" w:rsidRPr="0079574D" w:rsidRDefault="00E40536" w:rsidP="00734545">
      <w:pPr>
        <w:pStyle w:val="Pamattekstsaratkpi"/>
        <w:spacing w:after="0"/>
        <w:ind w:left="284"/>
        <w:jc w:val="center"/>
        <w:rPr>
          <w:rFonts w:ascii="Times New Roman Bold" w:hAnsi="Times New Roman Bold"/>
          <w:b/>
          <w:caps/>
          <w:sz w:val="12"/>
        </w:rPr>
      </w:pPr>
    </w:p>
    <w:p w:rsidR="00E77D01" w:rsidRPr="0079574D" w:rsidRDefault="00E77D01" w:rsidP="00734545">
      <w:pPr>
        <w:pStyle w:val="Nosaukums"/>
        <w:jc w:val="left"/>
        <w:rPr>
          <w:b w:val="0"/>
          <w:bCs w:val="0"/>
          <w:sz w:val="20"/>
          <w:szCs w:val="20"/>
        </w:rPr>
      </w:pPr>
    </w:p>
    <w:p w:rsidR="00E40536" w:rsidRPr="0079574D" w:rsidRDefault="00E40536" w:rsidP="00734545">
      <w:pPr>
        <w:pStyle w:val="Nosaukums"/>
        <w:jc w:val="left"/>
        <w:rPr>
          <w:sz w:val="24"/>
        </w:rPr>
      </w:pPr>
      <w:r w:rsidRPr="0079574D">
        <w:rPr>
          <w:bCs w:val="0"/>
          <w:sz w:val="24"/>
        </w:rPr>
        <w:t xml:space="preserve">Piedāvātā pozīcija </w:t>
      </w:r>
      <w:r w:rsidRPr="0079574D">
        <w:rPr>
          <w:sz w:val="24"/>
        </w:rPr>
        <w:t>iepirkuma līguma izpildē</w:t>
      </w:r>
      <w:r w:rsidR="00406CE8" w:rsidRPr="0079574D">
        <w:rPr>
          <w:sz w:val="24"/>
        </w:rPr>
        <w:t xml:space="preserve"> (norāda attiecīgo iepirkuma priekšmeta daļu)</w:t>
      </w:r>
      <w:r w:rsidRPr="0079574D">
        <w:rPr>
          <w:sz w:val="24"/>
        </w:rPr>
        <w:t>: _______________</w:t>
      </w:r>
    </w:p>
    <w:p w:rsidR="00E40536" w:rsidRPr="0079574D" w:rsidRDefault="00E40536" w:rsidP="00734545">
      <w:pPr>
        <w:pStyle w:val="Nosaukums"/>
        <w:jc w:val="left"/>
        <w:rPr>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1"/>
        <w:gridCol w:w="6330"/>
      </w:tblGrid>
      <w:tr w:rsidR="00E40536" w:rsidRPr="0079574D" w:rsidTr="00E40536">
        <w:trPr>
          <w:trHeight w:val="146"/>
        </w:trPr>
        <w:tc>
          <w:tcPr>
            <w:tcW w:w="1511" w:type="pct"/>
            <w:tcBorders>
              <w:top w:val="nil"/>
              <w:left w:val="nil"/>
              <w:bottom w:val="nil"/>
              <w:right w:val="nil"/>
            </w:tcBorders>
          </w:tcPr>
          <w:p w:rsidR="00E40536" w:rsidRPr="0079574D" w:rsidRDefault="00E40536" w:rsidP="00FD7B1B">
            <w:pPr>
              <w:spacing w:after="0" w:line="240" w:lineRule="auto"/>
              <w:rPr>
                <w:rFonts w:ascii="Times New Roman" w:hAnsi="Times New Roman" w:cs="Times New Roman"/>
                <w:sz w:val="24"/>
              </w:rPr>
            </w:pPr>
            <w:r w:rsidRPr="0079574D">
              <w:rPr>
                <w:rFonts w:ascii="Times New Roman" w:hAnsi="Times New Roman" w:cs="Times New Roman"/>
                <w:sz w:val="24"/>
              </w:rPr>
              <w:t>1. Vārds, uzvārds:</w:t>
            </w:r>
          </w:p>
        </w:tc>
        <w:tc>
          <w:tcPr>
            <w:tcW w:w="3489" w:type="pct"/>
            <w:tcBorders>
              <w:top w:val="nil"/>
              <w:left w:val="nil"/>
              <w:bottom w:val="nil"/>
              <w:right w:val="nil"/>
            </w:tcBorders>
          </w:tcPr>
          <w:p w:rsidR="00E40536" w:rsidRPr="0079574D" w:rsidRDefault="00E40536" w:rsidP="00FD7B1B">
            <w:pPr>
              <w:pStyle w:val="Virsraksts1"/>
              <w:spacing w:before="0" w:after="0"/>
              <w:ind w:left="601"/>
              <w:rPr>
                <w:rFonts w:cs="Times New Roman"/>
                <w:sz w:val="24"/>
              </w:rPr>
            </w:pPr>
          </w:p>
        </w:tc>
      </w:tr>
      <w:tr w:rsidR="00E40536" w:rsidRPr="0079574D" w:rsidTr="00E40536">
        <w:tc>
          <w:tcPr>
            <w:tcW w:w="1511" w:type="pct"/>
            <w:tcBorders>
              <w:top w:val="nil"/>
              <w:left w:val="nil"/>
              <w:bottom w:val="nil"/>
              <w:right w:val="nil"/>
            </w:tcBorders>
          </w:tcPr>
          <w:p w:rsidR="00E40536" w:rsidRPr="0079574D" w:rsidRDefault="00E40536" w:rsidP="00FD7B1B">
            <w:pPr>
              <w:spacing w:after="0" w:line="240" w:lineRule="auto"/>
              <w:rPr>
                <w:rFonts w:ascii="Times New Roman" w:hAnsi="Times New Roman" w:cs="Times New Roman"/>
                <w:sz w:val="24"/>
              </w:rPr>
            </w:pPr>
          </w:p>
        </w:tc>
        <w:tc>
          <w:tcPr>
            <w:tcW w:w="3489" w:type="pct"/>
            <w:tcBorders>
              <w:top w:val="nil"/>
              <w:left w:val="nil"/>
              <w:bottom w:val="nil"/>
              <w:right w:val="nil"/>
            </w:tcBorders>
          </w:tcPr>
          <w:p w:rsidR="00E40536" w:rsidRPr="0079574D" w:rsidRDefault="00E40536" w:rsidP="00FD7B1B">
            <w:pPr>
              <w:pStyle w:val="Virsraksts1"/>
              <w:spacing w:before="0" w:after="0"/>
              <w:ind w:left="601"/>
              <w:rPr>
                <w:rFonts w:cs="Times New Roman"/>
                <w:sz w:val="24"/>
              </w:rPr>
            </w:pPr>
          </w:p>
        </w:tc>
      </w:tr>
      <w:tr w:rsidR="00E40536" w:rsidRPr="0079574D" w:rsidTr="00E40536">
        <w:tc>
          <w:tcPr>
            <w:tcW w:w="1511" w:type="pct"/>
            <w:tcBorders>
              <w:top w:val="nil"/>
              <w:left w:val="nil"/>
              <w:bottom w:val="nil"/>
              <w:right w:val="nil"/>
            </w:tcBorders>
          </w:tcPr>
          <w:p w:rsidR="00E40536" w:rsidRPr="0079574D" w:rsidRDefault="00E40536" w:rsidP="00FD7B1B">
            <w:pPr>
              <w:spacing w:after="0" w:line="240" w:lineRule="auto"/>
              <w:rPr>
                <w:rFonts w:ascii="Times New Roman" w:hAnsi="Times New Roman" w:cs="Times New Roman"/>
                <w:sz w:val="24"/>
              </w:rPr>
            </w:pPr>
          </w:p>
        </w:tc>
        <w:tc>
          <w:tcPr>
            <w:tcW w:w="3489" w:type="pct"/>
            <w:tcBorders>
              <w:top w:val="nil"/>
              <w:left w:val="nil"/>
              <w:bottom w:val="nil"/>
              <w:right w:val="nil"/>
            </w:tcBorders>
          </w:tcPr>
          <w:p w:rsidR="00E40536" w:rsidRPr="0079574D" w:rsidRDefault="00E40536" w:rsidP="00FD7B1B">
            <w:pPr>
              <w:pStyle w:val="Virsraksts1"/>
              <w:spacing w:before="0" w:after="0"/>
              <w:ind w:left="601"/>
              <w:rPr>
                <w:rFonts w:cs="Times New Roman"/>
                <w:sz w:val="24"/>
              </w:rPr>
            </w:pPr>
          </w:p>
        </w:tc>
      </w:tr>
      <w:tr w:rsidR="00E40536" w:rsidRPr="0079574D" w:rsidTr="00E40536">
        <w:tc>
          <w:tcPr>
            <w:tcW w:w="5000" w:type="pct"/>
            <w:gridSpan w:val="2"/>
            <w:tcBorders>
              <w:top w:val="nil"/>
              <w:left w:val="nil"/>
              <w:bottom w:val="nil"/>
              <w:right w:val="nil"/>
            </w:tcBorders>
          </w:tcPr>
          <w:p w:rsidR="00E40536" w:rsidRPr="0079574D" w:rsidRDefault="00E40536" w:rsidP="00FD7B1B">
            <w:pPr>
              <w:spacing w:after="0" w:line="240" w:lineRule="auto"/>
              <w:rPr>
                <w:rFonts w:ascii="Times New Roman" w:hAnsi="Times New Roman" w:cs="Times New Roman"/>
                <w:sz w:val="20"/>
              </w:rPr>
            </w:pPr>
          </w:p>
        </w:tc>
      </w:tr>
      <w:tr w:rsidR="00E40536" w:rsidRPr="0079574D" w:rsidTr="00E40536">
        <w:tc>
          <w:tcPr>
            <w:tcW w:w="5000" w:type="pct"/>
            <w:gridSpan w:val="2"/>
            <w:tcBorders>
              <w:top w:val="nil"/>
              <w:left w:val="nil"/>
              <w:bottom w:val="single" w:sz="4" w:space="0" w:color="auto"/>
              <w:right w:val="nil"/>
            </w:tcBorders>
          </w:tcPr>
          <w:p w:rsidR="00E40536" w:rsidRPr="0079574D" w:rsidRDefault="00406CE8" w:rsidP="00FD7B1B">
            <w:pPr>
              <w:spacing w:after="0" w:line="240" w:lineRule="auto"/>
              <w:rPr>
                <w:rFonts w:ascii="Times New Roman" w:hAnsi="Times New Roman" w:cs="Times New Roman"/>
                <w:sz w:val="24"/>
              </w:rPr>
            </w:pPr>
            <w:r w:rsidRPr="0079574D">
              <w:rPr>
                <w:rFonts w:ascii="Times New Roman" w:hAnsi="Times New Roman" w:cs="Times New Roman"/>
                <w:sz w:val="24"/>
              </w:rPr>
              <w:t>3</w:t>
            </w:r>
            <w:r w:rsidR="00E40536" w:rsidRPr="0079574D">
              <w:rPr>
                <w:rFonts w:ascii="Times New Roman" w:hAnsi="Times New Roman" w:cs="Times New Roman"/>
                <w:sz w:val="24"/>
              </w:rPr>
              <w:t>. Izglītība:</w:t>
            </w:r>
          </w:p>
        </w:tc>
      </w:tr>
      <w:tr w:rsidR="00E40536" w:rsidRPr="0079574D" w:rsidTr="00E40536">
        <w:trPr>
          <w:cantSplit/>
        </w:trPr>
        <w:tc>
          <w:tcPr>
            <w:tcW w:w="1511" w:type="pct"/>
            <w:tcBorders>
              <w:top w:val="single" w:sz="4" w:space="0" w:color="auto"/>
            </w:tcBorders>
            <w:vAlign w:val="center"/>
          </w:tcPr>
          <w:p w:rsidR="00E40536" w:rsidRPr="0079574D" w:rsidRDefault="00E40536" w:rsidP="00734545">
            <w:pPr>
              <w:spacing w:after="0" w:line="240" w:lineRule="auto"/>
              <w:jc w:val="center"/>
              <w:rPr>
                <w:rFonts w:ascii="Times New Roman" w:hAnsi="Times New Roman" w:cs="Times New Roman"/>
                <w:b/>
                <w:sz w:val="24"/>
                <w:szCs w:val="24"/>
              </w:rPr>
            </w:pPr>
            <w:r w:rsidRPr="0079574D">
              <w:rPr>
                <w:rFonts w:ascii="Times New Roman" w:hAnsi="Times New Roman" w:cs="Times New Roman"/>
                <w:b/>
                <w:sz w:val="24"/>
                <w:szCs w:val="24"/>
              </w:rPr>
              <w:t>Mācību iestāde</w:t>
            </w:r>
          </w:p>
        </w:tc>
        <w:tc>
          <w:tcPr>
            <w:tcW w:w="3489" w:type="pct"/>
            <w:tcBorders>
              <w:top w:val="single" w:sz="4" w:space="0" w:color="auto"/>
            </w:tcBorders>
          </w:tcPr>
          <w:p w:rsidR="00E40536" w:rsidRPr="0079574D" w:rsidRDefault="00E40536" w:rsidP="00734545">
            <w:pPr>
              <w:spacing w:after="0" w:line="240" w:lineRule="auto"/>
              <w:rPr>
                <w:rFonts w:ascii="Times New Roman" w:hAnsi="Times New Roman" w:cs="Times New Roman"/>
                <w:b/>
                <w:i/>
                <w:sz w:val="24"/>
                <w:szCs w:val="24"/>
              </w:rPr>
            </w:pPr>
          </w:p>
        </w:tc>
      </w:tr>
      <w:tr w:rsidR="00E40536" w:rsidRPr="0079574D" w:rsidTr="00E40536">
        <w:trPr>
          <w:cantSplit/>
        </w:trPr>
        <w:tc>
          <w:tcPr>
            <w:tcW w:w="1511" w:type="pct"/>
          </w:tcPr>
          <w:p w:rsidR="00E40536" w:rsidRPr="0079574D" w:rsidRDefault="00E40536" w:rsidP="00734545">
            <w:pPr>
              <w:spacing w:after="0" w:line="240" w:lineRule="auto"/>
              <w:rPr>
                <w:rFonts w:ascii="Times New Roman" w:hAnsi="Times New Roman" w:cs="Times New Roman"/>
                <w:sz w:val="24"/>
                <w:szCs w:val="24"/>
              </w:rPr>
            </w:pPr>
            <w:r w:rsidRPr="0079574D">
              <w:rPr>
                <w:rFonts w:ascii="Times New Roman" w:hAnsi="Times New Roman" w:cs="Times New Roman"/>
                <w:sz w:val="24"/>
                <w:szCs w:val="24"/>
              </w:rPr>
              <w:t>Datums: no / līdz</w:t>
            </w:r>
          </w:p>
        </w:tc>
        <w:tc>
          <w:tcPr>
            <w:tcW w:w="3489" w:type="pct"/>
          </w:tcPr>
          <w:p w:rsidR="00E40536" w:rsidRPr="0079574D" w:rsidRDefault="00E40536" w:rsidP="00734545">
            <w:pPr>
              <w:spacing w:after="0" w:line="240" w:lineRule="auto"/>
              <w:rPr>
                <w:rFonts w:ascii="Times New Roman" w:hAnsi="Times New Roman" w:cs="Times New Roman"/>
                <w:sz w:val="24"/>
                <w:szCs w:val="24"/>
              </w:rPr>
            </w:pPr>
          </w:p>
        </w:tc>
      </w:tr>
      <w:tr w:rsidR="00E40536" w:rsidRPr="0079574D" w:rsidTr="00E40536">
        <w:trPr>
          <w:cantSplit/>
          <w:trHeight w:val="268"/>
        </w:trPr>
        <w:tc>
          <w:tcPr>
            <w:tcW w:w="1511" w:type="pct"/>
          </w:tcPr>
          <w:p w:rsidR="00E40536" w:rsidRPr="0079574D" w:rsidRDefault="00E40536" w:rsidP="00734545">
            <w:pPr>
              <w:spacing w:after="0" w:line="240" w:lineRule="auto"/>
              <w:rPr>
                <w:rFonts w:ascii="Times New Roman" w:hAnsi="Times New Roman" w:cs="Times New Roman"/>
                <w:sz w:val="24"/>
                <w:szCs w:val="24"/>
              </w:rPr>
            </w:pPr>
            <w:r w:rsidRPr="0079574D">
              <w:rPr>
                <w:rFonts w:ascii="Times New Roman" w:hAnsi="Times New Roman" w:cs="Times New Roman"/>
                <w:sz w:val="24"/>
                <w:szCs w:val="24"/>
              </w:rPr>
              <w:t>Iegūtais grāds vai diploms</w:t>
            </w:r>
          </w:p>
        </w:tc>
        <w:tc>
          <w:tcPr>
            <w:tcW w:w="3489" w:type="pct"/>
          </w:tcPr>
          <w:p w:rsidR="00E40536" w:rsidRPr="0079574D" w:rsidRDefault="00E40536" w:rsidP="00734545">
            <w:pPr>
              <w:spacing w:after="0" w:line="240" w:lineRule="auto"/>
              <w:rPr>
                <w:rFonts w:ascii="Times New Roman" w:hAnsi="Times New Roman" w:cs="Times New Roman"/>
                <w:sz w:val="24"/>
                <w:szCs w:val="24"/>
              </w:rPr>
            </w:pPr>
          </w:p>
        </w:tc>
      </w:tr>
      <w:tr w:rsidR="00E40536" w:rsidRPr="0079574D" w:rsidTr="00E40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5000" w:type="pct"/>
            <w:gridSpan w:val="2"/>
          </w:tcPr>
          <w:p w:rsidR="00E40536" w:rsidRPr="0079574D" w:rsidRDefault="00E40536" w:rsidP="00734545">
            <w:pPr>
              <w:spacing w:after="0" w:line="240" w:lineRule="auto"/>
              <w:rPr>
                <w:rFonts w:ascii="Times New Roman" w:hAnsi="Times New Roman" w:cs="Times New Roman"/>
                <w:sz w:val="24"/>
                <w:szCs w:val="24"/>
              </w:rPr>
            </w:pPr>
            <w:r w:rsidRPr="0079574D">
              <w:rPr>
                <w:rFonts w:ascii="Times New Roman" w:hAnsi="Times New Roman" w:cs="Times New Roman"/>
                <w:sz w:val="24"/>
                <w:szCs w:val="24"/>
              </w:rPr>
              <w:t>5. Darba pieredze:</w:t>
            </w:r>
          </w:p>
        </w:tc>
      </w:tr>
      <w:tr w:rsidR="00E40536" w:rsidRPr="0079574D" w:rsidTr="00E40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1" w:type="pct"/>
            <w:tcBorders>
              <w:top w:val="double" w:sz="6" w:space="0" w:color="auto"/>
              <w:left w:val="double" w:sz="6" w:space="0" w:color="auto"/>
              <w:bottom w:val="single" w:sz="6" w:space="0" w:color="auto"/>
              <w:right w:val="single" w:sz="6" w:space="0" w:color="auto"/>
            </w:tcBorders>
            <w:vAlign w:val="center"/>
          </w:tcPr>
          <w:p w:rsidR="00E40536" w:rsidRPr="0079574D" w:rsidRDefault="00E40536" w:rsidP="00734545">
            <w:pPr>
              <w:spacing w:after="0" w:line="240" w:lineRule="auto"/>
              <w:jc w:val="center"/>
              <w:rPr>
                <w:rFonts w:ascii="Times New Roman" w:hAnsi="Times New Roman" w:cs="Times New Roman"/>
                <w:b/>
                <w:sz w:val="24"/>
                <w:szCs w:val="24"/>
              </w:rPr>
            </w:pPr>
            <w:r w:rsidRPr="0079574D">
              <w:rPr>
                <w:rFonts w:ascii="Times New Roman" w:hAnsi="Times New Roman" w:cs="Times New Roman"/>
                <w:b/>
                <w:sz w:val="24"/>
                <w:szCs w:val="24"/>
              </w:rPr>
              <w:t>Kompānijas nosaukums:</w:t>
            </w:r>
          </w:p>
        </w:tc>
        <w:tc>
          <w:tcPr>
            <w:tcW w:w="3489" w:type="pct"/>
            <w:tcBorders>
              <w:top w:val="double" w:sz="6" w:space="0" w:color="auto"/>
              <w:left w:val="single" w:sz="6" w:space="0" w:color="auto"/>
              <w:bottom w:val="single" w:sz="6" w:space="0" w:color="auto"/>
              <w:right w:val="double" w:sz="6" w:space="0" w:color="auto"/>
            </w:tcBorders>
          </w:tcPr>
          <w:p w:rsidR="00E40536" w:rsidRPr="0079574D" w:rsidRDefault="00E40536" w:rsidP="00734545">
            <w:pPr>
              <w:spacing w:after="0" w:line="240" w:lineRule="auto"/>
              <w:jc w:val="both"/>
              <w:rPr>
                <w:rFonts w:ascii="Times New Roman" w:hAnsi="Times New Roman" w:cs="Times New Roman"/>
                <w:b/>
                <w:i/>
                <w:sz w:val="24"/>
                <w:szCs w:val="24"/>
              </w:rPr>
            </w:pPr>
          </w:p>
        </w:tc>
      </w:tr>
      <w:tr w:rsidR="00E40536" w:rsidRPr="0079574D" w:rsidTr="00E40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1" w:type="pct"/>
            <w:tcBorders>
              <w:top w:val="single" w:sz="6" w:space="0" w:color="auto"/>
              <w:left w:val="double" w:sz="6" w:space="0" w:color="auto"/>
              <w:bottom w:val="single" w:sz="6" w:space="0" w:color="auto"/>
              <w:right w:val="single" w:sz="6" w:space="0" w:color="auto"/>
            </w:tcBorders>
          </w:tcPr>
          <w:p w:rsidR="00E40536" w:rsidRPr="0079574D" w:rsidRDefault="00E40536" w:rsidP="00734545">
            <w:pPr>
              <w:spacing w:after="0" w:line="240" w:lineRule="auto"/>
              <w:rPr>
                <w:rFonts w:ascii="Times New Roman" w:hAnsi="Times New Roman" w:cs="Times New Roman"/>
                <w:sz w:val="24"/>
                <w:szCs w:val="24"/>
              </w:rPr>
            </w:pPr>
            <w:r w:rsidRPr="0079574D">
              <w:rPr>
                <w:rFonts w:ascii="Times New Roman" w:hAnsi="Times New Roman" w:cs="Times New Roman"/>
                <w:sz w:val="24"/>
                <w:szCs w:val="24"/>
              </w:rPr>
              <w:t>Adrese:</w:t>
            </w:r>
          </w:p>
        </w:tc>
        <w:tc>
          <w:tcPr>
            <w:tcW w:w="3489" w:type="pct"/>
            <w:tcBorders>
              <w:top w:val="single" w:sz="6" w:space="0" w:color="auto"/>
              <w:left w:val="single" w:sz="6" w:space="0" w:color="auto"/>
              <w:bottom w:val="single" w:sz="6" w:space="0" w:color="auto"/>
              <w:right w:val="double" w:sz="6" w:space="0" w:color="auto"/>
            </w:tcBorders>
          </w:tcPr>
          <w:p w:rsidR="00E40536" w:rsidRPr="0079574D" w:rsidRDefault="00E40536" w:rsidP="00734545">
            <w:pPr>
              <w:spacing w:after="0" w:line="240" w:lineRule="auto"/>
              <w:rPr>
                <w:rFonts w:ascii="Times New Roman" w:hAnsi="Times New Roman" w:cs="Times New Roman"/>
                <w:sz w:val="24"/>
                <w:szCs w:val="24"/>
              </w:rPr>
            </w:pPr>
          </w:p>
        </w:tc>
      </w:tr>
      <w:tr w:rsidR="00E40536" w:rsidRPr="0079574D" w:rsidTr="00E40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1" w:type="pct"/>
            <w:tcBorders>
              <w:top w:val="single" w:sz="6" w:space="0" w:color="auto"/>
              <w:left w:val="double" w:sz="6" w:space="0" w:color="auto"/>
              <w:bottom w:val="single" w:sz="6" w:space="0" w:color="auto"/>
              <w:right w:val="single" w:sz="6" w:space="0" w:color="auto"/>
            </w:tcBorders>
          </w:tcPr>
          <w:p w:rsidR="00E40536" w:rsidRPr="0079574D" w:rsidRDefault="00E40536" w:rsidP="00734545">
            <w:pPr>
              <w:spacing w:after="0" w:line="240" w:lineRule="auto"/>
              <w:rPr>
                <w:rFonts w:ascii="Times New Roman" w:hAnsi="Times New Roman" w:cs="Times New Roman"/>
                <w:sz w:val="24"/>
                <w:szCs w:val="24"/>
              </w:rPr>
            </w:pPr>
            <w:r w:rsidRPr="0079574D">
              <w:rPr>
                <w:rFonts w:ascii="Times New Roman" w:hAnsi="Times New Roman" w:cs="Times New Roman"/>
                <w:sz w:val="24"/>
                <w:szCs w:val="24"/>
              </w:rPr>
              <w:t>Datums no/līdz</w:t>
            </w:r>
          </w:p>
        </w:tc>
        <w:tc>
          <w:tcPr>
            <w:tcW w:w="3489" w:type="pct"/>
            <w:tcBorders>
              <w:top w:val="single" w:sz="6" w:space="0" w:color="auto"/>
              <w:left w:val="single" w:sz="6" w:space="0" w:color="auto"/>
              <w:bottom w:val="single" w:sz="6" w:space="0" w:color="auto"/>
              <w:right w:val="double" w:sz="6" w:space="0" w:color="auto"/>
            </w:tcBorders>
          </w:tcPr>
          <w:p w:rsidR="00E40536" w:rsidRPr="0079574D" w:rsidRDefault="00E40536" w:rsidP="00734545">
            <w:pPr>
              <w:spacing w:after="0" w:line="240" w:lineRule="auto"/>
              <w:rPr>
                <w:rFonts w:ascii="Times New Roman" w:hAnsi="Times New Roman" w:cs="Times New Roman"/>
                <w:sz w:val="24"/>
                <w:szCs w:val="24"/>
              </w:rPr>
            </w:pPr>
          </w:p>
        </w:tc>
      </w:tr>
      <w:tr w:rsidR="00E40536" w:rsidRPr="0079574D" w:rsidTr="00E40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1" w:type="pct"/>
            <w:tcBorders>
              <w:top w:val="single" w:sz="6" w:space="0" w:color="auto"/>
              <w:left w:val="double" w:sz="6" w:space="0" w:color="auto"/>
              <w:bottom w:val="single" w:sz="6" w:space="0" w:color="auto"/>
              <w:right w:val="single" w:sz="6" w:space="0" w:color="auto"/>
            </w:tcBorders>
          </w:tcPr>
          <w:p w:rsidR="00E40536" w:rsidRPr="0079574D" w:rsidRDefault="00E40536" w:rsidP="00734545">
            <w:pPr>
              <w:spacing w:after="0" w:line="240" w:lineRule="auto"/>
              <w:rPr>
                <w:rFonts w:ascii="Times New Roman" w:hAnsi="Times New Roman" w:cs="Times New Roman"/>
                <w:sz w:val="24"/>
                <w:szCs w:val="24"/>
              </w:rPr>
            </w:pPr>
            <w:r w:rsidRPr="0079574D">
              <w:rPr>
                <w:rFonts w:ascii="Times New Roman" w:hAnsi="Times New Roman" w:cs="Times New Roman"/>
                <w:sz w:val="24"/>
                <w:szCs w:val="24"/>
              </w:rPr>
              <w:t>Amats:</w:t>
            </w:r>
          </w:p>
        </w:tc>
        <w:tc>
          <w:tcPr>
            <w:tcW w:w="3489" w:type="pct"/>
            <w:tcBorders>
              <w:top w:val="single" w:sz="6" w:space="0" w:color="auto"/>
              <w:left w:val="single" w:sz="6" w:space="0" w:color="auto"/>
              <w:bottom w:val="single" w:sz="6" w:space="0" w:color="auto"/>
              <w:right w:val="double" w:sz="6" w:space="0" w:color="auto"/>
            </w:tcBorders>
          </w:tcPr>
          <w:p w:rsidR="00E40536" w:rsidRPr="0079574D" w:rsidRDefault="00E40536" w:rsidP="00734545">
            <w:pPr>
              <w:spacing w:after="0" w:line="240" w:lineRule="auto"/>
              <w:rPr>
                <w:rFonts w:ascii="Times New Roman" w:hAnsi="Times New Roman" w:cs="Times New Roman"/>
                <w:sz w:val="24"/>
                <w:szCs w:val="24"/>
              </w:rPr>
            </w:pPr>
          </w:p>
        </w:tc>
      </w:tr>
      <w:tr w:rsidR="00E40536" w:rsidRPr="0079574D" w:rsidTr="00E405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11" w:type="pct"/>
            <w:tcBorders>
              <w:top w:val="single" w:sz="6" w:space="0" w:color="auto"/>
              <w:left w:val="double" w:sz="6" w:space="0" w:color="auto"/>
              <w:bottom w:val="double" w:sz="6" w:space="0" w:color="auto"/>
              <w:right w:val="single" w:sz="6" w:space="0" w:color="auto"/>
            </w:tcBorders>
          </w:tcPr>
          <w:p w:rsidR="00E40536" w:rsidRPr="0079574D" w:rsidRDefault="00E40536" w:rsidP="00734545">
            <w:pPr>
              <w:spacing w:after="0" w:line="240" w:lineRule="auto"/>
              <w:rPr>
                <w:rFonts w:ascii="Times New Roman" w:hAnsi="Times New Roman" w:cs="Times New Roman"/>
                <w:sz w:val="24"/>
                <w:szCs w:val="24"/>
              </w:rPr>
            </w:pPr>
            <w:r w:rsidRPr="0079574D">
              <w:rPr>
                <w:rFonts w:ascii="Times New Roman" w:hAnsi="Times New Roman" w:cs="Times New Roman"/>
                <w:sz w:val="24"/>
                <w:szCs w:val="24"/>
              </w:rPr>
              <w:t>Darba apraksts: (nozare)</w:t>
            </w:r>
          </w:p>
        </w:tc>
        <w:tc>
          <w:tcPr>
            <w:tcW w:w="3489" w:type="pct"/>
            <w:tcBorders>
              <w:top w:val="single" w:sz="6" w:space="0" w:color="auto"/>
              <w:left w:val="single" w:sz="6" w:space="0" w:color="auto"/>
              <w:bottom w:val="double" w:sz="6" w:space="0" w:color="auto"/>
              <w:right w:val="double" w:sz="6" w:space="0" w:color="auto"/>
            </w:tcBorders>
          </w:tcPr>
          <w:p w:rsidR="00E40536" w:rsidRPr="0079574D" w:rsidRDefault="00E40536" w:rsidP="00734545">
            <w:pPr>
              <w:spacing w:after="0" w:line="240" w:lineRule="auto"/>
              <w:rPr>
                <w:rFonts w:ascii="Times New Roman" w:hAnsi="Times New Roman" w:cs="Times New Roman"/>
                <w:sz w:val="24"/>
                <w:szCs w:val="24"/>
              </w:rPr>
            </w:pPr>
          </w:p>
        </w:tc>
      </w:tr>
    </w:tbl>
    <w:p w:rsidR="00E40536" w:rsidRPr="0079574D" w:rsidRDefault="00E40536" w:rsidP="00734545">
      <w:pPr>
        <w:spacing w:after="0" w:line="240" w:lineRule="auto"/>
        <w:ind w:right="84"/>
        <w:jc w:val="both"/>
        <w:rPr>
          <w:rFonts w:ascii="Times New Roman" w:hAnsi="Times New Roman" w:cs="Times New Roman"/>
          <w:sz w:val="24"/>
          <w:szCs w:val="24"/>
        </w:rPr>
      </w:pPr>
      <w:proofErr w:type="gramStart"/>
      <w:r w:rsidRPr="0079574D">
        <w:rPr>
          <w:rFonts w:ascii="Times New Roman" w:hAnsi="Times New Roman" w:cs="Times New Roman"/>
          <w:bCs/>
          <w:sz w:val="24"/>
          <w:szCs w:val="24"/>
        </w:rPr>
        <w:t xml:space="preserve">6. </w:t>
      </w:r>
      <w:r w:rsidRPr="0079574D">
        <w:rPr>
          <w:rFonts w:ascii="Times New Roman" w:hAnsi="Times New Roman" w:cs="Times New Roman"/>
          <w:sz w:val="24"/>
          <w:szCs w:val="24"/>
        </w:rPr>
        <w:t>realizētie projekti</w:t>
      </w:r>
      <w:proofErr w:type="gramEnd"/>
      <w:r w:rsidRPr="0079574D">
        <w:rPr>
          <w:rFonts w:ascii="Times New Roman" w:hAnsi="Times New Roman" w:cs="Times New Roman"/>
          <w:sz w:val="24"/>
          <w:szCs w:val="24"/>
        </w:rPr>
        <w:t>, kuri apliecina piedāvātā speciālista darba pieredzes atbilstību nolikuma</w:t>
      </w:r>
      <w:r w:rsidR="00292E05" w:rsidRPr="0079574D">
        <w:rPr>
          <w:rFonts w:ascii="Times New Roman" w:hAnsi="Times New Roman" w:cs="Times New Roman"/>
          <w:sz w:val="24"/>
          <w:szCs w:val="24"/>
        </w:rPr>
        <w:t xml:space="preserve"> 9.6.6</w:t>
      </w:r>
      <w:r w:rsidRPr="0079574D">
        <w:rPr>
          <w:rFonts w:ascii="Times New Roman" w:hAnsi="Times New Roman" w:cs="Times New Roman"/>
          <w:sz w:val="24"/>
          <w:szCs w:val="24"/>
        </w:rPr>
        <w:t>.</w:t>
      </w:r>
      <w:r w:rsidR="005F1C12" w:rsidRPr="0079574D">
        <w:rPr>
          <w:rFonts w:ascii="Times New Roman" w:hAnsi="Times New Roman" w:cs="Times New Roman"/>
          <w:sz w:val="24"/>
          <w:szCs w:val="24"/>
        </w:rPr>
        <w:t>pu</w:t>
      </w:r>
      <w:r w:rsidRPr="0079574D">
        <w:rPr>
          <w:rFonts w:ascii="Times New Roman" w:hAnsi="Times New Roman" w:cs="Times New Roman"/>
          <w:sz w:val="24"/>
          <w:szCs w:val="24"/>
        </w:rPr>
        <w:t>nktā noteiktām prasībām:</w:t>
      </w:r>
    </w:p>
    <w:tbl>
      <w:tblPr>
        <w:tblW w:w="3594"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316"/>
        <w:gridCol w:w="3064"/>
        <w:gridCol w:w="2126"/>
      </w:tblGrid>
      <w:tr w:rsidR="001566F5" w:rsidRPr="0079574D" w:rsidTr="001566F5">
        <w:trPr>
          <w:trHeight w:val="512"/>
        </w:trPr>
        <w:tc>
          <w:tcPr>
            <w:tcW w:w="1011" w:type="pct"/>
            <w:tcBorders>
              <w:top w:val="double" w:sz="4" w:space="0" w:color="auto"/>
              <w:left w:val="double" w:sz="4" w:space="0" w:color="auto"/>
              <w:bottom w:val="double" w:sz="4" w:space="0" w:color="auto"/>
              <w:right w:val="single" w:sz="4" w:space="0" w:color="auto"/>
            </w:tcBorders>
            <w:vAlign w:val="center"/>
          </w:tcPr>
          <w:p w:rsidR="001566F5" w:rsidRPr="0079574D" w:rsidRDefault="001566F5" w:rsidP="00734545">
            <w:pPr>
              <w:spacing w:after="0" w:line="240" w:lineRule="auto"/>
              <w:jc w:val="center"/>
              <w:rPr>
                <w:rFonts w:ascii="Times New Roman" w:hAnsi="Times New Roman" w:cs="Times New Roman"/>
                <w:b/>
                <w:sz w:val="24"/>
                <w:szCs w:val="24"/>
              </w:rPr>
            </w:pPr>
            <w:r w:rsidRPr="0079574D">
              <w:rPr>
                <w:rFonts w:ascii="Times New Roman" w:hAnsi="Times New Roman" w:cs="Times New Roman"/>
                <w:b/>
                <w:sz w:val="24"/>
                <w:szCs w:val="24"/>
              </w:rPr>
              <w:t>Izpildes gads</w:t>
            </w:r>
          </w:p>
        </w:tc>
        <w:tc>
          <w:tcPr>
            <w:tcW w:w="2355" w:type="pct"/>
            <w:tcBorders>
              <w:top w:val="double" w:sz="4" w:space="0" w:color="auto"/>
              <w:left w:val="single" w:sz="4" w:space="0" w:color="auto"/>
              <w:bottom w:val="double" w:sz="4" w:space="0" w:color="auto"/>
              <w:right w:val="single" w:sz="4" w:space="0" w:color="auto"/>
            </w:tcBorders>
            <w:vAlign w:val="center"/>
          </w:tcPr>
          <w:p w:rsidR="001566F5" w:rsidRPr="0079574D" w:rsidRDefault="001566F5" w:rsidP="00734545">
            <w:pPr>
              <w:spacing w:after="0" w:line="240" w:lineRule="auto"/>
              <w:jc w:val="center"/>
              <w:rPr>
                <w:rFonts w:ascii="Times New Roman" w:hAnsi="Times New Roman" w:cs="Times New Roman"/>
                <w:b/>
                <w:sz w:val="24"/>
                <w:szCs w:val="24"/>
              </w:rPr>
            </w:pPr>
            <w:r w:rsidRPr="0079574D">
              <w:rPr>
                <w:rFonts w:ascii="Times New Roman" w:hAnsi="Times New Roman" w:cs="Times New Roman"/>
                <w:b/>
                <w:sz w:val="24"/>
                <w:szCs w:val="24"/>
              </w:rPr>
              <w:t>Pasūtītājs</w:t>
            </w:r>
          </w:p>
        </w:tc>
        <w:tc>
          <w:tcPr>
            <w:tcW w:w="1634" w:type="pct"/>
            <w:tcBorders>
              <w:top w:val="double" w:sz="4" w:space="0" w:color="auto"/>
              <w:left w:val="single" w:sz="4" w:space="0" w:color="auto"/>
              <w:bottom w:val="double" w:sz="4" w:space="0" w:color="auto"/>
              <w:right w:val="single" w:sz="4" w:space="0" w:color="auto"/>
            </w:tcBorders>
            <w:vAlign w:val="center"/>
          </w:tcPr>
          <w:p w:rsidR="001566F5" w:rsidRPr="0079574D" w:rsidRDefault="001566F5" w:rsidP="00734545">
            <w:pPr>
              <w:spacing w:after="0" w:line="240" w:lineRule="auto"/>
              <w:jc w:val="center"/>
              <w:rPr>
                <w:rFonts w:ascii="Times New Roman" w:hAnsi="Times New Roman" w:cs="Times New Roman"/>
                <w:b/>
                <w:sz w:val="24"/>
                <w:szCs w:val="24"/>
              </w:rPr>
            </w:pPr>
            <w:r w:rsidRPr="0079574D">
              <w:rPr>
                <w:rFonts w:ascii="Times New Roman" w:hAnsi="Times New Roman" w:cs="Times New Roman"/>
                <w:b/>
                <w:sz w:val="24"/>
                <w:szCs w:val="24"/>
              </w:rPr>
              <w:t>Kopējais darbu apjoms projekta ietvaros (EUR)</w:t>
            </w:r>
          </w:p>
        </w:tc>
      </w:tr>
      <w:tr w:rsidR="001566F5" w:rsidRPr="0079574D" w:rsidTr="001566F5">
        <w:tc>
          <w:tcPr>
            <w:tcW w:w="1011" w:type="pct"/>
            <w:tcBorders>
              <w:top w:val="double" w:sz="4" w:space="0" w:color="auto"/>
              <w:left w:val="double" w:sz="4" w:space="0" w:color="auto"/>
              <w:bottom w:val="single" w:sz="4" w:space="0" w:color="auto"/>
              <w:right w:val="single" w:sz="4" w:space="0" w:color="auto"/>
            </w:tcBorders>
          </w:tcPr>
          <w:p w:rsidR="001566F5" w:rsidRPr="0079574D" w:rsidRDefault="001566F5" w:rsidP="00734545">
            <w:pPr>
              <w:spacing w:after="0" w:line="240" w:lineRule="auto"/>
              <w:jc w:val="center"/>
              <w:rPr>
                <w:rFonts w:ascii="Times New Roman" w:hAnsi="Times New Roman" w:cs="Times New Roman"/>
                <w:sz w:val="24"/>
                <w:szCs w:val="24"/>
              </w:rPr>
            </w:pPr>
          </w:p>
        </w:tc>
        <w:tc>
          <w:tcPr>
            <w:tcW w:w="2355" w:type="pct"/>
            <w:tcBorders>
              <w:top w:val="double" w:sz="4" w:space="0" w:color="auto"/>
              <w:left w:val="single" w:sz="4" w:space="0" w:color="auto"/>
              <w:bottom w:val="single" w:sz="4" w:space="0" w:color="auto"/>
              <w:right w:val="single" w:sz="4" w:space="0" w:color="auto"/>
            </w:tcBorders>
          </w:tcPr>
          <w:p w:rsidR="001566F5" w:rsidRPr="0079574D" w:rsidRDefault="001566F5" w:rsidP="00734545">
            <w:pPr>
              <w:spacing w:after="0" w:line="240" w:lineRule="auto"/>
              <w:jc w:val="center"/>
              <w:rPr>
                <w:rFonts w:ascii="Times New Roman" w:hAnsi="Times New Roman" w:cs="Times New Roman"/>
                <w:sz w:val="24"/>
                <w:szCs w:val="24"/>
              </w:rPr>
            </w:pPr>
          </w:p>
        </w:tc>
        <w:tc>
          <w:tcPr>
            <w:tcW w:w="1634" w:type="pct"/>
            <w:tcBorders>
              <w:top w:val="double" w:sz="4" w:space="0" w:color="auto"/>
              <w:left w:val="single" w:sz="4" w:space="0" w:color="auto"/>
              <w:bottom w:val="single" w:sz="4" w:space="0" w:color="auto"/>
              <w:right w:val="single" w:sz="4" w:space="0" w:color="auto"/>
            </w:tcBorders>
          </w:tcPr>
          <w:p w:rsidR="001566F5" w:rsidRPr="0079574D" w:rsidRDefault="001566F5" w:rsidP="00734545">
            <w:pPr>
              <w:spacing w:after="0" w:line="240" w:lineRule="auto"/>
              <w:jc w:val="center"/>
              <w:rPr>
                <w:rFonts w:ascii="Times New Roman" w:hAnsi="Times New Roman" w:cs="Times New Roman"/>
                <w:sz w:val="24"/>
                <w:szCs w:val="24"/>
              </w:rPr>
            </w:pPr>
          </w:p>
        </w:tc>
      </w:tr>
      <w:tr w:rsidR="001566F5" w:rsidRPr="0079574D" w:rsidTr="001566F5">
        <w:tc>
          <w:tcPr>
            <w:tcW w:w="1011" w:type="pct"/>
            <w:tcBorders>
              <w:top w:val="single" w:sz="4" w:space="0" w:color="auto"/>
              <w:left w:val="double" w:sz="4" w:space="0" w:color="auto"/>
              <w:bottom w:val="single" w:sz="4" w:space="0" w:color="auto"/>
              <w:right w:val="single" w:sz="4" w:space="0" w:color="auto"/>
            </w:tcBorders>
          </w:tcPr>
          <w:p w:rsidR="001566F5" w:rsidRPr="0079574D" w:rsidRDefault="001566F5" w:rsidP="00734545">
            <w:pPr>
              <w:spacing w:after="0" w:line="240" w:lineRule="auto"/>
              <w:jc w:val="center"/>
              <w:rPr>
                <w:rFonts w:ascii="Times New Roman" w:hAnsi="Times New Roman" w:cs="Times New Roman"/>
                <w:sz w:val="24"/>
                <w:szCs w:val="24"/>
              </w:rPr>
            </w:pPr>
          </w:p>
        </w:tc>
        <w:tc>
          <w:tcPr>
            <w:tcW w:w="2355" w:type="pct"/>
            <w:tcBorders>
              <w:top w:val="single" w:sz="4" w:space="0" w:color="auto"/>
              <w:left w:val="single" w:sz="4" w:space="0" w:color="auto"/>
              <w:bottom w:val="single" w:sz="4" w:space="0" w:color="auto"/>
              <w:right w:val="single" w:sz="4" w:space="0" w:color="auto"/>
            </w:tcBorders>
          </w:tcPr>
          <w:p w:rsidR="001566F5" w:rsidRPr="0079574D" w:rsidRDefault="001566F5" w:rsidP="00734545">
            <w:pPr>
              <w:spacing w:after="0" w:line="240" w:lineRule="auto"/>
              <w:jc w:val="center"/>
              <w:rPr>
                <w:rFonts w:ascii="Times New Roman" w:hAnsi="Times New Roman" w:cs="Times New Roman"/>
                <w:sz w:val="24"/>
                <w:szCs w:val="24"/>
              </w:rPr>
            </w:pPr>
          </w:p>
        </w:tc>
        <w:tc>
          <w:tcPr>
            <w:tcW w:w="1634" w:type="pct"/>
            <w:tcBorders>
              <w:top w:val="single" w:sz="4" w:space="0" w:color="auto"/>
              <w:left w:val="single" w:sz="4" w:space="0" w:color="auto"/>
              <w:bottom w:val="single" w:sz="4" w:space="0" w:color="auto"/>
              <w:right w:val="single" w:sz="4" w:space="0" w:color="auto"/>
            </w:tcBorders>
          </w:tcPr>
          <w:p w:rsidR="001566F5" w:rsidRPr="0079574D" w:rsidRDefault="001566F5" w:rsidP="00734545">
            <w:pPr>
              <w:spacing w:after="0" w:line="240" w:lineRule="auto"/>
              <w:jc w:val="center"/>
              <w:rPr>
                <w:rFonts w:ascii="Times New Roman" w:hAnsi="Times New Roman" w:cs="Times New Roman"/>
                <w:sz w:val="24"/>
                <w:szCs w:val="24"/>
              </w:rPr>
            </w:pPr>
          </w:p>
        </w:tc>
      </w:tr>
    </w:tbl>
    <w:p w:rsidR="00E40536" w:rsidRPr="0079574D" w:rsidRDefault="00E40536" w:rsidP="00734545">
      <w:pPr>
        <w:spacing w:after="0" w:line="240" w:lineRule="auto"/>
        <w:rPr>
          <w:rFonts w:ascii="Times New Roman" w:hAnsi="Times New Roman" w:cs="Times New Roman"/>
          <w:sz w:val="24"/>
          <w:szCs w:val="24"/>
        </w:rPr>
      </w:pPr>
      <w:r w:rsidRPr="0079574D">
        <w:rPr>
          <w:rFonts w:ascii="Times New Roman" w:hAnsi="Times New Roman" w:cs="Times New Roman"/>
          <w:sz w:val="24"/>
          <w:szCs w:val="24"/>
        </w:rPr>
        <w:t>Es, apakšā parakstījies, apliecinu, ka:</w:t>
      </w:r>
    </w:p>
    <w:p w:rsidR="00E40536" w:rsidRPr="0079574D" w:rsidRDefault="00E40536" w:rsidP="00706C5B">
      <w:pPr>
        <w:pStyle w:val="ListParagraph1"/>
        <w:numPr>
          <w:ilvl w:val="0"/>
          <w:numId w:val="5"/>
        </w:numPr>
        <w:contextualSpacing w:val="0"/>
        <w:rPr>
          <w:sz w:val="24"/>
          <w:lang w:val="lv-LV"/>
        </w:rPr>
      </w:pPr>
      <w:r w:rsidRPr="0079574D">
        <w:rPr>
          <w:sz w:val="24"/>
          <w:lang w:val="lv-LV"/>
        </w:rPr>
        <w:t>šī informācija ir pareiza un atbilstoši raksturo manu kvalifikāciju un pieredzi;</w:t>
      </w:r>
    </w:p>
    <w:p w:rsidR="00E40536" w:rsidRPr="0079574D" w:rsidRDefault="00E40536" w:rsidP="00706C5B">
      <w:pPr>
        <w:pStyle w:val="ListParagraph1"/>
        <w:numPr>
          <w:ilvl w:val="0"/>
          <w:numId w:val="5"/>
        </w:numPr>
        <w:contextualSpacing w:val="0"/>
        <w:rPr>
          <w:sz w:val="24"/>
          <w:lang w:val="lv-LV"/>
        </w:rPr>
      </w:pPr>
      <w:r w:rsidRPr="0079574D">
        <w:rPr>
          <w:sz w:val="24"/>
          <w:lang w:val="lv-LV"/>
        </w:rPr>
        <w:t>piekrītu savu personas datu izmantošanai iepirkuma pretendentu izvērtēšanai;</w:t>
      </w:r>
    </w:p>
    <w:p w:rsidR="00E40536" w:rsidRPr="0079574D" w:rsidRDefault="00E40536" w:rsidP="00706C5B">
      <w:pPr>
        <w:pStyle w:val="ListParagraph1"/>
        <w:numPr>
          <w:ilvl w:val="0"/>
          <w:numId w:val="5"/>
        </w:numPr>
        <w:ind w:right="367"/>
        <w:contextualSpacing w:val="0"/>
        <w:jc w:val="both"/>
        <w:rPr>
          <w:sz w:val="24"/>
          <w:lang w:val="lv-LV"/>
        </w:rPr>
      </w:pPr>
      <w:r w:rsidRPr="0079574D">
        <w:rPr>
          <w:sz w:val="24"/>
          <w:lang w:val="lv-LV"/>
        </w:rPr>
        <w:t>apņemos piedalīties iepirkuma līguma izpildē kā _____ (amats), ja ____ (pretendentam) tiks piešķirtas tiesības slēgt iepirkuma līgumu</w:t>
      </w:r>
      <w:proofErr w:type="gramStart"/>
      <w:r w:rsidRPr="0079574D">
        <w:rPr>
          <w:sz w:val="24"/>
          <w:lang w:val="lv-LV"/>
        </w:rPr>
        <w:t xml:space="preserve"> un</w:t>
      </w:r>
      <w:proofErr w:type="gramEnd"/>
      <w:r w:rsidRPr="0079574D">
        <w:rPr>
          <w:sz w:val="24"/>
          <w:lang w:val="lv-LV"/>
        </w:rPr>
        <w:t xml:space="preserve"> iepirkuma līgums tiek noslēgts.</w:t>
      </w:r>
    </w:p>
    <w:p w:rsidR="00E40536" w:rsidRPr="0079574D" w:rsidRDefault="00E40536" w:rsidP="00706C5B">
      <w:pPr>
        <w:pStyle w:val="ListParagraph1"/>
        <w:numPr>
          <w:ilvl w:val="0"/>
          <w:numId w:val="5"/>
        </w:numPr>
        <w:contextualSpacing w:val="0"/>
        <w:rPr>
          <w:sz w:val="24"/>
          <w:lang w:val="lv-LV"/>
        </w:rPr>
      </w:pPr>
      <w:r w:rsidRPr="0079574D">
        <w:rPr>
          <w:sz w:val="24"/>
          <w:lang w:val="lv-LV"/>
        </w:rPr>
        <w:t>Šī apņemšanās nav atsaucama, izņemot, ja iestājas ārkārtas apstākļi, kurus nav iespējams paredzēt iepirkuma laikā.</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176"/>
        <w:gridCol w:w="6885"/>
      </w:tblGrid>
      <w:tr w:rsidR="00E40536" w:rsidRPr="0079574D" w:rsidTr="00E40536">
        <w:trPr>
          <w:trHeight w:val="241"/>
        </w:trPr>
        <w:tc>
          <w:tcPr>
            <w:tcW w:w="1201" w:type="pct"/>
          </w:tcPr>
          <w:p w:rsidR="00E40536" w:rsidRPr="0079574D" w:rsidRDefault="00E40536" w:rsidP="00734545">
            <w:pPr>
              <w:spacing w:after="0" w:line="240" w:lineRule="auto"/>
              <w:rPr>
                <w:rFonts w:ascii="Times New Roman" w:hAnsi="Times New Roman" w:cs="Times New Roman"/>
                <w:sz w:val="24"/>
                <w:szCs w:val="24"/>
              </w:rPr>
            </w:pPr>
            <w:r w:rsidRPr="0079574D">
              <w:rPr>
                <w:rFonts w:ascii="Times New Roman" w:hAnsi="Times New Roman" w:cs="Times New Roman"/>
                <w:sz w:val="24"/>
                <w:szCs w:val="24"/>
              </w:rPr>
              <w:t>Vārds, uzvārds</w:t>
            </w:r>
          </w:p>
        </w:tc>
        <w:tc>
          <w:tcPr>
            <w:tcW w:w="3799" w:type="pct"/>
          </w:tcPr>
          <w:p w:rsidR="00E40536" w:rsidRPr="0079574D" w:rsidRDefault="00E40536" w:rsidP="00734545">
            <w:pPr>
              <w:spacing w:after="0" w:line="240" w:lineRule="auto"/>
              <w:rPr>
                <w:rFonts w:ascii="Times New Roman" w:hAnsi="Times New Roman" w:cs="Times New Roman"/>
                <w:sz w:val="24"/>
                <w:szCs w:val="24"/>
              </w:rPr>
            </w:pPr>
          </w:p>
        </w:tc>
      </w:tr>
      <w:tr w:rsidR="00E40536" w:rsidRPr="0079574D" w:rsidTr="00E40536">
        <w:tc>
          <w:tcPr>
            <w:tcW w:w="1201" w:type="pct"/>
          </w:tcPr>
          <w:p w:rsidR="00E40536" w:rsidRPr="0079574D" w:rsidRDefault="00E40536" w:rsidP="00734545">
            <w:pPr>
              <w:spacing w:after="0" w:line="240" w:lineRule="auto"/>
              <w:rPr>
                <w:rFonts w:ascii="Times New Roman" w:hAnsi="Times New Roman" w:cs="Times New Roman"/>
                <w:sz w:val="24"/>
                <w:szCs w:val="24"/>
              </w:rPr>
            </w:pPr>
            <w:r w:rsidRPr="0079574D">
              <w:rPr>
                <w:rFonts w:ascii="Times New Roman" w:hAnsi="Times New Roman" w:cs="Times New Roman"/>
                <w:sz w:val="24"/>
                <w:szCs w:val="24"/>
              </w:rPr>
              <w:t>Paraksts</w:t>
            </w:r>
          </w:p>
        </w:tc>
        <w:tc>
          <w:tcPr>
            <w:tcW w:w="3799" w:type="pct"/>
          </w:tcPr>
          <w:p w:rsidR="00E40536" w:rsidRPr="0079574D" w:rsidRDefault="00E40536" w:rsidP="00734545">
            <w:pPr>
              <w:spacing w:after="0" w:line="240" w:lineRule="auto"/>
              <w:rPr>
                <w:rFonts w:ascii="Times New Roman" w:hAnsi="Times New Roman" w:cs="Times New Roman"/>
                <w:sz w:val="24"/>
                <w:szCs w:val="24"/>
              </w:rPr>
            </w:pPr>
          </w:p>
        </w:tc>
      </w:tr>
      <w:tr w:rsidR="00E40536" w:rsidRPr="0079574D" w:rsidTr="00E40536">
        <w:tc>
          <w:tcPr>
            <w:tcW w:w="1201" w:type="pct"/>
          </w:tcPr>
          <w:p w:rsidR="00E40536" w:rsidRPr="0079574D" w:rsidRDefault="00E40536" w:rsidP="00734545">
            <w:pPr>
              <w:spacing w:after="0" w:line="240" w:lineRule="auto"/>
              <w:rPr>
                <w:rFonts w:ascii="Times New Roman" w:hAnsi="Times New Roman" w:cs="Times New Roman"/>
                <w:sz w:val="24"/>
                <w:szCs w:val="24"/>
              </w:rPr>
            </w:pPr>
            <w:r w:rsidRPr="0079574D">
              <w:rPr>
                <w:rFonts w:ascii="Times New Roman" w:hAnsi="Times New Roman" w:cs="Times New Roman"/>
                <w:sz w:val="24"/>
                <w:szCs w:val="24"/>
              </w:rPr>
              <w:t>Datums</w:t>
            </w:r>
          </w:p>
        </w:tc>
        <w:tc>
          <w:tcPr>
            <w:tcW w:w="3799" w:type="pct"/>
          </w:tcPr>
          <w:p w:rsidR="00E40536" w:rsidRPr="0079574D" w:rsidRDefault="00E40536" w:rsidP="00734545">
            <w:pPr>
              <w:spacing w:after="0" w:line="240" w:lineRule="auto"/>
              <w:rPr>
                <w:rFonts w:ascii="Times New Roman" w:hAnsi="Times New Roman" w:cs="Times New Roman"/>
                <w:sz w:val="24"/>
                <w:szCs w:val="24"/>
              </w:rPr>
            </w:pPr>
            <w:r w:rsidRPr="0079574D">
              <w:rPr>
                <w:rFonts w:ascii="Times New Roman" w:hAnsi="Times New Roman" w:cs="Times New Roman"/>
                <w:sz w:val="24"/>
                <w:szCs w:val="24"/>
              </w:rPr>
              <w:t>_____.gada ____._________________.</w:t>
            </w:r>
          </w:p>
        </w:tc>
      </w:tr>
    </w:tbl>
    <w:p w:rsidR="00FD7B1B" w:rsidRPr="0079574D" w:rsidRDefault="00FD7B1B" w:rsidP="00734545">
      <w:pPr>
        <w:jc w:val="both"/>
        <w:rPr>
          <w:rFonts w:ascii="Times New Roman" w:eastAsia="Times New Roman" w:hAnsi="Times New Roman" w:cs="Times New Roman"/>
          <w:b/>
          <w:sz w:val="24"/>
          <w:szCs w:val="24"/>
        </w:rPr>
      </w:pPr>
    </w:p>
    <w:p w:rsidR="00FB64A1" w:rsidRPr="0079574D" w:rsidRDefault="00FD7B1B" w:rsidP="00FD7B1B">
      <w:pPr>
        <w:tabs>
          <w:tab w:val="left" w:pos="1200"/>
        </w:tabs>
        <w:jc w:val="both"/>
        <w:rPr>
          <w:rFonts w:ascii="Times New Roman" w:eastAsia="Times New Roman" w:hAnsi="Times New Roman" w:cs="Times New Roman"/>
          <w:sz w:val="24"/>
          <w:szCs w:val="24"/>
        </w:rPr>
      </w:pPr>
      <w:r w:rsidRPr="0079574D">
        <w:rPr>
          <w:rFonts w:ascii="Times New Roman" w:eastAsia="Times New Roman" w:hAnsi="Times New Roman" w:cs="Times New Roman"/>
          <w:sz w:val="24"/>
          <w:szCs w:val="24"/>
        </w:rPr>
        <w:tab/>
      </w:r>
    </w:p>
    <w:p w:rsidR="00FB64A1" w:rsidRPr="0079574D" w:rsidRDefault="00FB64A1">
      <w:pPr>
        <w:rPr>
          <w:rFonts w:ascii="Times New Roman" w:eastAsia="Times New Roman" w:hAnsi="Times New Roman" w:cs="Times New Roman"/>
          <w:sz w:val="24"/>
          <w:szCs w:val="24"/>
        </w:rPr>
      </w:pPr>
      <w:r w:rsidRPr="0079574D">
        <w:rPr>
          <w:rFonts w:ascii="Times New Roman" w:eastAsia="Times New Roman" w:hAnsi="Times New Roman" w:cs="Times New Roman"/>
          <w:sz w:val="24"/>
          <w:szCs w:val="24"/>
        </w:rPr>
        <w:br w:type="page"/>
      </w:r>
    </w:p>
    <w:p w:rsidR="00FB64A1" w:rsidRPr="0079574D" w:rsidRDefault="00FB64A1" w:rsidP="00FB64A1">
      <w:pPr>
        <w:tabs>
          <w:tab w:val="left" w:pos="1200"/>
        </w:tabs>
        <w:jc w:val="right"/>
        <w:rPr>
          <w:rFonts w:ascii="Times New Roman" w:eastAsia="Times New Roman" w:hAnsi="Times New Roman" w:cs="Times New Roman"/>
          <w:b/>
          <w:sz w:val="24"/>
          <w:szCs w:val="24"/>
        </w:rPr>
        <w:sectPr w:rsidR="00FB64A1" w:rsidRPr="0079574D" w:rsidSect="00545365">
          <w:pgSz w:w="11906" w:h="16838"/>
          <w:pgMar w:top="1134" w:right="1134" w:bottom="1134" w:left="1701" w:header="709" w:footer="709" w:gutter="0"/>
          <w:cols w:space="708"/>
          <w:docGrid w:linePitch="360"/>
        </w:sectPr>
      </w:pPr>
    </w:p>
    <w:p w:rsidR="00FB64A1" w:rsidRPr="0079574D" w:rsidRDefault="00FB64A1" w:rsidP="00FB64A1">
      <w:pPr>
        <w:tabs>
          <w:tab w:val="left" w:pos="1200"/>
        </w:tabs>
        <w:jc w:val="right"/>
        <w:rPr>
          <w:rFonts w:ascii="Times New Roman" w:eastAsia="Times New Roman" w:hAnsi="Times New Roman" w:cs="Times New Roman"/>
          <w:b/>
          <w:sz w:val="24"/>
          <w:szCs w:val="24"/>
        </w:rPr>
      </w:pPr>
      <w:r w:rsidRPr="0079574D">
        <w:rPr>
          <w:rFonts w:ascii="Times New Roman" w:eastAsia="Times New Roman" w:hAnsi="Times New Roman" w:cs="Times New Roman"/>
          <w:b/>
          <w:sz w:val="24"/>
          <w:szCs w:val="24"/>
        </w:rPr>
        <w:lastRenderedPageBreak/>
        <w:t>8.Pielikums</w:t>
      </w:r>
    </w:p>
    <w:tbl>
      <w:tblPr>
        <w:tblW w:w="12205" w:type="dxa"/>
        <w:tblCellMar>
          <w:top w:w="15" w:type="dxa"/>
          <w:bottom w:w="15" w:type="dxa"/>
        </w:tblCellMar>
        <w:tblLook w:val="04A0" w:firstRow="1" w:lastRow="0" w:firstColumn="1" w:lastColumn="0" w:noHBand="0" w:noVBand="1"/>
      </w:tblPr>
      <w:tblGrid>
        <w:gridCol w:w="960"/>
        <w:gridCol w:w="960"/>
        <w:gridCol w:w="4980"/>
        <w:gridCol w:w="1265"/>
        <w:gridCol w:w="1160"/>
        <w:gridCol w:w="1200"/>
        <w:gridCol w:w="1680"/>
      </w:tblGrid>
      <w:tr w:rsidR="00FB64A1" w:rsidRPr="0079574D" w:rsidTr="00FB64A1">
        <w:trPr>
          <w:trHeight w:val="3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0285" w:type="dxa"/>
            <w:gridSpan w:val="5"/>
            <w:tcBorders>
              <w:top w:val="nil"/>
              <w:left w:val="nil"/>
              <w:bottom w:val="nil"/>
              <w:right w:val="nil"/>
            </w:tcBorders>
            <w:noWrap/>
            <w:vAlign w:val="bottom"/>
            <w:hideMark/>
          </w:tcPr>
          <w:p w:rsidR="00FB64A1" w:rsidRPr="0079574D" w:rsidRDefault="00FB64A1" w:rsidP="00FB64A1">
            <w:pPr>
              <w:spacing w:after="0" w:line="240" w:lineRule="auto"/>
              <w:jc w:val="center"/>
              <w:rPr>
                <w:rFonts w:ascii="Times New Roman" w:eastAsia="Times New Roman" w:hAnsi="Times New Roman" w:cs="Times New Roman"/>
                <w:b/>
                <w:bCs/>
                <w:color w:val="000000"/>
                <w:sz w:val="20"/>
                <w:szCs w:val="20"/>
                <w:lang w:eastAsia="lv-LV"/>
              </w:rPr>
            </w:pPr>
            <w:r w:rsidRPr="0079574D">
              <w:rPr>
                <w:rFonts w:ascii="Times New Roman" w:eastAsia="Times New Roman" w:hAnsi="Times New Roman" w:cs="Times New Roman"/>
                <w:b/>
                <w:bCs/>
                <w:color w:val="000000"/>
                <w:sz w:val="20"/>
                <w:szCs w:val="20"/>
                <w:lang w:eastAsia="lv-LV"/>
              </w:rPr>
              <w:t>Pakalpojuma kalkulācija</w:t>
            </w:r>
          </w:p>
        </w:tc>
      </w:tr>
      <w:tr w:rsidR="00FB64A1" w:rsidRPr="0079574D" w:rsidTr="00FB64A1">
        <w:trPr>
          <w:trHeight w:val="3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jc w:val="center"/>
              <w:rPr>
                <w:rFonts w:ascii="Times New Roman" w:eastAsia="Times New Roman" w:hAnsi="Times New Roman" w:cs="Times New Roman"/>
                <w:b/>
                <w:bCs/>
                <w:color w:val="000000"/>
                <w:sz w:val="20"/>
                <w:szCs w:val="20"/>
                <w:lang w:eastAsia="lv-LV"/>
              </w:rPr>
            </w:pPr>
          </w:p>
        </w:tc>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498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65"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1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r>
      <w:tr w:rsidR="00FB64A1" w:rsidRPr="0079574D" w:rsidTr="00FB64A1">
        <w:trPr>
          <w:trHeight w:val="3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498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65"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1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r>
      <w:tr w:rsidR="00FB64A1" w:rsidRPr="0079574D" w:rsidTr="00FB64A1">
        <w:trPr>
          <w:trHeight w:val="3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0285" w:type="dxa"/>
            <w:gridSpan w:val="5"/>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b/>
                <w:bCs/>
                <w:color w:val="000000"/>
                <w:sz w:val="20"/>
                <w:szCs w:val="20"/>
                <w:lang w:eastAsia="lv-LV"/>
              </w:rPr>
            </w:pPr>
            <w:r w:rsidRPr="0079574D">
              <w:rPr>
                <w:rFonts w:ascii="Times New Roman" w:eastAsia="Times New Roman" w:hAnsi="Times New Roman" w:cs="Times New Roman"/>
                <w:b/>
                <w:bCs/>
                <w:color w:val="000000"/>
                <w:sz w:val="20"/>
                <w:szCs w:val="20"/>
                <w:lang w:eastAsia="lv-LV"/>
              </w:rPr>
              <w:t>Izdevumu tāme __________________________________________________________________ organizēšanai</w:t>
            </w:r>
          </w:p>
        </w:tc>
      </w:tr>
      <w:tr w:rsidR="00FB64A1" w:rsidRPr="0079574D" w:rsidTr="00FB64A1">
        <w:trPr>
          <w:trHeight w:val="3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b/>
                <w:bCs/>
                <w:color w:val="000000"/>
                <w:sz w:val="20"/>
                <w:szCs w:val="20"/>
                <w:lang w:eastAsia="lv-LV"/>
              </w:rPr>
            </w:pPr>
          </w:p>
        </w:tc>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498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65"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1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r>
      <w:tr w:rsidR="00FB64A1" w:rsidRPr="0079574D" w:rsidTr="00FB64A1">
        <w:trPr>
          <w:trHeight w:val="9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b/>
                <w:bCs/>
                <w:color w:val="000000"/>
                <w:sz w:val="20"/>
                <w:szCs w:val="20"/>
                <w:lang w:eastAsia="lv-LV"/>
              </w:rPr>
            </w:pPr>
            <w:proofErr w:type="spellStart"/>
            <w:r w:rsidRPr="0079574D">
              <w:rPr>
                <w:rFonts w:ascii="Times New Roman" w:eastAsia="Times New Roman" w:hAnsi="Times New Roman" w:cs="Times New Roman"/>
                <w:b/>
                <w:bCs/>
                <w:color w:val="000000"/>
                <w:sz w:val="20"/>
                <w:szCs w:val="20"/>
                <w:lang w:eastAsia="lv-LV"/>
              </w:rPr>
              <w:t>Nr.p.k</w:t>
            </w:r>
            <w:proofErr w:type="spellEnd"/>
            <w:r w:rsidRPr="0079574D">
              <w:rPr>
                <w:rFonts w:ascii="Times New Roman" w:eastAsia="Times New Roman" w:hAnsi="Times New Roman" w:cs="Times New Roman"/>
                <w:b/>
                <w:bCs/>
                <w:color w:val="000000"/>
                <w:sz w:val="20"/>
                <w:szCs w:val="20"/>
                <w:lang w:eastAsia="lv-LV"/>
              </w:rPr>
              <w:t>.</w:t>
            </w: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b/>
                <w:bCs/>
                <w:color w:val="000000"/>
                <w:sz w:val="20"/>
                <w:szCs w:val="20"/>
                <w:lang w:eastAsia="lv-LV"/>
              </w:rPr>
            </w:pPr>
            <w:r w:rsidRPr="0079574D">
              <w:rPr>
                <w:rFonts w:ascii="Times New Roman" w:eastAsia="Times New Roman" w:hAnsi="Times New Roman" w:cs="Times New Roman"/>
                <w:b/>
                <w:bCs/>
                <w:color w:val="000000"/>
                <w:sz w:val="20"/>
                <w:szCs w:val="20"/>
                <w:lang w:eastAsia="lv-LV"/>
              </w:rPr>
              <w:t>Pakalpojuma nosaukums</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b/>
                <w:bCs/>
                <w:color w:val="000000"/>
                <w:sz w:val="20"/>
                <w:szCs w:val="20"/>
                <w:lang w:eastAsia="lv-LV"/>
              </w:rPr>
            </w:pPr>
            <w:r w:rsidRPr="0079574D">
              <w:rPr>
                <w:rFonts w:ascii="Times New Roman" w:eastAsia="Times New Roman" w:hAnsi="Times New Roman" w:cs="Times New Roman"/>
                <w:b/>
                <w:bCs/>
                <w:color w:val="000000"/>
                <w:sz w:val="20"/>
                <w:szCs w:val="20"/>
                <w:lang w:eastAsia="lv-LV"/>
              </w:rPr>
              <w:t>Mērvienība</w:t>
            </w:r>
          </w:p>
        </w:tc>
        <w:tc>
          <w:tcPr>
            <w:tcW w:w="1160" w:type="dxa"/>
            <w:tcBorders>
              <w:top w:val="single" w:sz="4" w:space="0" w:color="auto"/>
              <w:left w:val="single" w:sz="4" w:space="0" w:color="auto"/>
              <w:bottom w:val="single" w:sz="4" w:space="0" w:color="auto"/>
              <w:right w:val="single" w:sz="4" w:space="0" w:color="auto"/>
            </w:tcBorders>
            <w:vAlign w:val="bottom"/>
            <w:hideMark/>
          </w:tcPr>
          <w:p w:rsidR="00FB64A1" w:rsidRPr="0079574D" w:rsidRDefault="00FB64A1" w:rsidP="00FB64A1">
            <w:pPr>
              <w:spacing w:after="0" w:line="240" w:lineRule="auto"/>
              <w:rPr>
                <w:rFonts w:ascii="Times New Roman" w:eastAsia="Times New Roman" w:hAnsi="Times New Roman" w:cs="Times New Roman"/>
                <w:b/>
                <w:bCs/>
                <w:color w:val="000000"/>
                <w:sz w:val="20"/>
                <w:szCs w:val="20"/>
                <w:lang w:eastAsia="lv-LV"/>
              </w:rPr>
            </w:pPr>
            <w:r w:rsidRPr="0079574D">
              <w:rPr>
                <w:rFonts w:ascii="Times New Roman" w:eastAsia="Times New Roman" w:hAnsi="Times New Roman" w:cs="Times New Roman"/>
                <w:b/>
                <w:bCs/>
                <w:color w:val="000000"/>
                <w:sz w:val="20"/>
                <w:szCs w:val="20"/>
                <w:lang w:eastAsia="lv-LV"/>
              </w:rPr>
              <w:t>Vienības cena EUR bez PVN</w:t>
            </w: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b/>
                <w:bCs/>
                <w:color w:val="000000"/>
                <w:sz w:val="20"/>
                <w:szCs w:val="20"/>
                <w:lang w:eastAsia="lv-LV"/>
              </w:rPr>
            </w:pPr>
            <w:r w:rsidRPr="0079574D">
              <w:rPr>
                <w:rFonts w:ascii="Times New Roman" w:eastAsia="Times New Roman" w:hAnsi="Times New Roman" w:cs="Times New Roman"/>
                <w:b/>
                <w:bCs/>
                <w:color w:val="000000"/>
                <w:sz w:val="20"/>
                <w:szCs w:val="20"/>
                <w:lang w:eastAsia="lv-LV"/>
              </w:rPr>
              <w:t>Daudzums</w:t>
            </w:r>
          </w:p>
        </w:tc>
        <w:tc>
          <w:tcPr>
            <w:tcW w:w="1680" w:type="dxa"/>
            <w:tcBorders>
              <w:top w:val="single" w:sz="4" w:space="0" w:color="auto"/>
              <w:left w:val="single" w:sz="4" w:space="0" w:color="auto"/>
              <w:bottom w:val="single" w:sz="4" w:space="0" w:color="auto"/>
              <w:right w:val="single" w:sz="4" w:space="0" w:color="auto"/>
            </w:tcBorders>
            <w:vAlign w:val="bottom"/>
            <w:hideMark/>
          </w:tcPr>
          <w:p w:rsidR="00FB64A1" w:rsidRPr="0079574D" w:rsidRDefault="00FB64A1" w:rsidP="00FB64A1">
            <w:pPr>
              <w:spacing w:after="0" w:line="240" w:lineRule="auto"/>
              <w:rPr>
                <w:rFonts w:ascii="Times New Roman" w:eastAsia="Times New Roman" w:hAnsi="Times New Roman" w:cs="Times New Roman"/>
                <w:b/>
                <w:bCs/>
                <w:color w:val="000000"/>
                <w:sz w:val="20"/>
                <w:szCs w:val="20"/>
                <w:lang w:eastAsia="lv-LV"/>
              </w:rPr>
            </w:pPr>
            <w:r w:rsidRPr="0079574D">
              <w:rPr>
                <w:rFonts w:ascii="Times New Roman" w:eastAsia="Times New Roman" w:hAnsi="Times New Roman" w:cs="Times New Roman"/>
                <w:b/>
                <w:bCs/>
                <w:color w:val="000000"/>
                <w:sz w:val="20"/>
                <w:szCs w:val="20"/>
                <w:lang w:eastAsia="lv-LV"/>
              </w:rPr>
              <w:t>Kopējie izdevumi EUR bez PVN</w:t>
            </w:r>
          </w:p>
        </w:tc>
      </w:tr>
      <w:tr w:rsidR="00FB64A1" w:rsidRPr="0079574D" w:rsidTr="00FB64A1">
        <w:trPr>
          <w:trHeight w:val="3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b/>
                <w:bCs/>
                <w:color w:val="000000"/>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eastAsia="Times New Roman" w:hAnsi="Times New Roman" w:cs="Times New Roman"/>
                <w:color w:val="000000"/>
                <w:sz w:val="20"/>
                <w:szCs w:val="20"/>
                <w:lang w:eastAsia="lv-LV"/>
              </w:rPr>
              <w:t>1.</w:t>
            </w: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eastAsia="Times New Roman" w:hAnsi="Times New Roman" w:cs="Times New Roman"/>
                <w:color w:val="000000"/>
                <w:sz w:val="20"/>
                <w:szCs w:val="20"/>
                <w:lang w:eastAsia="lv-LV"/>
              </w:rPr>
              <w:t>Komunālie maksājumi (ūdens, elektrība)</w:t>
            </w:r>
          </w:p>
          <w:p w:rsidR="000D0199" w:rsidRPr="0079574D" w:rsidRDefault="000D0199"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hAnsi="Times New Roman" w:cs="Times New Roman"/>
                <w:sz w:val="20"/>
                <w:szCs w:val="20"/>
                <w:lang w:eastAsia="lv-LV"/>
              </w:rPr>
              <w:t>uz visu nometnes periodu.</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r>
      <w:tr w:rsidR="00FB64A1" w:rsidRPr="0079574D" w:rsidTr="00FB64A1">
        <w:trPr>
          <w:trHeight w:val="3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eastAsia="Times New Roman" w:hAnsi="Times New Roman" w:cs="Times New Roman"/>
                <w:color w:val="000000"/>
                <w:sz w:val="20"/>
                <w:szCs w:val="20"/>
                <w:lang w:eastAsia="lv-LV"/>
              </w:rPr>
              <w:t>2.</w:t>
            </w: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eastAsia="Times New Roman" w:hAnsi="Times New Roman" w:cs="Times New Roman"/>
                <w:color w:val="000000"/>
                <w:sz w:val="20"/>
                <w:szCs w:val="20"/>
                <w:lang w:eastAsia="lv-LV"/>
              </w:rPr>
              <w:t>Saimnieciskie izdevumi</w:t>
            </w:r>
            <w:r w:rsidR="000D0199" w:rsidRPr="0079574D">
              <w:rPr>
                <w:rFonts w:ascii="Times New Roman" w:eastAsia="Times New Roman" w:hAnsi="Times New Roman" w:cs="Times New Roman"/>
                <w:color w:val="000000"/>
                <w:sz w:val="20"/>
                <w:szCs w:val="20"/>
                <w:lang w:eastAsia="lv-LV"/>
              </w:rPr>
              <w:t xml:space="preserve"> (tai skaitā telpu uzkopšana)</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r>
      <w:tr w:rsidR="00FB64A1" w:rsidRPr="0079574D" w:rsidTr="00FB64A1">
        <w:trPr>
          <w:trHeight w:val="3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eastAsia="Times New Roman" w:hAnsi="Times New Roman" w:cs="Times New Roman"/>
                <w:color w:val="000000"/>
                <w:sz w:val="20"/>
                <w:szCs w:val="20"/>
                <w:lang w:eastAsia="lv-LV"/>
              </w:rPr>
              <w:t>3.</w:t>
            </w: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eastAsia="Times New Roman" w:hAnsi="Times New Roman" w:cs="Times New Roman"/>
                <w:color w:val="000000"/>
                <w:sz w:val="20"/>
                <w:szCs w:val="20"/>
                <w:lang w:eastAsia="lv-LV"/>
              </w:rPr>
              <w:t>Ēdināšana</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r>
      <w:tr w:rsidR="00FB64A1" w:rsidRPr="0079574D" w:rsidTr="00FB64A1">
        <w:trPr>
          <w:trHeight w:val="3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eastAsia="Times New Roman" w:hAnsi="Times New Roman" w:cs="Times New Roman"/>
                <w:color w:val="000000"/>
                <w:sz w:val="20"/>
                <w:szCs w:val="20"/>
                <w:lang w:eastAsia="lv-LV"/>
              </w:rPr>
              <w:t>4.</w:t>
            </w: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proofErr w:type="gramStart"/>
            <w:r w:rsidRPr="0079574D">
              <w:rPr>
                <w:rFonts w:ascii="Times New Roman" w:eastAsia="Times New Roman" w:hAnsi="Times New Roman" w:cs="Times New Roman"/>
                <w:color w:val="000000"/>
                <w:sz w:val="20"/>
                <w:szCs w:val="20"/>
                <w:lang w:eastAsia="lv-LV"/>
              </w:rPr>
              <w:t>Inventārs un tehniskais</w:t>
            </w:r>
            <w:proofErr w:type="gramEnd"/>
            <w:r w:rsidRPr="0079574D">
              <w:rPr>
                <w:rFonts w:ascii="Times New Roman" w:eastAsia="Times New Roman" w:hAnsi="Times New Roman" w:cs="Times New Roman"/>
                <w:color w:val="000000"/>
                <w:sz w:val="20"/>
                <w:szCs w:val="20"/>
                <w:lang w:eastAsia="lv-LV"/>
              </w:rPr>
              <w:t xml:space="preserve"> nodrošinājums (norādīt kāds)</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r>
      <w:tr w:rsidR="00FB64A1" w:rsidRPr="0079574D" w:rsidTr="00FB64A1">
        <w:trPr>
          <w:trHeight w:val="3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eastAsia="Times New Roman" w:hAnsi="Times New Roman" w:cs="Times New Roman"/>
                <w:color w:val="000000"/>
                <w:sz w:val="20"/>
                <w:szCs w:val="20"/>
                <w:lang w:eastAsia="lv-LV"/>
              </w:rPr>
              <w:t>5.</w:t>
            </w: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eastAsia="Times New Roman" w:hAnsi="Times New Roman" w:cs="Times New Roman"/>
                <w:color w:val="000000"/>
                <w:sz w:val="20"/>
                <w:szCs w:val="20"/>
                <w:lang w:eastAsia="lv-LV"/>
              </w:rPr>
              <w:t>Transporta izdevumi</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r>
      <w:tr w:rsidR="00FB64A1" w:rsidRPr="0079574D" w:rsidTr="00FB64A1">
        <w:trPr>
          <w:trHeight w:val="3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eastAsia="Times New Roman" w:hAnsi="Times New Roman" w:cs="Times New Roman"/>
                <w:color w:val="000000"/>
                <w:sz w:val="20"/>
                <w:szCs w:val="20"/>
                <w:lang w:eastAsia="lv-LV"/>
              </w:rPr>
              <w:t>6.</w:t>
            </w: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eastAsia="Times New Roman" w:hAnsi="Times New Roman" w:cs="Times New Roman"/>
                <w:color w:val="000000"/>
                <w:sz w:val="20"/>
                <w:szCs w:val="20"/>
                <w:lang w:eastAsia="lv-LV"/>
              </w:rPr>
              <w:t>Materiālu izmaksas nodarbībām</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r>
      <w:tr w:rsidR="00FB64A1" w:rsidRPr="0079574D" w:rsidTr="00FB64A1">
        <w:trPr>
          <w:trHeight w:val="3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eastAsia="Times New Roman" w:hAnsi="Times New Roman" w:cs="Times New Roman"/>
                <w:color w:val="000000"/>
                <w:sz w:val="20"/>
                <w:szCs w:val="20"/>
                <w:lang w:eastAsia="lv-LV"/>
              </w:rPr>
              <w:t>7.</w:t>
            </w: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eastAsia="Times New Roman" w:hAnsi="Times New Roman" w:cs="Times New Roman"/>
                <w:color w:val="000000"/>
                <w:sz w:val="20"/>
                <w:szCs w:val="20"/>
                <w:lang w:eastAsia="lv-LV"/>
              </w:rPr>
              <w:t>Citi izdevumi (norādīt kādi)</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r>
      <w:tr w:rsidR="00FB64A1" w:rsidRPr="0079574D" w:rsidTr="00FB64A1">
        <w:trPr>
          <w:trHeight w:val="6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eastAsia="Times New Roman" w:hAnsi="Times New Roman" w:cs="Times New Roman"/>
                <w:color w:val="000000"/>
                <w:sz w:val="20"/>
                <w:szCs w:val="20"/>
                <w:lang w:eastAsia="lv-LV"/>
              </w:rPr>
              <w:t>8.</w:t>
            </w:r>
          </w:p>
        </w:tc>
        <w:tc>
          <w:tcPr>
            <w:tcW w:w="4980" w:type="dxa"/>
            <w:tcBorders>
              <w:top w:val="single" w:sz="4" w:space="0" w:color="auto"/>
              <w:left w:val="single" w:sz="4" w:space="0" w:color="auto"/>
              <w:bottom w:val="single" w:sz="4" w:space="0" w:color="auto"/>
              <w:right w:val="single" w:sz="4" w:space="0" w:color="auto"/>
            </w:tcBorders>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eastAsia="Times New Roman" w:hAnsi="Times New Roman" w:cs="Times New Roman"/>
                <w:color w:val="000000"/>
                <w:sz w:val="20"/>
                <w:szCs w:val="20"/>
                <w:lang w:eastAsia="lv-LV"/>
              </w:rPr>
              <w:t>Personāla atalgojums (t.sk. visi nodokļi) atšifrējot pa amata vienībām</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r>
      <w:tr w:rsidR="00FB64A1" w:rsidRPr="0079574D" w:rsidTr="00FB64A1">
        <w:trPr>
          <w:trHeight w:val="3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eastAsia="Times New Roman" w:hAnsi="Times New Roman" w:cs="Times New Roman"/>
                <w:color w:val="000000"/>
                <w:sz w:val="20"/>
                <w:szCs w:val="20"/>
                <w:lang w:eastAsia="lv-LV"/>
              </w:rPr>
              <w:t>1 amata nosaukums</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r>
      <w:tr w:rsidR="00FB64A1" w:rsidRPr="0079574D" w:rsidTr="00FB64A1">
        <w:trPr>
          <w:trHeight w:val="3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eastAsia="Times New Roman" w:hAnsi="Times New Roman" w:cs="Times New Roman"/>
                <w:color w:val="000000"/>
                <w:sz w:val="20"/>
                <w:szCs w:val="20"/>
                <w:lang w:eastAsia="lv-LV"/>
              </w:rPr>
              <w:t>2 amata nosaukums</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r>
      <w:tr w:rsidR="00FB64A1" w:rsidRPr="0079574D" w:rsidTr="00FB64A1">
        <w:trPr>
          <w:trHeight w:val="3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eastAsia="Times New Roman" w:hAnsi="Times New Roman" w:cs="Times New Roman"/>
                <w:color w:val="000000"/>
                <w:sz w:val="20"/>
                <w:szCs w:val="20"/>
                <w:lang w:eastAsia="lv-LV"/>
              </w:rPr>
              <w:t>3 amata nosaukums</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r>
      <w:tr w:rsidR="00FB64A1" w:rsidRPr="0079574D" w:rsidTr="00FB64A1">
        <w:trPr>
          <w:trHeight w:val="3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r w:rsidRPr="0079574D">
              <w:rPr>
                <w:rFonts w:ascii="Times New Roman" w:eastAsia="Times New Roman" w:hAnsi="Times New Roman" w:cs="Times New Roman"/>
                <w:color w:val="000000"/>
                <w:sz w:val="20"/>
                <w:szCs w:val="20"/>
                <w:lang w:eastAsia="lv-LV"/>
              </w:rPr>
              <w:t>4 amata nosaukums</w:t>
            </w: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color w:val="000000"/>
                <w:sz w:val="20"/>
                <w:szCs w:val="2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r>
      <w:tr w:rsidR="00FB64A1" w:rsidRPr="0079574D" w:rsidTr="00FB64A1">
        <w:trPr>
          <w:trHeight w:val="3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49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65"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16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r>
      <w:tr w:rsidR="00FB64A1" w:rsidRPr="0079574D" w:rsidTr="00FB64A1">
        <w:trPr>
          <w:trHeight w:val="300"/>
        </w:trPr>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9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498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65"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160" w:type="dxa"/>
            <w:tcBorders>
              <w:top w:val="nil"/>
              <w:left w:val="nil"/>
              <w:bottom w:val="nil"/>
              <w:right w:val="nil"/>
            </w:tcBorders>
            <w:noWrap/>
            <w:vAlign w:val="bottom"/>
            <w:hideMark/>
          </w:tcPr>
          <w:p w:rsidR="00FB64A1" w:rsidRPr="0079574D" w:rsidRDefault="00FB64A1" w:rsidP="00FB64A1">
            <w:pPr>
              <w:spacing w:after="0" w:line="240" w:lineRule="auto"/>
              <w:rPr>
                <w:rFonts w:ascii="Times New Roman" w:eastAsia="Times New Roman" w:hAnsi="Times New Roman" w:cs="Times New Roman"/>
                <w:sz w:val="20"/>
                <w:szCs w:val="20"/>
                <w:lang w:eastAsia="lv-LV"/>
              </w:rPr>
            </w:pPr>
          </w:p>
        </w:tc>
        <w:tc>
          <w:tcPr>
            <w:tcW w:w="120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b/>
                <w:bCs/>
                <w:color w:val="000000"/>
                <w:sz w:val="20"/>
                <w:szCs w:val="20"/>
                <w:lang w:eastAsia="lv-LV"/>
              </w:rPr>
            </w:pPr>
            <w:r w:rsidRPr="0079574D">
              <w:rPr>
                <w:rFonts w:ascii="Times New Roman" w:eastAsia="Times New Roman" w:hAnsi="Times New Roman" w:cs="Times New Roman"/>
                <w:b/>
                <w:bCs/>
                <w:color w:val="000000"/>
                <w:sz w:val="20"/>
                <w:szCs w:val="20"/>
                <w:lang w:eastAsia="lv-LV"/>
              </w:rPr>
              <w:t>KOPĀ</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FB64A1" w:rsidRPr="0079574D" w:rsidRDefault="00FB64A1" w:rsidP="00FB64A1">
            <w:pPr>
              <w:spacing w:after="0" w:line="240" w:lineRule="auto"/>
              <w:rPr>
                <w:rFonts w:ascii="Times New Roman" w:eastAsia="Times New Roman" w:hAnsi="Times New Roman" w:cs="Times New Roman"/>
                <w:b/>
                <w:bCs/>
                <w:color w:val="000000"/>
                <w:sz w:val="20"/>
                <w:szCs w:val="20"/>
                <w:lang w:eastAsia="lv-LV"/>
              </w:rPr>
            </w:pPr>
          </w:p>
        </w:tc>
      </w:tr>
    </w:tbl>
    <w:p w:rsidR="00695068" w:rsidRPr="0079574D" w:rsidRDefault="00695068" w:rsidP="00FB64A1">
      <w:pPr>
        <w:tabs>
          <w:tab w:val="left" w:pos="1200"/>
        </w:tabs>
        <w:rPr>
          <w:rFonts w:ascii="Times New Roman" w:eastAsia="Times New Roman" w:hAnsi="Times New Roman" w:cs="Times New Roman"/>
          <w:b/>
          <w:sz w:val="24"/>
          <w:szCs w:val="24"/>
        </w:rPr>
      </w:pPr>
    </w:p>
    <w:p w:rsidR="00695068" w:rsidRPr="0079574D" w:rsidRDefault="00695068">
      <w:pPr>
        <w:rPr>
          <w:rFonts w:ascii="Times New Roman" w:eastAsia="Times New Roman" w:hAnsi="Times New Roman" w:cs="Times New Roman"/>
          <w:b/>
          <w:sz w:val="24"/>
          <w:szCs w:val="24"/>
        </w:rPr>
      </w:pPr>
      <w:r w:rsidRPr="0079574D">
        <w:rPr>
          <w:rFonts w:ascii="Times New Roman" w:eastAsia="Times New Roman" w:hAnsi="Times New Roman" w:cs="Times New Roman"/>
          <w:b/>
          <w:sz w:val="24"/>
          <w:szCs w:val="24"/>
        </w:rPr>
        <w:lastRenderedPageBreak/>
        <w:br w:type="page"/>
      </w:r>
    </w:p>
    <w:p w:rsidR="00695068" w:rsidRPr="0079574D" w:rsidRDefault="00695068" w:rsidP="00FB64A1">
      <w:pPr>
        <w:tabs>
          <w:tab w:val="left" w:pos="1200"/>
        </w:tabs>
        <w:rPr>
          <w:rFonts w:ascii="Times New Roman" w:eastAsia="Times New Roman" w:hAnsi="Times New Roman" w:cs="Times New Roman"/>
          <w:b/>
          <w:sz w:val="24"/>
          <w:szCs w:val="24"/>
        </w:rPr>
        <w:sectPr w:rsidR="00695068" w:rsidRPr="0079574D" w:rsidSect="00FB64A1">
          <w:pgSz w:w="16838" w:h="11906" w:orient="landscape"/>
          <w:pgMar w:top="1701" w:right="1134" w:bottom="1134" w:left="1134" w:header="709" w:footer="709" w:gutter="0"/>
          <w:cols w:space="708"/>
          <w:docGrid w:linePitch="360"/>
        </w:sectPr>
      </w:pPr>
    </w:p>
    <w:p w:rsidR="00695068" w:rsidRPr="0079574D" w:rsidRDefault="00695068" w:rsidP="00695068">
      <w:pPr>
        <w:ind w:left="142"/>
        <w:jc w:val="right"/>
        <w:outlineLvl w:val="0"/>
        <w:rPr>
          <w:rFonts w:ascii="Times New Roman" w:hAnsi="Times New Roman" w:cs="Times New Roman"/>
          <w:sz w:val="24"/>
          <w:szCs w:val="24"/>
        </w:rPr>
      </w:pPr>
      <w:r w:rsidRPr="0079574D">
        <w:rPr>
          <w:rFonts w:ascii="Times New Roman" w:hAnsi="Times New Roman" w:cs="Times New Roman"/>
          <w:sz w:val="24"/>
          <w:szCs w:val="24"/>
        </w:rPr>
        <w:lastRenderedPageBreak/>
        <w:t>9.pielikums</w:t>
      </w:r>
    </w:p>
    <w:p w:rsidR="00695068" w:rsidRPr="0079574D" w:rsidRDefault="00695068" w:rsidP="0079574D">
      <w:pPr>
        <w:tabs>
          <w:tab w:val="right" w:pos="9540"/>
        </w:tabs>
        <w:overflowPunct w:val="0"/>
        <w:autoSpaceDE w:val="0"/>
        <w:autoSpaceDN w:val="0"/>
        <w:adjustRightInd w:val="0"/>
        <w:ind w:right="71"/>
        <w:jc w:val="center"/>
        <w:rPr>
          <w:rFonts w:ascii="Times New Roman" w:hAnsi="Times New Roman" w:cs="Times New Roman"/>
          <w:sz w:val="24"/>
          <w:szCs w:val="24"/>
        </w:rPr>
      </w:pPr>
      <w:r w:rsidRPr="0079574D">
        <w:rPr>
          <w:rFonts w:ascii="Times New Roman" w:hAnsi="Times New Roman" w:cs="Times New Roman"/>
          <w:b/>
          <w:sz w:val="24"/>
          <w:szCs w:val="24"/>
        </w:rPr>
        <w:t>PAKALPOJUMU LĪGUMS Nr</w:t>
      </w:r>
      <w:r w:rsidRPr="0079574D">
        <w:rPr>
          <w:rFonts w:ascii="Times New Roman" w:hAnsi="Times New Roman" w:cs="Times New Roman"/>
          <w:sz w:val="24"/>
          <w:szCs w:val="24"/>
        </w:rPr>
        <w:t>.</w:t>
      </w:r>
    </w:p>
    <w:p w:rsidR="00695068" w:rsidRPr="0079574D" w:rsidRDefault="00695068" w:rsidP="0079574D">
      <w:pPr>
        <w:tabs>
          <w:tab w:val="right" w:pos="9540"/>
        </w:tabs>
        <w:overflowPunct w:val="0"/>
        <w:autoSpaceDE w:val="0"/>
        <w:autoSpaceDN w:val="0"/>
        <w:adjustRightInd w:val="0"/>
        <w:ind w:right="71"/>
        <w:jc w:val="center"/>
        <w:rPr>
          <w:rFonts w:ascii="Times New Roman" w:hAnsi="Times New Roman" w:cs="Times New Roman"/>
          <w:b/>
          <w:sz w:val="24"/>
          <w:szCs w:val="24"/>
        </w:rPr>
      </w:pPr>
      <w:r w:rsidRPr="0079574D">
        <w:rPr>
          <w:rFonts w:ascii="Times New Roman" w:hAnsi="Times New Roman" w:cs="Times New Roman"/>
          <w:b/>
          <w:sz w:val="24"/>
          <w:szCs w:val="24"/>
        </w:rPr>
        <w:t>LĪGUMA PROJEKTS</w:t>
      </w:r>
    </w:p>
    <w:p w:rsidR="00695068" w:rsidRPr="0079574D" w:rsidRDefault="00695068" w:rsidP="00695068">
      <w:pPr>
        <w:tabs>
          <w:tab w:val="right" w:pos="9540"/>
        </w:tabs>
        <w:overflowPunct w:val="0"/>
        <w:autoSpaceDE w:val="0"/>
        <w:autoSpaceDN w:val="0"/>
        <w:adjustRightInd w:val="0"/>
        <w:ind w:firstLine="357"/>
        <w:rPr>
          <w:rFonts w:ascii="Times New Roman" w:hAnsi="Times New Roman" w:cs="Times New Roman"/>
          <w:sz w:val="24"/>
          <w:szCs w:val="24"/>
        </w:rPr>
      </w:pPr>
    </w:p>
    <w:p w:rsidR="00695068" w:rsidRPr="0079574D" w:rsidRDefault="0079574D" w:rsidP="00695068">
      <w:pPr>
        <w:tabs>
          <w:tab w:val="right" w:pos="9540"/>
        </w:tabs>
        <w:overflowPunct w:val="0"/>
        <w:autoSpaceDE w:val="0"/>
        <w:autoSpaceDN w:val="0"/>
        <w:adjustRightInd w:val="0"/>
        <w:ind w:firstLine="357"/>
        <w:rPr>
          <w:rFonts w:ascii="Times New Roman" w:hAnsi="Times New Roman" w:cs="Times New Roman"/>
          <w:color w:val="FFFFFF"/>
          <w:sz w:val="24"/>
          <w:szCs w:val="24"/>
        </w:rPr>
      </w:pPr>
      <w:r w:rsidRPr="0079574D">
        <w:rPr>
          <w:rFonts w:ascii="Times New Roman" w:hAnsi="Times New Roman" w:cs="Times New Roman"/>
          <w:sz w:val="24"/>
          <w:szCs w:val="24"/>
        </w:rPr>
        <w:t>Ventspilī</w:t>
      </w:r>
      <w:r w:rsidR="00695068" w:rsidRPr="0079574D">
        <w:rPr>
          <w:rFonts w:ascii="Times New Roman" w:hAnsi="Times New Roman" w:cs="Times New Roman"/>
          <w:sz w:val="24"/>
          <w:szCs w:val="24"/>
        </w:rPr>
        <w:t xml:space="preserve">, </w:t>
      </w:r>
      <w:r w:rsidR="00695068" w:rsidRPr="0079574D">
        <w:rPr>
          <w:rFonts w:ascii="Times New Roman" w:hAnsi="Times New Roman" w:cs="Times New Roman"/>
          <w:sz w:val="24"/>
          <w:szCs w:val="24"/>
        </w:rPr>
        <w:tab/>
        <w:t>2017.gada ___. ______________</w:t>
      </w:r>
      <w:r w:rsidR="00695068" w:rsidRPr="0079574D">
        <w:rPr>
          <w:rFonts w:ascii="Times New Roman" w:hAnsi="Times New Roman" w:cs="Times New Roman"/>
          <w:color w:val="FFFFFF"/>
          <w:sz w:val="24"/>
          <w:szCs w:val="24"/>
        </w:rPr>
        <w:t>_</w:t>
      </w:r>
    </w:p>
    <w:p w:rsidR="00695068" w:rsidRPr="0079574D" w:rsidRDefault="00695068" w:rsidP="00695068">
      <w:pPr>
        <w:tabs>
          <w:tab w:val="right" w:pos="9540"/>
        </w:tabs>
        <w:overflowPunct w:val="0"/>
        <w:autoSpaceDE w:val="0"/>
        <w:autoSpaceDN w:val="0"/>
        <w:adjustRightInd w:val="0"/>
        <w:ind w:firstLine="357"/>
        <w:rPr>
          <w:rFonts w:ascii="Times New Roman" w:hAnsi="Times New Roman" w:cs="Times New Roman"/>
          <w:color w:val="FFFFFF"/>
          <w:sz w:val="24"/>
          <w:szCs w:val="24"/>
        </w:rPr>
      </w:pPr>
    </w:p>
    <w:p w:rsidR="00695068" w:rsidRPr="0079574D" w:rsidRDefault="00FA3FCB" w:rsidP="00695068">
      <w:pPr>
        <w:overflowPunct w:val="0"/>
        <w:autoSpaceDE w:val="0"/>
        <w:autoSpaceDN w:val="0"/>
        <w:adjustRightInd w:val="0"/>
        <w:ind w:right="-1" w:firstLine="360"/>
        <w:jc w:val="both"/>
        <w:rPr>
          <w:rFonts w:ascii="Times New Roman" w:hAnsi="Times New Roman" w:cs="Times New Roman"/>
          <w:sz w:val="24"/>
          <w:szCs w:val="24"/>
        </w:rPr>
      </w:pPr>
      <w:r w:rsidRPr="0079574D">
        <w:rPr>
          <w:rFonts w:ascii="Times New Roman" w:hAnsi="Times New Roman" w:cs="Times New Roman"/>
          <w:b/>
          <w:sz w:val="24"/>
          <w:szCs w:val="24"/>
        </w:rPr>
        <w:t>Ventspils</w:t>
      </w:r>
      <w:r w:rsidR="00695068" w:rsidRPr="0079574D">
        <w:rPr>
          <w:rFonts w:ascii="Times New Roman" w:hAnsi="Times New Roman" w:cs="Times New Roman"/>
          <w:b/>
          <w:sz w:val="24"/>
          <w:szCs w:val="24"/>
        </w:rPr>
        <w:t xml:space="preserve"> novada pašvaldība</w:t>
      </w:r>
      <w:r w:rsidR="00695068" w:rsidRPr="0079574D">
        <w:rPr>
          <w:rFonts w:ascii="Times New Roman" w:hAnsi="Times New Roman" w:cs="Times New Roman"/>
          <w:sz w:val="24"/>
          <w:szCs w:val="24"/>
        </w:rPr>
        <w:t xml:space="preserve">, </w:t>
      </w:r>
      <w:proofErr w:type="spellStart"/>
      <w:r w:rsidR="00695068" w:rsidRPr="0079574D">
        <w:rPr>
          <w:rFonts w:ascii="Times New Roman" w:hAnsi="Times New Roman" w:cs="Times New Roman"/>
          <w:sz w:val="24"/>
          <w:szCs w:val="24"/>
        </w:rPr>
        <w:t>reģ.Nr</w:t>
      </w:r>
      <w:proofErr w:type="spellEnd"/>
      <w:r w:rsidR="00695068" w:rsidRPr="0079574D">
        <w:rPr>
          <w:rFonts w:ascii="Times New Roman" w:hAnsi="Times New Roman" w:cs="Times New Roman"/>
          <w:sz w:val="24"/>
          <w:szCs w:val="24"/>
        </w:rPr>
        <w:t xml:space="preserve">. </w:t>
      </w:r>
      <w:r w:rsidRPr="0079574D">
        <w:rPr>
          <w:rFonts w:ascii="Times New Roman" w:hAnsi="Times New Roman" w:cs="Times New Roman"/>
          <w:sz w:val="24"/>
          <w:szCs w:val="24"/>
        </w:rPr>
        <w:t>90000052035</w:t>
      </w:r>
      <w:r w:rsidR="00695068" w:rsidRPr="0079574D">
        <w:rPr>
          <w:rFonts w:ascii="Times New Roman" w:hAnsi="Times New Roman" w:cs="Times New Roman"/>
          <w:sz w:val="24"/>
          <w:szCs w:val="24"/>
        </w:rPr>
        <w:t xml:space="preserve">, juridiskā adrese: </w:t>
      </w:r>
      <w:r w:rsidRPr="0079574D">
        <w:rPr>
          <w:rFonts w:ascii="Times New Roman" w:hAnsi="Times New Roman" w:cs="Times New Roman"/>
          <w:sz w:val="24"/>
          <w:szCs w:val="24"/>
        </w:rPr>
        <w:t>Skolas</w:t>
      </w:r>
      <w:r w:rsidR="00695068" w:rsidRPr="0079574D">
        <w:rPr>
          <w:rFonts w:ascii="Times New Roman" w:hAnsi="Times New Roman" w:cs="Times New Roman"/>
          <w:sz w:val="24"/>
          <w:szCs w:val="24"/>
        </w:rPr>
        <w:t xml:space="preserve"> iela </w:t>
      </w:r>
      <w:r w:rsidRPr="0079574D">
        <w:rPr>
          <w:rFonts w:ascii="Times New Roman" w:hAnsi="Times New Roman" w:cs="Times New Roman"/>
          <w:sz w:val="24"/>
          <w:szCs w:val="24"/>
        </w:rPr>
        <w:t>4</w:t>
      </w:r>
      <w:r w:rsidR="00695068" w:rsidRPr="0079574D">
        <w:rPr>
          <w:rFonts w:ascii="Times New Roman" w:hAnsi="Times New Roman" w:cs="Times New Roman"/>
          <w:sz w:val="24"/>
          <w:szCs w:val="24"/>
        </w:rPr>
        <w:t xml:space="preserve">, </w:t>
      </w:r>
      <w:r w:rsidRPr="0079574D">
        <w:rPr>
          <w:rFonts w:ascii="Times New Roman" w:hAnsi="Times New Roman" w:cs="Times New Roman"/>
          <w:sz w:val="24"/>
          <w:szCs w:val="24"/>
        </w:rPr>
        <w:t>Ventspils, LV-36</w:t>
      </w:r>
      <w:r w:rsidR="00695068" w:rsidRPr="0079574D">
        <w:rPr>
          <w:rFonts w:ascii="Times New Roman" w:hAnsi="Times New Roman" w:cs="Times New Roman"/>
          <w:sz w:val="24"/>
          <w:szCs w:val="24"/>
        </w:rPr>
        <w:t xml:space="preserve">01 (turpmāk – </w:t>
      </w:r>
      <w:r w:rsidR="00695068" w:rsidRPr="0079574D">
        <w:rPr>
          <w:rFonts w:ascii="Times New Roman" w:hAnsi="Times New Roman" w:cs="Times New Roman"/>
          <w:b/>
          <w:sz w:val="24"/>
          <w:szCs w:val="24"/>
        </w:rPr>
        <w:t>Pasūtītājs</w:t>
      </w:r>
      <w:r w:rsidR="00695068" w:rsidRPr="0079574D">
        <w:rPr>
          <w:rFonts w:ascii="Times New Roman" w:hAnsi="Times New Roman" w:cs="Times New Roman"/>
          <w:sz w:val="24"/>
          <w:szCs w:val="24"/>
        </w:rPr>
        <w:t xml:space="preserve">), kuru uz nolikuma pamata pārstāv tās _____, no vienas puses, un </w:t>
      </w:r>
      <w:r w:rsidR="00695068" w:rsidRPr="0079574D">
        <w:rPr>
          <w:rFonts w:ascii="Times New Roman" w:hAnsi="Times New Roman" w:cs="Times New Roman"/>
          <w:b/>
          <w:sz w:val="24"/>
          <w:szCs w:val="24"/>
          <w:highlight w:val="lightGray"/>
        </w:rPr>
        <w:t>_______________</w:t>
      </w:r>
      <w:r w:rsidR="00695068" w:rsidRPr="0079574D">
        <w:rPr>
          <w:rFonts w:ascii="Times New Roman" w:hAnsi="Times New Roman" w:cs="Times New Roman"/>
          <w:sz w:val="24"/>
          <w:szCs w:val="24"/>
        </w:rPr>
        <w:t>, reģ. Nr.</w:t>
      </w:r>
      <w:r w:rsidR="00695068" w:rsidRPr="0079574D">
        <w:rPr>
          <w:rFonts w:ascii="Times New Roman" w:hAnsi="Times New Roman" w:cs="Times New Roman"/>
          <w:sz w:val="24"/>
          <w:szCs w:val="24"/>
          <w:highlight w:val="lightGray"/>
        </w:rPr>
        <w:t>___________</w:t>
      </w:r>
      <w:r w:rsidR="00695068" w:rsidRPr="0079574D">
        <w:rPr>
          <w:rFonts w:ascii="Times New Roman" w:hAnsi="Times New Roman" w:cs="Times New Roman"/>
          <w:sz w:val="24"/>
          <w:szCs w:val="24"/>
        </w:rPr>
        <w:t xml:space="preserve">, (turpmāk – </w:t>
      </w:r>
      <w:r w:rsidR="00695068" w:rsidRPr="0079574D">
        <w:rPr>
          <w:rFonts w:ascii="Times New Roman" w:hAnsi="Times New Roman" w:cs="Times New Roman"/>
          <w:b/>
          <w:sz w:val="24"/>
          <w:szCs w:val="24"/>
        </w:rPr>
        <w:t>Izpildītājs</w:t>
      </w:r>
      <w:r w:rsidR="00695068" w:rsidRPr="0079574D">
        <w:rPr>
          <w:rFonts w:ascii="Times New Roman" w:hAnsi="Times New Roman" w:cs="Times New Roman"/>
          <w:sz w:val="24"/>
          <w:szCs w:val="24"/>
        </w:rPr>
        <w:t xml:space="preserve">) kuras vārdā saskaņā ar statūtiem rīkojas tās </w:t>
      </w:r>
      <w:r w:rsidR="00695068" w:rsidRPr="0079574D">
        <w:rPr>
          <w:rFonts w:ascii="Times New Roman" w:hAnsi="Times New Roman" w:cs="Times New Roman"/>
          <w:sz w:val="24"/>
          <w:szCs w:val="24"/>
          <w:highlight w:val="lightGray"/>
        </w:rPr>
        <w:t>__________ ______________</w:t>
      </w:r>
      <w:r w:rsidR="00695068" w:rsidRPr="0079574D">
        <w:rPr>
          <w:rFonts w:ascii="Times New Roman" w:hAnsi="Times New Roman" w:cs="Times New Roman"/>
          <w:sz w:val="24"/>
          <w:szCs w:val="24"/>
        </w:rPr>
        <w:t>, no otras puses, turpmāk katrs atsevišķi vai abi kopā saukti arī Puse/-es, pamatojoties uz iepirkuma</w:t>
      </w:r>
      <w:proofErr w:type="gramStart"/>
      <w:r w:rsidR="0079574D" w:rsidRPr="0079574D">
        <w:rPr>
          <w:rFonts w:ascii="Times New Roman" w:hAnsi="Times New Roman" w:cs="Times New Roman"/>
          <w:sz w:val="24"/>
          <w:szCs w:val="24"/>
        </w:rPr>
        <w:t xml:space="preserve"> </w:t>
      </w:r>
      <w:r w:rsidR="00695068" w:rsidRPr="0079574D">
        <w:rPr>
          <w:rFonts w:ascii="Times New Roman" w:hAnsi="Times New Roman" w:cs="Times New Roman"/>
          <w:sz w:val="24"/>
          <w:szCs w:val="24"/>
        </w:rPr>
        <w:t xml:space="preserve"> </w:t>
      </w:r>
      <w:proofErr w:type="gramEnd"/>
      <w:r w:rsidR="00695068" w:rsidRPr="0079574D">
        <w:rPr>
          <w:rFonts w:ascii="Times New Roman" w:hAnsi="Times New Roman" w:cs="Times New Roman"/>
          <w:sz w:val="24"/>
          <w:szCs w:val="24"/>
        </w:rPr>
        <w:t xml:space="preserve">ar identifikācijas Nr. </w:t>
      </w:r>
      <w:r w:rsidR="0079574D" w:rsidRPr="0079574D">
        <w:rPr>
          <w:rFonts w:ascii="Times New Roman" w:hAnsi="Times New Roman" w:cs="Times New Roman"/>
          <w:sz w:val="24"/>
          <w:szCs w:val="24"/>
        </w:rPr>
        <w:t>VND</w:t>
      </w:r>
      <w:r w:rsidR="00695068" w:rsidRPr="0079574D">
        <w:rPr>
          <w:rFonts w:ascii="Times New Roman" w:hAnsi="Times New Roman" w:cs="Times New Roman"/>
          <w:sz w:val="24"/>
          <w:szCs w:val="24"/>
        </w:rPr>
        <w:t xml:space="preserve"> 2017/</w:t>
      </w:r>
      <w:r w:rsidR="0079574D" w:rsidRPr="0079574D">
        <w:rPr>
          <w:rFonts w:ascii="Times New Roman" w:hAnsi="Times New Roman" w:cs="Times New Roman"/>
          <w:sz w:val="24"/>
          <w:szCs w:val="24"/>
        </w:rPr>
        <w:t>47</w:t>
      </w:r>
      <w:r w:rsidR="00695068" w:rsidRPr="0079574D">
        <w:rPr>
          <w:rFonts w:ascii="Times New Roman" w:hAnsi="Times New Roman" w:cs="Times New Roman"/>
          <w:sz w:val="24"/>
          <w:szCs w:val="24"/>
        </w:rPr>
        <w:t xml:space="preserve"> rezultātiem, savā starpā noslēdz šādu līgumu (turpmāk - </w:t>
      </w:r>
      <w:r w:rsidR="00695068" w:rsidRPr="0079574D">
        <w:rPr>
          <w:rFonts w:ascii="Times New Roman" w:hAnsi="Times New Roman" w:cs="Times New Roman"/>
          <w:b/>
          <w:sz w:val="24"/>
          <w:szCs w:val="24"/>
        </w:rPr>
        <w:t>Līgums</w:t>
      </w:r>
      <w:r w:rsidR="00695068" w:rsidRPr="0079574D">
        <w:rPr>
          <w:rFonts w:ascii="Times New Roman" w:hAnsi="Times New Roman" w:cs="Times New Roman"/>
          <w:sz w:val="24"/>
          <w:szCs w:val="24"/>
        </w:rPr>
        <w:t>):</w:t>
      </w:r>
    </w:p>
    <w:p w:rsidR="00695068" w:rsidRPr="0079574D" w:rsidRDefault="00695068" w:rsidP="00695068">
      <w:pPr>
        <w:overflowPunct w:val="0"/>
        <w:autoSpaceDE w:val="0"/>
        <w:autoSpaceDN w:val="0"/>
        <w:adjustRightInd w:val="0"/>
        <w:ind w:right="-2" w:firstLine="360"/>
        <w:jc w:val="both"/>
        <w:rPr>
          <w:rFonts w:ascii="Times New Roman" w:hAnsi="Times New Roman" w:cs="Times New Roman"/>
          <w:sz w:val="24"/>
          <w:szCs w:val="24"/>
        </w:rPr>
      </w:pPr>
    </w:p>
    <w:p w:rsidR="00695068" w:rsidRPr="0079574D" w:rsidRDefault="00695068" w:rsidP="00695068">
      <w:pPr>
        <w:pStyle w:val="Sarakstarindkopa"/>
        <w:numPr>
          <w:ilvl w:val="0"/>
          <w:numId w:val="20"/>
        </w:numPr>
        <w:overflowPunct w:val="0"/>
        <w:autoSpaceDE w:val="0"/>
        <w:autoSpaceDN w:val="0"/>
        <w:adjustRightInd w:val="0"/>
        <w:spacing w:after="120" w:line="240" w:lineRule="auto"/>
        <w:ind w:left="714" w:hanging="357"/>
        <w:jc w:val="center"/>
        <w:textAlignment w:val="baseline"/>
        <w:rPr>
          <w:rFonts w:ascii="Times New Roman" w:hAnsi="Times New Roman"/>
          <w:b/>
          <w:sz w:val="24"/>
          <w:szCs w:val="24"/>
          <w:lang w:val="lv-LV"/>
        </w:rPr>
      </w:pPr>
      <w:r w:rsidRPr="0079574D">
        <w:rPr>
          <w:rFonts w:ascii="Times New Roman" w:hAnsi="Times New Roman"/>
          <w:b/>
          <w:sz w:val="24"/>
          <w:szCs w:val="24"/>
          <w:lang w:val="lv-LV"/>
        </w:rPr>
        <w:t>LĪGUMA PRIEKŠMETS</w:t>
      </w:r>
    </w:p>
    <w:p w:rsidR="00695068" w:rsidRPr="0079574D" w:rsidRDefault="00695068" w:rsidP="00695068">
      <w:pPr>
        <w:tabs>
          <w:tab w:val="num" w:pos="720"/>
          <w:tab w:val="num" w:pos="1155"/>
        </w:tabs>
        <w:overflowPunct w:val="0"/>
        <w:autoSpaceDE w:val="0"/>
        <w:autoSpaceDN w:val="0"/>
        <w:adjustRightInd w:val="0"/>
        <w:ind w:right="-2"/>
        <w:jc w:val="both"/>
        <w:rPr>
          <w:rFonts w:ascii="Times New Roman" w:hAnsi="Times New Roman" w:cs="Times New Roman"/>
          <w:sz w:val="24"/>
          <w:szCs w:val="24"/>
        </w:rPr>
      </w:pPr>
      <w:r w:rsidRPr="0079574D">
        <w:rPr>
          <w:rFonts w:ascii="Times New Roman" w:hAnsi="Times New Roman" w:cs="Times New Roman"/>
          <w:sz w:val="24"/>
          <w:szCs w:val="24"/>
        </w:rPr>
        <w:t>1.1. Pasūtītājs uzdod, bet Izpildītājs apņemas sniegt pakalpojumu – ______ (turpmāk – Darbi) saskaņā ar Līgumu, 1.pielikumu – Tehniskā specifikācija un 2.pielikumu – Finanšu piedāvājumu, kas ir neatņemamas Līguma sastāvdaļas.</w:t>
      </w:r>
    </w:p>
    <w:p w:rsidR="00695068" w:rsidRPr="0079574D" w:rsidRDefault="00695068" w:rsidP="00695068">
      <w:pPr>
        <w:tabs>
          <w:tab w:val="num" w:pos="720"/>
          <w:tab w:val="num" w:pos="1155"/>
        </w:tabs>
        <w:overflowPunct w:val="0"/>
        <w:autoSpaceDE w:val="0"/>
        <w:autoSpaceDN w:val="0"/>
        <w:adjustRightInd w:val="0"/>
        <w:ind w:right="-2"/>
        <w:jc w:val="both"/>
        <w:rPr>
          <w:rFonts w:ascii="Times New Roman" w:hAnsi="Times New Roman" w:cs="Times New Roman"/>
          <w:sz w:val="24"/>
          <w:szCs w:val="24"/>
        </w:rPr>
      </w:pPr>
    </w:p>
    <w:p w:rsidR="00695068" w:rsidRPr="0079574D" w:rsidRDefault="00695068" w:rsidP="00695068">
      <w:pPr>
        <w:pStyle w:val="Sarakstarindkopa"/>
        <w:numPr>
          <w:ilvl w:val="0"/>
          <w:numId w:val="20"/>
        </w:numPr>
        <w:overflowPunct w:val="0"/>
        <w:autoSpaceDE w:val="0"/>
        <w:autoSpaceDN w:val="0"/>
        <w:adjustRightInd w:val="0"/>
        <w:spacing w:after="0" w:line="240" w:lineRule="auto"/>
        <w:ind w:left="714" w:hanging="357"/>
        <w:jc w:val="center"/>
        <w:textAlignment w:val="baseline"/>
        <w:rPr>
          <w:rFonts w:ascii="Times New Roman" w:hAnsi="Times New Roman"/>
          <w:b/>
          <w:sz w:val="24"/>
          <w:szCs w:val="24"/>
          <w:lang w:val="lv-LV"/>
        </w:rPr>
      </w:pPr>
      <w:r w:rsidRPr="0079574D">
        <w:rPr>
          <w:rFonts w:ascii="Times New Roman" w:hAnsi="Times New Roman"/>
          <w:b/>
          <w:sz w:val="24"/>
          <w:szCs w:val="24"/>
          <w:lang w:val="lv-LV"/>
        </w:rPr>
        <w:t>PUŠU SAISTĪBAS</w:t>
      </w:r>
    </w:p>
    <w:p w:rsidR="00695068" w:rsidRPr="0079574D" w:rsidRDefault="00695068" w:rsidP="00695068">
      <w:pPr>
        <w:pStyle w:val="Sarakstarindkopa"/>
        <w:numPr>
          <w:ilvl w:val="1"/>
          <w:numId w:val="20"/>
        </w:numPr>
        <w:tabs>
          <w:tab w:val="left" w:pos="426"/>
        </w:tabs>
        <w:overflowPunct w:val="0"/>
        <w:autoSpaceDE w:val="0"/>
        <w:autoSpaceDN w:val="0"/>
        <w:adjustRightInd w:val="0"/>
        <w:spacing w:after="0" w:line="240" w:lineRule="auto"/>
        <w:ind w:left="426" w:right="-2" w:hanging="437"/>
        <w:jc w:val="both"/>
        <w:rPr>
          <w:rFonts w:ascii="Times New Roman" w:hAnsi="Times New Roman"/>
          <w:sz w:val="24"/>
          <w:szCs w:val="24"/>
          <w:lang w:val="lv-LV"/>
        </w:rPr>
      </w:pPr>
      <w:r w:rsidRPr="0079574D">
        <w:rPr>
          <w:rFonts w:ascii="Times New Roman" w:hAnsi="Times New Roman"/>
          <w:sz w:val="24"/>
          <w:szCs w:val="24"/>
          <w:lang w:val="lv-LV"/>
        </w:rPr>
        <w:t>Izpildītājs apņemas:</w:t>
      </w:r>
    </w:p>
    <w:p w:rsidR="00695068" w:rsidRPr="0079574D" w:rsidRDefault="00695068" w:rsidP="00695068">
      <w:pPr>
        <w:pStyle w:val="Sarakstarindkopa"/>
        <w:numPr>
          <w:ilvl w:val="2"/>
          <w:numId w:val="20"/>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79574D">
        <w:rPr>
          <w:rFonts w:ascii="Times New Roman" w:hAnsi="Times New Roman"/>
          <w:sz w:val="24"/>
          <w:szCs w:val="24"/>
          <w:lang w:val="lv-LV"/>
        </w:rPr>
        <w:t>veikt Darbus šādā kārtībā:</w:t>
      </w:r>
    </w:p>
    <w:p w:rsidR="00695068" w:rsidRPr="0079574D" w:rsidRDefault="00695068" w:rsidP="00695068">
      <w:pPr>
        <w:pStyle w:val="Sarakstarindkopa"/>
        <w:numPr>
          <w:ilvl w:val="3"/>
          <w:numId w:val="20"/>
        </w:numPr>
        <w:tabs>
          <w:tab w:val="left" w:pos="1985"/>
        </w:tabs>
        <w:overflowPunct w:val="0"/>
        <w:autoSpaceDE w:val="0"/>
        <w:autoSpaceDN w:val="0"/>
        <w:adjustRightInd w:val="0"/>
        <w:spacing w:after="0" w:line="240" w:lineRule="auto"/>
        <w:ind w:left="1985" w:right="-2" w:hanging="851"/>
        <w:jc w:val="both"/>
        <w:rPr>
          <w:rFonts w:ascii="Times New Roman" w:hAnsi="Times New Roman"/>
          <w:sz w:val="24"/>
          <w:szCs w:val="24"/>
          <w:lang w:val="lv-LV"/>
        </w:rPr>
      </w:pPr>
      <w:r w:rsidRPr="0079574D">
        <w:rPr>
          <w:rFonts w:ascii="Times New Roman" w:hAnsi="Times New Roman"/>
          <w:sz w:val="24"/>
          <w:szCs w:val="24"/>
          <w:lang w:val="lv-LV"/>
        </w:rPr>
        <w:t xml:space="preserve">no </w:t>
      </w:r>
      <w:proofErr w:type="gramStart"/>
      <w:r w:rsidRPr="0079574D">
        <w:rPr>
          <w:rFonts w:ascii="Times New Roman" w:hAnsi="Times New Roman"/>
          <w:sz w:val="24"/>
          <w:szCs w:val="24"/>
          <w:lang w:val="lv-LV"/>
        </w:rPr>
        <w:t>2017.gada</w:t>
      </w:r>
      <w:proofErr w:type="gramEnd"/>
      <w:r w:rsidRPr="0079574D">
        <w:rPr>
          <w:rFonts w:ascii="Times New Roman" w:hAnsi="Times New Roman"/>
          <w:sz w:val="24"/>
          <w:szCs w:val="24"/>
          <w:lang w:val="lv-LV"/>
        </w:rPr>
        <w:t xml:space="preserve"> ______- līdz 2017.ga</w:t>
      </w:r>
      <w:r w:rsidR="009A1175" w:rsidRPr="0079574D">
        <w:rPr>
          <w:rFonts w:ascii="Times New Roman" w:hAnsi="Times New Roman"/>
          <w:sz w:val="24"/>
          <w:szCs w:val="24"/>
          <w:lang w:val="lv-LV"/>
        </w:rPr>
        <w:t>d</w:t>
      </w:r>
      <w:r w:rsidRPr="0079574D">
        <w:rPr>
          <w:rFonts w:ascii="Times New Roman" w:hAnsi="Times New Roman"/>
          <w:sz w:val="24"/>
          <w:szCs w:val="24"/>
          <w:lang w:val="lv-LV"/>
        </w:rPr>
        <w:t>a;</w:t>
      </w:r>
    </w:p>
    <w:p w:rsidR="00695068" w:rsidRPr="0079574D" w:rsidRDefault="00695068" w:rsidP="00695068">
      <w:pPr>
        <w:pStyle w:val="Sarakstarindkopa"/>
        <w:numPr>
          <w:ilvl w:val="2"/>
          <w:numId w:val="20"/>
        </w:numPr>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79574D">
        <w:rPr>
          <w:rFonts w:ascii="Times New Roman" w:hAnsi="Times New Roman"/>
          <w:sz w:val="24"/>
          <w:szCs w:val="24"/>
          <w:lang w:val="lv-LV"/>
        </w:rPr>
        <w:t>veikt Darbus atbilstoši Tehniskajai specifikācijai (1.pielikums) un Pasūtītāja darba uzdevumiem;</w:t>
      </w:r>
    </w:p>
    <w:p w:rsidR="00695068" w:rsidRPr="0079574D" w:rsidRDefault="00695068" w:rsidP="00695068">
      <w:pPr>
        <w:pStyle w:val="Sarakstarindkopa"/>
        <w:numPr>
          <w:ilvl w:val="2"/>
          <w:numId w:val="20"/>
        </w:numPr>
        <w:spacing w:after="0" w:line="240" w:lineRule="auto"/>
        <w:ind w:left="1134" w:hanging="708"/>
        <w:jc w:val="both"/>
        <w:rPr>
          <w:rFonts w:ascii="Times New Roman" w:hAnsi="Times New Roman"/>
          <w:sz w:val="24"/>
          <w:szCs w:val="24"/>
          <w:lang w:val="lv-LV"/>
        </w:rPr>
      </w:pPr>
      <w:r w:rsidRPr="0079574D">
        <w:rPr>
          <w:rFonts w:ascii="Times New Roman" w:hAnsi="Times New Roman"/>
          <w:sz w:val="24"/>
          <w:szCs w:val="24"/>
          <w:lang w:val="lv-LV"/>
        </w:rPr>
        <w:t xml:space="preserve">nodrošināt Darbu izpildē iesaistīto darbinieku pienācīgu kvalifikāciju un to atbilstību Bērnu tiesību aizsardzības likuma </w:t>
      </w:r>
      <w:proofErr w:type="gramStart"/>
      <w:r w:rsidRPr="0079574D">
        <w:rPr>
          <w:rFonts w:ascii="Times New Roman" w:hAnsi="Times New Roman"/>
          <w:sz w:val="24"/>
          <w:szCs w:val="24"/>
          <w:lang w:val="lv-LV"/>
        </w:rPr>
        <w:t>72.pantā</w:t>
      </w:r>
      <w:proofErr w:type="gramEnd"/>
      <w:r w:rsidRPr="0079574D">
        <w:rPr>
          <w:rFonts w:ascii="Times New Roman" w:hAnsi="Times New Roman"/>
          <w:sz w:val="24"/>
          <w:szCs w:val="24"/>
          <w:lang w:val="lv-LV"/>
        </w:rPr>
        <w:t xml:space="preserve"> noteiktajam, kā arī Darbiem nepieciešamo aprīkojumu;</w:t>
      </w:r>
    </w:p>
    <w:p w:rsidR="00695068" w:rsidRPr="0079574D" w:rsidRDefault="00695068" w:rsidP="00695068">
      <w:pPr>
        <w:pStyle w:val="Sarakstarindkopa"/>
        <w:numPr>
          <w:ilvl w:val="2"/>
          <w:numId w:val="20"/>
        </w:numPr>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79574D">
        <w:rPr>
          <w:rFonts w:ascii="Times New Roman" w:hAnsi="Times New Roman"/>
          <w:sz w:val="24"/>
          <w:szCs w:val="24"/>
          <w:lang w:val="lv-LV"/>
        </w:rPr>
        <w:t xml:space="preserve">nodrošināt nometnes organizēšanu un norisi atbilstoši Ministru kabineta </w:t>
      </w:r>
      <w:proofErr w:type="gramStart"/>
      <w:r w:rsidRPr="0079574D">
        <w:rPr>
          <w:rFonts w:ascii="Times New Roman" w:hAnsi="Times New Roman"/>
          <w:sz w:val="24"/>
          <w:szCs w:val="24"/>
          <w:lang w:val="lv-LV"/>
        </w:rPr>
        <w:t>2009.gada</w:t>
      </w:r>
      <w:proofErr w:type="gramEnd"/>
      <w:r w:rsidRPr="0079574D">
        <w:rPr>
          <w:rFonts w:ascii="Times New Roman" w:hAnsi="Times New Roman"/>
          <w:sz w:val="24"/>
          <w:szCs w:val="24"/>
          <w:lang w:val="lv-LV"/>
        </w:rPr>
        <w:t xml:space="preserve"> 1.septembra noteikumos Nr.981 “Bērnu nometņu organizēšanas un darbības kārtība” un citos spēkā esošajos normatīvajos aktos noteiktajām prasībām;</w:t>
      </w:r>
    </w:p>
    <w:p w:rsidR="00695068" w:rsidRPr="0079574D" w:rsidRDefault="00695068" w:rsidP="00695068">
      <w:pPr>
        <w:pStyle w:val="Sarakstarindkopa"/>
        <w:numPr>
          <w:ilvl w:val="2"/>
          <w:numId w:val="20"/>
        </w:numPr>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79574D">
        <w:rPr>
          <w:rFonts w:ascii="Times New Roman" w:hAnsi="Times New Roman"/>
          <w:sz w:val="24"/>
          <w:szCs w:val="24"/>
          <w:lang w:val="lv-LV"/>
        </w:rPr>
        <w:t xml:space="preserve">nodrošināt nometnes dalībnieku ēdināšanu, ievērojot Ministru kabineta </w:t>
      </w:r>
      <w:proofErr w:type="gramStart"/>
      <w:r w:rsidRPr="0079574D">
        <w:rPr>
          <w:rFonts w:ascii="Times New Roman" w:hAnsi="Times New Roman"/>
          <w:sz w:val="24"/>
          <w:szCs w:val="24"/>
          <w:lang w:val="lv-LV"/>
        </w:rPr>
        <w:t>2012.gada</w:t>
      </w:r>
      <w:proofErr w:type="gramEnd"/>
      <w:r w:rsidRPr="0079574D">
        <w:rPr>
          <w:rFonts w:ascii="Times New Roman" w:hAnsi="Times New Roman"/>
          <w:sz w:val="24"/>
          <w:szCs w:val="24"/>
          <w:lang w:val="lv-LV"/>
        </w:rPr>
        <w:t xml:space="preserve"> 13.marta noteikumos Nr.172 “Noteikumi par uztura normām izglītības iestāžu izglītojamiem, sociālās aprūpes un sociālās rehabilitācijas institūciju klientiem un ārstniecības iestāžu pacientiem” noteiktās prasības;</w:t>
      </w:r>
    </w:p>
    <w:p w:rsidR="00695068" w:rsidRPr="0079574D" w:rsidRDefault="00695068" w:rsidP="00695068">
      <w:pPr>
        <w:pStyle w:val="Sarakstarindkopa"/>
        <w:numPr>
          <w:ilvl w:val="2"/>
          <w:numId w:val="20"/>
        </w:numPr>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79574D">
        <w:rPr>
          <w:rFonts w:ascii="Times New Roman" w:hAnsi="Times New Roman"/>
          <w:sz w:val="24"/>
          <w:szCs w:val="24"/>
          <w:lang w:val="lv-LV"/>
        </w:rPr>
        <w:t>organizēt ēdināšanu saskaņā ar ēdienkarti, kas ir atbilstoša veselīga uztura principiem;</w:t>
      </w:r>
    </w:p>
    <w:p w:rsidR="00695068" w:rsidRPr="0079574D" w:rsidRDefault="00695068" w:rsidP="00695068">
      <w:pPr>
        <w:pStyle w:val="Sarakstarindkopa"/>
        <w:numPr>
          <w:ilvl w:val="2"/>
          <w:numId w:val="20"/>
        </w:numPr>
        <w:spacing w:after="0" w:line="240" w:lineRule="auto"/>
        <w:ind w:left="1134" w:hanging="708"/>
        <w:jc w:val="both"/>
        <w:rPr>
          <w:rFonts w:ascii="Times New Roman" w:hAnsi="Times New Roman"/>
          <w:sz w:val="24"/>
          <w:szCs w:val="24"/>
          <w:lang w:val="lv-LV"/>
        </w:rPr>
      </w:pPr>
      <w:r w:rsidRPr="0079574D">
        <w:rPr>
          <w:rFonts w:ascii="Times New Roman" w:hAnsi="Times New Roman"/>
          <w:sz w:val="24"/>
          <w:szCs w:val="24"/>
          <w:lang w:val="lv-LV"/>
        </w:rPr>
        <w:t>veicot Darbus, ievērot visas Latvijas Republikas spēkā esošajos normatīvajos aktos noteiktās darba drošības, tehniskās, sanitārās, vides aizsardzības, ugunsdrošības u.c. prasības;</w:t>
      </w:r>
    </w:p>
    <w:p w:rsidR="00695068" w:rsidRPr="0079574D" w:rsidRDefault="00695068" w:rsidP="00695068">
      <w:pPr>
        <w:pStyle w:val="Sarakstarindkopa"/>
        <w:numPr>
          <w:ilvl w:val="2"/>
          <w:numId w:val="20"/>
        </w:numPr>
        <w:spacing w:after="0" w:line="240" w:lineRule="auto"/>
        <w:ind w:left="1134" w:hanging="708"/>
        <w:jc w:val="both"/>
        <w:rPr>
          <w:rFonts w:ascii="Times New Roman" w:hAnsi="Times New Roman"/>
          <w:sz w:val="24"/>
          <w:szCs w:val="24"/>
          <w:lang w:val="lv-LV"/>
        </w:rPr>
      </w:pPr>
      <w:r w:rsidRPr="0079574D">
        <w:rPr>
          <w:rFonts w:ascii="Times New Roman" w:hAnsi="Times New Roman"/>
          <w:sz w:val="24"/>
          <w:szCs w:val="24"/>
          <w:lang w:val="lv-LV"/>
        </w:rPr>
        <w:t xml:space="preserve">10 (desmit) darba dienas pirms attiecīgās nometnes </w:t>
      </w:r>
      <w:r w:rsidR="009A1175" w:rsidRPr="0079574D">
        <w:rPr>
          <w:rFonts w:ascii="Times New Roman" w:hAnsi="Times New Roman"/>
          <w:sz w:val="24"/>
          <w:szCs w:val="24"/>
          <w:lang w:val="lv-LV"/>
        </w:rPr>
        <w:t>sākuma iesniegt Pasūtītājam visas</w:t>
      </w:r>
      <w:r w:rsidRPr="0079574D">
        <w:rPr>
          <w:rFonts w:ascii="Times New Roman" w:hAnsi="Times New Roman"/>
          <w:sz w:val="24"/>
          <w:szCs w:val="24"/>
          <w:lang w:val="lv-LV"/>
        </w:rPr>
        <w:t xml:space="preserve"> Darbu</w:t>
      </w:r>
      <w:r w:rsidR="009A1175" w:rsidRPr="0079574D">
        <w:rPr>
          <w:rFonts w:ascii="Times New Roman" w:hAnsi="Times New Roman"/>
          <w:sz w:val="24"/>
          <w:szCs w:val="24"/>
          <w:lang w:val="lv-LV"/>
        </w:rPr>
        <w:t xml:space="preserve"> veikšanai nepieciešamās atļaujas</w:t>
      </w:r>
      <w:r w:rsidRPr="0079574D">
        <w:rPr>
          <w:rFonts w:ascii="Times New Roman" w:hAnsi="Times New Roman"/>
          <w:sz w:val="24"/>
          <w:szCs w:val="24"/>
          <w:lang w:val="lv-LV"/>
        </w:rPr>
        <w:t>, kā arī nometnes iekšējo dokumentu (t.sk. nometnes darba kārtības un drošības noteikumu) kopijas;</w:t>
      </w:r>
    </w:p>
    <w:p w:rsidR="00695068" w:rsidRPr="0079574D" w:rsidRDefault="00695068" w:rsidP="00695068">
      <w:pPr>
        <w:pStyle w:val="Sarakstarindkopa"/>
        <w:numPr>
          <w:ilvl w:val="2"/>
          <w:numId w:val="20"/>
        </w:numPr>
        <w:spacing w:after="0" w:line="240" w:lineRule="auto"/>
        <w:ind w:left="1134" w:hanging="708"/>
        <w:jc w:val="both"/>
        <w:rPr>
          <w:rFonts w:ascii="Times New Roman" w:hAnsi="Times New Roman"/>
          <w:sz w:val="24"/>
          <w:szCs w:val="24"/>
          <w:lang w:val="lv-LV"/>
        </w:rPr>
      </w:pPr>
      <w:r w:rsidRPr="0079574D">
        <w:rPr>
          <w:rFonts w:ascii="Times New Roman" w:hAnsi="Times New Roman"/>
          <w:sz w:val="24"/>
          <w:szCs w:val="24"/>
          <w:lang w:val="lv-LV"/>
        </w:rPr>
        <w:lastRenderedPageBreak/>
        <w:t>atbildēt par saviem darbiniekiem un citām Līguma izpildē iesaistītajām trešajām personām negadījumos, kas radušies Izpildītājam nepienācīgi pildot Līguma saistības;</w:t>
      </w:r>
    </w:p>
    <w:p w:rsidR="00695068" w:rsidRPr="0079574D" w:rsidRDefault="00695068" w:rsidP="00695068">
      <w:pPr>
        <w:pStyle w:val="Sarakstarindkopa"/>
        <w:numPr>
          <w:ilvl w:val="2"/>
          <w:numId w:val="20"/>
        </w:numPr>
        <w:spacing w:after="0" w:line="240" w:lineRule="auto"/>
        <w:ind w:left="1134" w:hanging="708"/>
        <w:jc w:val="both"/>
        <w:rPr>
          <w:rFonts w:ascii="Times New Roman" w:hAnsi="Times New Roman"/>
          <w:sz w:val="24"/>
          <w:szCs w:val="24"/>
          <w:lang w:val="lv-LV"/>
        </w:rPr>
      </w:pPr>
      <w:r w:rsidRPr="0079574D">
        <w:rPr>
          <w:rFonts w:ascii="Times New Roman" w:hAnsi="Times New Roman"/>
          <w:sz w:val="24"/>
          <w:szCs w:val="24"/>
          <w:lang w:val="lv-LV"/>
        </w:rPr>
        <w:t>neradīt šķēršļus Pasūtītāja noteiktajām personām veikt pārbaudes Darbu izpildes vietā, tai skaitā, darba dokumentācijas pārbaudei (nodrošināt nekavējošo piekļuvi nometnes dokumentācijai tās norises laikā);</w:t>
      </w:r>
    </w:p>
    <w:p w:rsidR="00695068" w:rsidRPr="0079574D" w:rsidRDefault="00695068" w:rsidP="00695068">
      <w:pPr>
        <w:pStyle w:val="Sarakstarindkopa"/>
        <w:numPr>
          <w:ilvl w:val="2"/>
          <w:numId w:val="20"/>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79574D">
        <w:rPr>
          <w:rFonts w:ascii="Times New Roman" w:hAnsi="Times New Roman"/>
          <w:sz w:val="24"/>
          <w:szCs w:val="24"/>
          <w:lang w:val="lv-LV"/>
        </w:rPr>
        <w:t>izpildot Darbus, ievērot visas Latvijas Republikas spēkā esošajos normatīvajos aktos noteiktās prasības;</w:t>
      </w:r>
    </w:p>
    <w:p w:rsidR="00695068" w:rsidRPr="0079574D" w:rsidRDefault="00695068" w:rsidP="00695068">
      <w:pPr>
        <w:pStyle w:val="Sarakstarindkopa"/>
        <w:numPr>
          <w:ilvl w:val="2"/>
          <w:numId w:val="20"/>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79574D">
        <w:rPr>
          <w:rFonts w:ascii="Times New Roman" w:hAnsi="Times New Roman"/>
          <w:sz w:val="24"/>
          <w:szCs w:val="24"/>
          <w:lang w:val="lv-LV"/>
        </w:rPr>
        <w:t>jebkurā laikā pēc Pasūtītāja pieprasījuma sniegt atskaiti par Darbu gaitu;</w:t>
      </w:r>
    </w:p>
    <w:p w:rsidR="00695068" w:rsidRPr="0079574D" w:rsidRDefault="00695068" w:rsidP="00695068">
      <w:pPr>
        <w:pStyle w:val="Sarakstarindkopa"/>
        <w:numPr>
          <w:ilvl w:val="2"/>
          <w:numId w:val="20"/>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79574D">
        <w:rPr>
          <w:rFonts w:ascii="Times New Roman" w:hAnsi="Times New Roman"/>
          <w:sz w:val="24"/>
          <w:szCs w:val="24"/>
          <w:lang w:val="lv-LV"/>
        </w:rPr>
        <w:t>pieprasīt no Pasūtītāja visu Pasūtītāja rīcībā esošo informāciju, kas nepieciešama kvalitatīvai Darbu izpildei Līgumā noteiktajā termiņā;</w:t>
      </w:r>
    </w:p>
    <w:p w:rsidR="00695068" w:rsidRPr="0079574D" w:rsidRDefault="00695068" w:rsidP="00695068">
      <w:pPr>
        <w:pStyle w:val="Sarakstarindkopa"/>
        <w:numPr>
          <w:ilvl w:val="2"/>
          <w:numId w:val="20"/>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79574D">
        <w:rPr>
          <w:rFonts w:ascii="Times New Roman" w:hAnsi="Times New Roman"/>
          <w:sz w:val="24"/>
          <w:szCs w:val="24"/>
          <w:lang w:val="lv-LV"/>
        </w:rPr>
        <w:t>ar Darbu nodošanas – pieņemšanas aktu nodot Darbus Pasūtītājam</w:t>
      </w:r>
      <w:r w:rsidRPr="0079574D">
        <w:rPr>
          <w:rFonts w:ascii="Times New Roman" w:hAnsi="Times New Roman"/>
          <w:caps/>
          <w:sz w:val="24"/>
          <w:szCs w:val="24"/>
          <w:lang w:val="lv-LV"/>
        </w:rPr>
        <w:t>;</w:t>
      </w:r>
    </w:p>
    <w:p w:rsidR="00695068" w:rsidRPr="0079574D" w:rsidRDefault="00695068" w:rsidP="00695068">
      <w:pPr>
        <w:pStyle w:val="Sarakstarindkopa"/>
        <w:numPr>
          <w:ilvl w:val="2"/>
          <w:numId w:val="20"/>
        </w:numPr>
        <w:tabs>
          <w:tab w:val="left" w:pos="993"/>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79574D">
        <w:rPr>
          <w:rFonts w:ascii="Times New Roman" w:hAnsi="Times New Roman"/>
          <w:color w:val="000000"/>
          <w:sz w:val="24"/>
          <w:szCs w:val="24"/>
          <w:lang w:val="lv-LV"/>
        </w:rPr>
        <w:t>kompensēt izdevumus pēc to faktiskiem apmēriem, kas Pasūtītājam radušies Izpildītāja vai viņa iesaistītās trešās personas vainas vai neuzmanības dēļ 10 (desmit) dienu laikā no Pasūtītāja pretenzijas nosūtīšanas dienas.</w:t>
      </w:r>
    </w:p>
    <w:p w:rsidR="00695068" w:rsidRPr="0079574D" w:rsidRDefault="00695068" w:rsidP="00695068">
      <w:pPr>
        <w:pStyle w:val="Sarakstarindkopa"/>
        <w:tabs>
          <w:tab w:val="left" w:pos="993"/>
        </w:tabs>
        <w:overflowPunct w:val="0"/>
        <w:autoSpaceDE w:val="0"/>
        <w:autoSpaceDN w:val="0"/>
        <w:adjustRightInd w:val="0"/>
        <w:ind w:left="993" w:right="-2"/>
        <w:jc w:val="both"/>
        <w:rPr>
          <w:rFonts w:ascii="Times New Roman" w:hAnsi="Times New Roman"/>
          <w:sz w:val="24"/>
          <w:szCs w:val="24"/>
          <w:lang w:val="lv-LV"/>
        </w:rPr>
      </w:pPr>
    </w:p>
    <w:p w:rsidR="00695068" w:rsidRPr="0079574D" w:rsidRDefault="00695068" w:rsidP="00695068">
      <w:pPr>
        <w:pStyle w:val="Sarakstarindkopa"/>
        <w:numPr>
          <w:ilvl w:val="1"/>
          <w:numId w:val="20"/>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79574D">
        <w:rPr>
          <w:rFonts w:ascii="Times New Roman" w:hAnsi="Times New Roman"/>
          <w:sz w:val="24"/>
          <w:szCs w:val="24"/>
          <w:lang w:val="lv-LV"/>
        </w:rPr>
        <w:t>Pasūtītājs apņemas:</w:t>
      </w:r>
    </w:p>
    <w:p w:rsidR="00695068" w:rsidRPr="0079574D" w:rsidRDefault="00695068" w:rsidP="00695068">
      <w:pPr>
        <w:pStyle w:val="Sarakstarindkopa"/>
        <w:numPr>
          <w:ilvl w:val="2"/>
          <w:numId w:val="20"/>
        </w:numPr>
        <w:tabs>
          <w:tab w:val="left" w:pos="993"/>
        </w:tabs>
        <w:overflowPunct w:val="0"/>
        <w:autoSpaceDE w:val="0"/>
        <w:autoSpaceDN w:val="0"/>
        <w:adjustRightInd w:val="0"/>
        <w:spacing w:after="0" w:line="240" w:lineRule="auto"/>
        <w:ind w:left="993" w:right="-2" w:hanging="567"/>
        <w:jc w:val="both"/>
        <w:rPr>
          <w:rFonts w:ascii="Times New Roman" w:hAnsi="Times New Roman"/>
          <w:sz w:val="24"/>
          <w:szCs w:val="24"/>
          <w:lang w:val="lv-LV"/>
        </w:rPr>
      </w:pPr>
      <w:r w:rsidRPr="0079574D">
        <w:rPr>
          <w:rFonts w:ascii="Times New Roman" w:hAnsi="Times New Roman"/>
          <w:sz w:val="24"/>
          <w:szCs w:val="24"/>
          <w:lang w:val="lv-LV"/>
        </w:rPr>
        <w:t>izsniegt Izpildītājam visu Pasūtītāja rīcībā esošo informāciju, kas nepieciešama Darbu veikšanai, un darba uzdevumus;</w:t>
      </w:r>
    </w:p>
    <w:p w:rsidR="00695068" w:rsidRPr="0079574D" w:rsidRDefault="00695068" w:rsidP="00695068">
      <w:pPr>
        <w:pStyle w:val="Sarakstarindkopa"/>
        <w:numPr>
          <w:ilvl w:val="2"/>
          <w:numId w:val="20"/>
        </w:numPr>
        <w:tabs>
          <w:tab w:val="left" w:pos="993"/>
        </w:tabs>
        <w:overflowPunct w:val="0"/>
        <w:autoSpaceDE w:val="0"/>
        <w:autoSpaceDN w:val="0"/>
        <w:adjustRightInd w:val="0"/>
        <w:spacing w:after="0" w:line="240" w:lineRule="auto"/>
        <w:ind w:left="993" w:right="-2" w:hanging="567"/>
        <w:jc w:val="both"/>
        <w:rPr>
          <w:rFonts w:ascii="Times New Roman" w:hAnsi="Times New Roman"/>
          <w:sz w:val="24"/>
          <w:szCs w:val="24"/>
          <w:lang w:val="lv-LV"/>
        </w:rPr>
      </w:pPr>
      <w:r w:rsidRPr="0079574D">
        <w:rPr>
          <w:rFonts w:ascii="Times New Roman" w:hAnsi="Times New Roman"/>
          <w:sz w:val="24"/>
          <w:szCs w:val="24"/>
          <w:lang w:val="lv-LV"/>
        </w:rPr>
        <w:t>ar Darbu nodošanas – pieņemšanas aktu pieņemt Darbus, ja tie atbilst Līguma noteikumiem;</w:t>
      </w:r>
    </w:p>
    <w:p w:rsidR="00695068" w:rsidRPr="0079574D" w:rsidRDefault="00695068" w:rsidP="009A1175">
      <w:pPr>
        <w:pStyle w:val="Pamatteksts"/>
        <w:numPr>
          <w:ilvl w:val="2"/>
          <w:numId w:val="20"/>
        </w:numPr>
        <w:tabs>
          <w:tab w:val="left" w:pos="720"/>
        </w:tabs>
        <w:ind w:left="1134" w:hanging="708"/>
      </w:pPr>
      <w:r w:rsidRPr="0079574D">
        <w:t>veikt samaksu par Darbiem Līgumā noteiktajā kārtībā.</w:t>
      </w:r>
    </w:p>
    <w:p w:rsidR="00695068" w:rsidRPr="0079574D" w:rsidRDefault="00695068" w:rsidP="00695068">
      <w:pPr>
        <w:pStyle w:val="Sarakstarindkopa"/>
        <w:overflowPunct w:val="0"/>
        <w:autoSpaceDE w:val="0"/>
        <w:autoSpaceDN w:val="0"/>
        <w:adjustRightInd w:val="0"/>
        <w:ind w:left="0" w:right="-2"/>
        <w:jc w:val="both"/>
        <w:rPr>
          <w:rFonts w:ascii="Times New Roman" w:hAnsi="Times New Roman"/>
          <w:sz w:val="24"/>
          <w:szCs w:val="24"/>
          <w:lang w:val="lv-LV"/>
        </w:rPr>
      </w:pPr>
    </w:p>
    <w:p w:rsidR="00695068" w:rsidRPr="0079574D" w:rsidRDefault="00695068" w:rsidP="00695068">
      <w:pPr>
        <w:pStyle w:val="Sarakstarindkopa"/>
        <w:tabs>
          <w:tab w:val="left" w:pos="993"/>
        </w:tabs>
        <w:overflowPunct w:val="0"/>
        <w:autoSpaceDE w:val="0"/>
        <w:autoSpaceDN w:val="0"/>
        <w:adjustRightInd w:val="0"/>
        <w:ind w:left="993" w:right="-2" w:hanging="654"/>
        <w:jc w:val="both"/>
        <w:rPr>
          <w:rFonts w:ascii="Times New Roman" w:hAnsi="Times New Roman"/>
          <w:sz w:val="24"/>
          <w:szCs w:val="24"/>
          <w:lang w:val="lv-LV"/>
        </w:rPr>
      </w:pPr>
    </w:p>
    <w:p w:rsidR="00695068" w:rsidRPr="0079574D" w:rsidRDefault="00695068" w:rsidP="00695068">
      <w:pPr>
        <w:pStyle w:val="Sarakstarindkopa"/>
        <w:numPr>
          <w:ilvl w:val="0"/>
          <w:numId w:val="20"/>
        </w:numPr>
        <w:overflowPunct w:val="0"/>
        <w:autoSpaceDE w:val="0"/>
        <w:autoSpaceDN w:val="0"/>
        <w:adjustRightInd w:val="0"/>
        <w:spacing w:after="120" w:line="240" w:lineRule="auto"/>
        <w:ind w:left="714" w:hanging="357"/>
        <w:jc w:val="center"/>
        <w:textAlignment w:val="baseline"/>
        <w:rPr>
          <w:rFonts w:ascii="Times New Roman" w:hAnsi="Times New Roman"/>
          <w:b/>
          <w:sz w:val="24"/>
          <w:szCs w:val="24"/>
          <w:lang w:val="lv-LV"/>
        </w:rPr>
      </w:pPr>
      <w:r w:rsidRPr="0079574D">
        <w:rPr>
          <w:rFonts w:ascii="Times New Roman" w:hAnsi="Times New Roman"/>
          <w:b/>
          <w:sz w:val="24"/>
          <w:szCs w:val="24"/>
          <w:lang w:val="lv-LV"/>
        </w:rPr>
        <w:t>DARBU NODOŠANAS - PIEŅEMŠANAS KĀRTĪBA</w:t>
      </w:r>
    </w:p>
    <w:p w:rsidR="00695068" w:rsidRPr="0079574D" w:rsidRDefault="00695068" w:rsidP="00695068">
      <w:pPr>
        <w:pStyle w:val="Sarakstarindkopa"/>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79574D">
        <w:rPr>
          <w:rFonts w:ascii="Times New Roman" w:hAnsi="Times New Roman"/>
          <w:sz w:val="24"/>
          <w:szCs w:val="24"/>
          <w:lang w:val="lv-LV"/>
        </w:rPr>
        <w:t>Pēc attiecīgās Darbu daļas pabeigšanas tiek noformēts un</w:t>
      </w:r>
      <w:proofErr w:type="gramStart"/>
      <w:r w:rsidRPr="0079574D">
        <w:rPr>
          <w:rFonts w:ascii="Times New Roman" w:hAnsi="Times New Roman"/>
          <w:sz w:val="24"/>
          <w:szCs w:val="24"/>
          <w:lang w:val="lv-LV"/>
        </w:rPr>
        <w:t xml:space="preserve"> abu Pušu parakstīts</w:t>
      </w:r>
      <w:proofErr w:type="gramEnd"/>
      <w:r w:rsidRPr="0079574D">
        <w:rPr>
          <w:rFonts w:ascii="Times New Roman" w:hAnsi="Times New Roman"/>
          <w:sz w:val="24"/>
          <w:szCs w:val="24"/>
          <w:lang w:val="lv-LV"/>
        </w:rPr>
        <w:t xml:space="preserve"> Darbu nodošanas – pieņemšanas akts.</w:t>
      </w:r>
    </w:p>
    <w:p w:rsidR="004A2C1F" w:rsidRPr="0079574D" w:rsidRDefault="004A2C1F" w:rsidP="004A2C1F">
      <w:pPr>
        <w:pStyle w:val="Sarakstarindkopa"/>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79574D">
        <w:rPr>
          <w:rFonts w:ascii="Times New Roman" w:hAnsi="Times New Roman"/>
          <w:sz w:val="24"/>
          <w:szCs w:val="24"/>
          <w:lang w:val="lv-LV"/>
        </w:rPr>
        <w:t xml:space="preserve">Darbu nodošanas – pieņemšanas aktus sagatavo un iesniedz Pasūtītājam Izpildītājs. </w:t>
      </w:r>
    </w:p>
    <w:p w:rsidR="004A2C1F" w:rsidRPr="0079574D" w:rsidRDefault="004A2C1F" w:rsidP="004A2C1F">
      <w:pPr>
        <w:pStyle w:val="Sarakstarindkopa"/>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79574D">
        <w:rPr>
          <w:rFonts w:ascii="Times New Roman" w:hAnsi="Times New Roman"/>
          <w:sz w:val="24"/>
          <w:szCs w:val="24"/>
          <w:lang w:val="lv-LV"/>
        </w:rPr>
        <w:t xml:space="preserve">Izpildītājs sagatavo un kopā ar Darbu nodošanas – pieņemšanas aktu iesniedz Pasūtītājam </w:t>
      </w:r>
      <w:r w:rsidR="00B914CE" w:rsidRPr="0079574D">
        <w:rPr>
          <w:rFonts w:ascii="Times New Roman" w:hAnsi="Times New Roman"/>
          <w:sz w:val="24"/>
          <w:szCs w:val="24"/>
          <w:lang w:val="lv-LV"/>
        </w:rPr>
        <w:t xml:space="preserve">nometnes dalībnieku sarakstu un </w:t>
      </w:r>
      <w:r w:rsidRPr="0079574D">
        <w:rPr>
          <w:rFonts w:ascii="Times New Roman" w:hAnsi="Times New Roman"/>
          <w:sz w:val="24"/>
          <w:szCs w:val="24"/>
          <w:lang w:val="lv-LV"/>
        </w:rPr>
        <w:t>nometnes izvērtējumu, brīvā formā aprakstot pasākuma norises gaitu, dalībnieku skaitu, raksturojumu, pasākuma efektivitātes novērtējumu, secinājumus un priekšlikumus, izvērtējumam pievienojot fotogrāfijas.</w:t>
      </w:r>
    </w:p>
    <w:p w:rsidR="00695068" w:rsidRPr="0079574D" w:rsidRDefault="00695068" w:rsidP="00695068">
      <w:pPr>
        <w:pStyle w:val="Sarakstarindkopa"/>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79574D">
        <w:rPr>
          <w:rFonts w:ascii="Times New Roman" w:hAnsi="Times New Roman"/>
          <w:sz w:val="24"/>
          <w:szCs w:val="24"/>
          <w:lang w:val="lv-LV"/>
        </w:rPr>
        <w:t xml:space="preserve">Ja Pasūtītājs </w:t>
      </w:r>
      <w:r w:rsidRPr="0079574D">
        <w:rPr>
          <w:rFonts w:ascii="Times New Roman" w:hAnsi="Times New Roman"/>
          <w:caps/>
          <w:sz w:val="24"/>
          <w:szCs w:val="24"/>
          <w:lang w:val="lv-LV"/>
        </w:rPr>
        <w:t>10 (</w:t>
      </w:r>
      <w:r w:rsidRPr="0079574D">
        <w:rPr>
          <w:rFonts w:ascii="Times New Roman" w:hAnsi="Times New Roman"/>
          <w:sz w:val="24"/>
          <w:szCs w:val="24"/>
          <w:lang w:val="lv-LV"/>
        </w:rPr>
        <w:t>desmit) darba dienu laikā no Darbu nodošanas – pieņemšanas akta saņemšanas izvirza pamatotas pretenzijas par Darbu kvalitāti, tad Pasūtītājs ir tiesīgs neparakstīt Darbu nodošanas – pieņemšanas aktu, un Izpildītājam nekavējoties ir jānovērš pieļautās kļūdas un neprecizitātes.</w:t>
      </w:r>
    </w:p>
    <w:p w:rsidR="004A2C1F" w:rsidRPr="0079574D" w:rsidRDefault="004A2C1F" w:rsidP="004A2C1F">
      <w:pPr>
        <w:tabs>
          <w:tab w:val="left" w:pos="426"/>
        </w:tabs>
        <w:overflowPunct w:val="0"/>
        <w:autoSpaceDE w:val="0"/>
        <w:autoSpaceDN w:val="0"/>
        <w:adjustRightInd w:val="0"/>
        <w:spacing w:after="0" w:line="240" w:lineRule="auto"/>
        <w:ind w:right="-2"/>
        <w:jc w:val="both"/>
        <w:rPr>
          <w:rFonts w:ascii="Times New Roman" w:hAnsi="Times New Roman"/>
          <w:sz w:val="24"/>
          <w:szCs w:val="24"/>
        </w:rPr>
      </w:pPr>
    </w:p>
    <w:p w:rsidR="004A2C1F" w:rsidRPr="0079574D" w:rsidRDefault="004A2C1F" w:rsidP="004A2C1F">
      <w:pPr>
        <w:pStyle w:val="Sarakstarindkopa"/>
        <w:tabs>
          <w:tab w:val="left" w:pos="426"/>
        </w:tabs>
        <w:overflowPunct w:val="0"/>
        <w:autoSpaceDE w:val="0"/>
        <w:autoSpaceDN w:val="0"/>
        <w:adjustRightInd w:val="0"/>
        <w:spacing w:after="0" w:line="240" w:lineRule="auto"/>
        <w:ind w:left="426" w:right="-2"/>
        <w:jc w:val="both"/>
        <w:rPr>
          <w:rFonts w:ascii="Times New Roman" w:hAnsi="Times New Roman"/>
          <w:sz w:val="24"/>
          <w:szCs w:val="24"/>
          <w:lang w:val="lv-LV"/>
        </w:rPr>
      </w:pPr>
    </w:p>
    <w:p w:rsidR="00695068" w:rsidRPr="0079574D" w:rsidRDefault="00695068" w:rsidP="00695068">
      <w:pPr>
        <w:pStyle w:val="Sarakstarindkopa"/>
        <w:numPr>
          <w:ilvl w:val="0"/>
          <w:numId w:val="20"/>
        </w:numPr>
        <w:overflowPunct w:val="0"/>
        <w:autoSpaceDE w:val="0"/>
        <w:autoSpaceDN w:val="0"/>
        <w:adjustRightInd w:val="0"/>
        <w:spacing w:after="120" w:line="240" w:lineRule="auto"/>
        <w:ind w:left="714" w:hanging="357"/>
        <w:jc w:val="center"/>
        <w:textAlignment w:val="baseline"/>
        <w:rPr>
          <w:rFonts w:ascii="Times New Roman" w:hAnsi="Times New Roman"/>
          <w:b/>
          <w:sz w:val="24"/>
          <w:szCs w:val="24"/>
          <w:lang w:val="lv-LV"/>
        </w:rPr>
      </w:pPr>
      <w:r w:rsidRPr="0079574D">
        <w:rPr>
          <w:rFonts w:ascii="Times New Roman" w:hAnsi="Times New Roman"/>
          <w:b/>
          <w:sz w:val="24"/>
          <w:szCs w:val="24"/>
          <w:lang w:val="lv-LV"/>
        </w:rPr>
        <w:t>LĪGUMCENA UN NORĒĶINU KĀRTĪBA</w:t>
      </w:r>
    </w:p>
    <w:p w:rsidR="00695068" w:rsidRPr="0079574D" w:rsidRDefault="00695068" w:rsidP="00695068">
      <w:pPr>
        <w:pStyle w:val="Sarakstarindkopa"/>
        <w:numPr>
          <w:ilvl w:val="1"/>
          <w:numId w:val="20"/>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79574D">
        <w:rPr>
          <w:rFonts w:ascii="Times New Roman" w:hAnsi="Times New Roman"/>
          <w:sz w:val="24"/>
          <w:szCs w:val="24"/>
          <w:lang w:val="lv-LV"/>
        </w:rPr>
        <w:t>Par Līguma savlaicīgu un kvalitatīvu izpildi Pasūtītājs maksā Izpildītājam kopējo Līguma summu pēc katras Darba ietvaros organizētās nometnes saskaņā ar Finanšu piedāvājumā (2.pielikums) noteiktajām līgumcenām</w:t>
      </w:r>
      <w:proofErr w:type="gramStart"/>
      <w:r w:rsidRPr="0079574D">
        <w:rPr>
          <w:rFonts w:ascii="Times New Roman" w:hAnsi="Times New Roman"/>
          <w:sz w:val="24"/>
          <w:szCs w:val="24"/>
          <w:lang w:val="lv-LV"/>
        </w:rPr>
        <w:t>, un pievienotās vērtības nodokļa (PVN) spēkā esošajos normatīvajos aktos noteiktajā apmērā</w:t>
      </w:r>
      <w:proofErr w:type="gramEnd"/>
      <w:r w:rsidRPr="0079574D">
        <w:rPr>
          <w:rFonts w:ascii="Times New Roman" w:hAnsi="Times New Roman"/>
          <w:sz w:val="24"/>
          <w:szCs w:val="24"/>
          <w:lang w:val="lv-LV"/>
        </w:rPr>
        <w:t xml:space="preserve">. Kopējā līgumcena nevar pārsniegt </w:t>
      </w:r>
      <w:r w:rsidRPr="0079574D">
        <w:rPr>
          <w:rFonts w:ascii="Times New Roman" w:hAnsi="Times New Roman"/>
          <w:b/>
          <w:sz w:val="24"/>
          <w:szCs w:val="24"/>
          <w:highlight w:val="lightGray"/>
          <w:lang w:val="lv-LV"/>
        </w:rPr>
        <w:t>_________</w:t>
      </w:r>
      <w:r w:rsidRPr="0079574D">
        <w:rPr>
          <w:rFonts w:ascii="Times New Roman" w:hAnsi="Times New Roman"/>
          <w:b/>
          <w:sz w:val="24"/>
          <w:szCs w:val="24"/>
          <w:lang w:val="lv-LV"/>
        </w:rPr>
        <w:t xml:space="preserve"> EUR </w:t>
      </w:r>
      <w:r w:rsidRPr="0079574D">
        <w:rPr>
          <w:rFonts w:ascii="Times New Roman" w:hAnsi="Times New Roman"/>
          <w:sz w:val="24"/>
          <w:szCs w:val="24"/>
          <w:lang w:val="lv-LV"/>
        </w:rPr>
        <w:t>(</w:t>
      </w:r>
      <w:r w:rsidRPr="0079574D">
        <w:rPr>
          <w:rFonts w:ascii="Times New Roman" w:hAnsi="Times New Roman"/>
          <w:sz w:val="24"/>
          <w:szCs w:val="24"/>
          <w:highlight w:val="lightGray"/>
          <w:lang w:val="lv-LV"/>
        </w:rPr>
        <w:t>______</w:t>
      </w:r>
      <w:r w:rsidRPr="0079574D">
        <w:rPr>
          <w:rFonts w:ascii="Times New Roman" w:hAnsi="Times New Roman"/>
          <w:sz w:val="24"/>
          <w:szCs w:val="24"/>
          <w:lang w:val="lv-LV"/>
        </w:rPr>
        <w:t xml:space="preserve"> </w:t>
      </w:r>
      <w:proofErr w:type="spellStart"/>
      <w:r w:rsidRPr="0079574D">
        <w:rPr>
          <w:rFonts w:ascii="Times New Roman" w:hAnsi="Times New Roman"/>
          <w:sz w:val="24"/>
          <w:szCs w:val="24"/>
          <w:lang w:val="lv-LV"/>
        </w:rPr>
        <w:t>euro</w:t>
      </w:r>
      <w:proofErr w:type="spellEnd"/>
      <w:r w:rsidRPr="0079574D">
        <w:rPr>
          <w:rFonts w:ascii="Times New Roman" w:hAnsi="Times New Roman"/>
          <w:sz w:val="24"/>
          <w:szCs w:val="24"/>
          <w:lang w:val="lv-LV"/>
        </w:rPr>
        <w:t xml:space="preserve">, </w:t>
      </w:r>
      <w:r w:rsidRPr="0079574D">
        <w:rPr>
          <w:rFonts w:ascii="Times New Roman" w:hAnsi="Times New Roman"/>
          <w:sz w:val="24"/>
          <w:szCs w:val="24"/>
          <w:highlight w:val="lightGray"/>
          <w:lang w:val="lv-LV"/>
        </w:rPr>
        <w:t>__</w:t>
      </w:r>
      <w:r w:rsidRPr="0079574D">
        <w:rPr>
          <w:rFonts w:ascii="Times New Roman" w:hAnsi="Times New Roman"/>
          <w:sz w:val="24"/>
          <w:szCs w:val="24"/>
          <w:lang w:val="lv-LV"/>
        </w:rPr>
        <w:t xml:space="preserve"> centi), neieskaitot PVN.</w:t>
      </w:r>
    </w:p>
    <w:p w:rsidR="00695068" w:rsidRPr="0079574D" w:rsidRDefault="00695068" w:rsidP="00695068">
      <w:pPr>
        <w:pStyle w:val="Sarakstarindkopa"/>
        <w:numPr>
          <w:ilvl w:val="1"/>
          <w:numId w:val="20"/>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79574D">
        <w:rPr>
          <w:rFonts w:ascii="Times New Roman" w:hAnsi="Times New Roman"/>
          <w:sz w:val="24"/>
          <w:szCs w:val="24"/>
          <w:lang w:val="lv-LV"/>
        </w:rPr>
        <w:t>Par Darbu pienācīgu izpildi Pasūtītājs maksā Izpildītājam kopējo Līguma summu šādā kārtībā:</w:t>
      </w:r>
    </w:p>
    <w:p w:rsidR="00695068" w:rsidRPr="0079574D" w:rsidRDefault="00695068" w:rsidP="004A2C1F">
      <w:pPr>
        <w:pStyle w:val="Sarakstarindkopa"/>
        <w:numPr>
          <w:ilvl w:val="2"/>
          <w:numId w:val="20"/>
        </w:numPr>
        <w:tabs>
          <w:tab w:val="left" w:pos="426"/>
          <w:tab w:val="left" w:pos="567"/>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79574D">
        <w:rPr>
          <w:rFonts w:ascii="Times New Roman" w:hAnsi="Times New Roman"/>
          <w:sz w:val="24"/>
          <w:szCs w:val="24"/>
          <w:lang w:val="lv-LV"/>
        </w:rPr>
        <w:t xml:space="preserve">10 (desmit) darba dienas pirms konkrētās nometnes sākuma, bet ne ātrāk par Līguma 2.1.11. punktā norādīto prasību izpildi, Izpildītājs ir tiesīgs iesniegt rēķinu avansa saņemšanai par ēdināšanas un materiālu nodrošināšanu saistītajiem izdevumiem, kuri norādīti Finanšu piedāvājumā (2.pielikums), bet ne vairāk kā 40 % (četrdesmit procentu) apmērā no konkrētās Darbu daļas (nometnes) Līguma </w:t>
      </w:r>
      <w:r w:rsidRPr="0079574D">
        <w:rPr>
          <w:rFonts w:ascii="Times New Roman" w:hAnsi="Times New Roman"/>
          <w:sz w:val="24"/>
          <w:szCs w:val="24"/>
          <w:lang w:val="lv-LV"/>
        </w:rPr>
        <w:lastRenderedPageBreak/>
        <w:t xml:space="preserve">summas, kas veido </w:t>
      </w:r>
      <w:r w:rsidRPr="0079574D">
        <w:rPr>
          <w:rFonts w:ascii="Times New Roman" w:hAnsi="Times New Roman"/>
          <w:b/>
          <w:sz w:val="24"/>
          <w:szCs w:val="24"/>
          <w:highlight w:val="lightGray"/>
          <w:lang w:val="lv-LV"/>
        </w:rPr>
        <w:t>_______</w:t>
      </w:r>
      <w:r w:rsidRPr="0079574D">
        <w:rPr>
          <w:rFonts w:ascii="Times New Roman" w:hAnsi="Times New Roman"/>
          <w:sz w:val="24"/>
          <w:szCs w:val="24"/>
          <w:lang w:val="lv-LV"/>
        </w:rPr>
        <w:t xml:space="preserve"> </w:t>
      </w:r>
      <w:r w:rsidRPr="0079574D">
        <w:rPr>
          <w:rFonts w:ascii="Times New Roman" w:hAnsi="Times New Roman"/>
          <w:b/>
          <w:sz w:val="24"/>
          <w:szCs w:val="24"/>
          <w:lang w:val="lv-LV"/>
        </w:rPr>
        <w:t>EUR</w:t>
      </w:r>
      <w:r w:rsidRPr="0079574D">
        <w:rPr>
          <w:rFonts w:ascii="Times New Roman" w:hAnsi="Times New Roman"/>
          <w:sz w:val="24"/>
          <w:szCs w:val="24"/>
          <w:lang w:val="lv-LV"/>
        </w:rPr>
        <w:t xml:space="preserve"> (</w:t>
      </w:r>
      <w:r w:rsidRPr="0079574D">
        <w:rPr>
          <w:rFonts w:ascii="Times New Roman" w:hAnsi="Times New Roman"/>
          <w:sz w:val="24"/>
          <w:szCs w:val="24"/>
          <w:highlight w:val="lightGray"/>
          <w:lang w:val="lv-LV"/>
        </w:rPr>
        <w:t>_____________</w:t>
      </w:r>
      <w:r w:rsidRPr="0079574D">
        <w:rPr>
          <w:rFonts w:ascii="Times New Roman" w:hAnsi="Times New Roman"/>
          <w:sz w:val="24"/>
          <w:szCs w:val="24"/>
          <w:lang w:val="lv-LV"/>
        </w:rPr>
        <w:t xml:space="preserve"> </w:t>
      </w:r>
      <w:proofErr w:type="spellStart"/>
      <w:r w:rsidRPr="0079574D">
        <w:rPr>
          <w:rFonts w:ascii="Times New Roman" w:hAnsi="Times New Roman"/>
          <w:sz w:val="24"/>
          <w:szCs w:val="24"/>
          <w:lang w:val="lv-LV"/>
        </w:rPr>
        <w:t>euro</w:t>
      </w:r>
      <w:proofErr w:type="spellEnd"/>
      <w:r w:rsidRPr="0079574D">
        <w:rPr>
          <w:rFonts w:ascii="Times New Roman" w:hAnsi="Times New Roman"/>
          <w:sz w:val="24"/>
          <w:szCs w:val="24"/>
          <w:lang w:val="lv-LV"/>
        </w:rPr>
        <w:t xml:space="preserve"> un </w:t>
      </w:r>
      <w:r w:rsidRPr="0079574D">
        <w:rPr>
          <w:rFonts w:ascii="Times New Roman" w:hAnsi="Times New Roman"/>
          <w:sz w:val="24"/>
          <w:szCs w:val="24"/>
          <w:highlight w:val="lightGray"/>
          <w:lang w:val="lv-LV"/>
        </w:rPr>
        <w:t>__</w:t>
      </w:r>
      <w:r w:rsidRPr="0079574D">
        <w:rPr>
          <w:rFonts w:ascii="Times New Roman" w:hAnsi="Times New Roman"/>
          <w:sz w:val="24"/>
          <w:szCs w:val="24"/>
          <w:lang w:val="lv-LV"/>
        </w:rPr>
        <w:t xml:space="preserve"> centi) un PVN spēkā esošajos normatīvajos aktos noteiktajā apmērā;</w:t>
      </w:r>
    </w:p>
    <w:p w:rsidR="00695068" w:rsidRPr="0079574D" w:rsidRDefault="00695068" w:rsidP="004A2C1F">
      <w:pPr>
        <w:pStyle w:val="Sarakstarindkopa"/>
        <w:numPr>
          <w:ilvl w:val="2"/>
          <w:numId w:val="20"/>
        </w:numPr>
        <w:tabs>
          <w:tab w:val="left" w:pos="1134"/>
        </w:tabs>
        <w:overflowPunct w:val="0"/>
        <w:autoSpaceDE w:val="0"/>
        <w:autoSpaceDN w:val="0"/>
        <w:adjustRightInd w:val="0"/>
        <w:spacing w:after="0" w:line="240" w:lineRule="auto"/>
        <w:ind w:left="1134" w:right="-2" w:hanging="708"/>
        <w:jc w:val="both"/>
        <w:rPr>
          <w:rFonts w:ascii="Times New Roman" w:hAnsi="Times New Roman"/>
          <w:sz w:val="24"/>
          <w:szCs w:val="24"/>
          <w:lang w:val="lv-LV"/>
        </w:rPr>
      </w:pPr>
      <w:r w:rsidRPr="0079574D">
        <w:rPr>
          <w:rFonts w:ascii="Times New Roman" w:hAnsi="Times New Roman"/>
          <w:sz w:val="24"/>
          <w:szCs w:val="24"/>
          <w:lang w:val="lv-LV"/>
        </w:rPr>
        <w:t>15 (piecpadsmit) darba dienu laikā pēc attiecīgā Darbu nodošanas – pieņemšanas akta abpusējas parakstīšanas un Izpildītāja rēķina saņemšanas Pasūtītājs samaksā Izpildītājam atlikušo līgumcenu un PVN spēkā esošajos normatīvajos aktos noteiktajā apmērā par katru konkrēto nometni, atskaitot izmaksāto priekšapmaksas summu.</w:t>
      </w:r>
    </w:p>
    <w:p w:rsidR="00695068" w:rsidRPr="0079574D" w:rsidRDefault="00695068" w:rsidP="00695068">
      <w:pPr>
        <w:pStyle w:val="Sarakstarindkopa"/>
        <w:numPr>
          <w:ilvl w:val="1"/>
          <w:numId w:val="20"/>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79574D">
        <w:rPr>
          <w:rFonts w:ascii="Times New Roman" w:hAnsi="Times New Roman"/>
          <w:sz w:val="24"/>
          <w:szCs w:val="24"/>
          <w:lang w:val="lv-LV"/>
        </w:rPr>
        <w:t>Kopējā Līguma summā ietverti visi nodokļi un nodevas, kā arī visi iespējamie Izpildītāja izdevumi, kas nepieciešami Izpildītāja saistību izpildei Līguma ietvaros. Pasūtītājs ir tiesīgs ieturēt piemēroto līgumsodu, veicot rēķina samaksu.</w:t>
      </w:r>
    </w:p>
    <w:p w:rsidR="00695068" w:rsidRPr="0079574D" w:rsidRDefault="00695068" w:rsidP="00695068">
      <w:pPr>
        <w:pStyle w:val="Sarakstarindkopa"/>
        <w:numPr>
          <w:ilvl w:val="1"/>
          <w:numId w:val="20"/>
        </w:numPr>
        <w:tabs>
          <w:tab w:val="left" w:pos="426"/>
          <w:tab w:val="left" w:pos="9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79574D">
        <w:rPr>
          <w:rFonts w:ascii="Times New Roman" w:hAnsi="Times New Roman"/>
          <w:sz w:val="24"/>
          <w:szCs w:val="24"/>
          <w:lang w:val="lv-LV"/>
        </w:rPr>
        <w:t>Samaksa tiek veikta ar bankas pārskaitījumu uz Izpildītāja norādīto norēķinu kontu. Par maksājumu veikšanas dienu uzskatāms datums, kad bankā iesniegts attiecīgs maksājuma uzdevums (bankas atzīme).</w:t>
      </w:r>
    </w:p>
    <w:p w:rsidR="00695068" w:rsidRPr="0079574D" w:rsidRDefault="00695068" w:rsidP="00695068">
      <w:pPr>
        <w:pStyle w:val="Sarakstarindkopa"/>
        <w:tabs>
          <w:tab w:val="left" w:pos="900"/>
        </w:tabs>
        <w:overflowPunct w:val="0"/>
        <w:autoSpaceDE w:val="0"/>
        <w:autoSpaceDN w:val="0"/>
        <w:adjustRightInd w:val="0"/>
        <w:ind w:right="-2"/>
        <w:jc w:val="both"/>
        <w:rPr>
          <w:rFonts w:ascii="Times New Roman" w:hAnsi="Times New Roman"/>
          <w:sz w:val="24"/>
          <w:szCs w:val="24"/>
          <w:lang w:val="lv-LV"/>
        </w:rPr>
      </w:pPr>
    </w:p>
    <w:p w:rsidR="00695068" w:rsidRPr="0079574D" w:rsidRDefault="00695068" w:rsidP="00695068">
      <w:pPr>
        <w:pStyle w:val="Sarakstarindkopa"/>
        <w:tabs>
          <w:tab w:val="left" w:pos="900"/>
        </w:tabs>
        <w:overflowPunct w:val="0"/>
        <w:autoSpaceDE w:val="0"/>
        <w:autoSpaceDN w:val="0"/>
        <w:adjustRightInd w:val="0"/>
        <w:ind w:right="-2"/>
        <w:jc w:val="both"/>
        <w:rPr>
          <w:rFonts w:ascii="Times New Roman" w:hAnsi="Times New Roman"/>
          <w:sz w:val="24"/>
          <w:szCs w:val="24"/>
          <w:lang w:val="lv-LV"/>
        </w:rPr>
      </w:pPr>
    </w:p>
    <w:p w:rsidR="00695068" w:rsidRPr="0079574D" w:rsidRDefault="00695068" w:rsidP="00695068">
      <w:pPr>
        <w:pStyle w:val="Sarakstarindkopa"/>
        <w:widowControl w:val="0"/>
        <w:numPr>
          <w:ilvl w:val="0"/>
          <w:numId w:val="20"/>
        </w:numPr>
        <w:tabs>
          <w:tab w:val="left" w:pos="397"/>
          <w:tab w:val="num"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120" w:line="240" w:lineRule="auto"/>
        <w:ind w:left="714" w:hanging="357"/>
        <w:jc w:val="center"/>
        <w:rPr>
          <w:rFonts w:ascii="Times New Roman" w:hAnsi="Times New Roman"/>
          <w:b/>
          <w:color w:val="000000"/>
          <w:sz w:val="24"/>
          <w:szCs w:val="24"/>
          <w:lang w:val="lv-LV" w:eastAsia="lv-LV"/>
        </w:rPr>
      </w:pPr>
      <w:r w:rsidRPr="0079574D">
        <w:rPr>
          <w:rFonts w:ascii="Times New Roman" w:hAnsi="Times New Roman"/>
          <w:b/>
          <w:color w:val="000000"/>
          <w:sz w:val="24"/>
          <w:szCs w:val="24"/>
          <w:lang w:val="lv-LV" w:eastAsia="lv-LV"/>
        </w:rPr>
        <w:t>PUŠU ATBILDĪBA UN STRĪDU RISINĀŠANAS KĀRTĪBA</w:t>
      </w:r>
    </w:p>
    <w:p w:rsidR="00695068" w:rsidRPr="0079574D" w:rsidRDefault="00695068" w:rsidP="00695068">
      <w:pPr>
        <w:pStyle w:val="Sarakstarindkopa"/>
        <w:widowControl w:val="0"/>
        <w:numPr>
          <w:ilvl w:val="1"/>
          <w:numId w:val="20"/>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sidRPr="0079574D">
        <w:rPr>
          <w:rFonts w:ascii="Times New Roman" w:hAnsi="Times New Roman"/>
          <w:color w:val="000000"/>
          <w:sz w:val="24"/>
          <w:szCs w:val="24"/>
          <w:lang w:val="lv-LV" w:eastAsia="lv-LV"/>
        </w:rPr>
        <w:t>Izpildītājs atbild par izpildīto Darbu atbilstību visām Latvijas Republikā spēkā esošajos normatīvajos aktos noteiktām tehniskām, sanitārām, vides aizsardzības, ugunsdrošības un citām prasībām.</w:t>
      </w:r>
    </w:p>
    <w:p w:rsidR="00695068" w:rsidRPr="0079574D" w:rsidRDefault="00695068" w:rsidP="00695068">
      <w:pPr>
        <w:pStyle w:val="Sarakstarindkopa"/>
        <w:widowControl w:val="0"/>
        <w:numPr>
          <w:ilvl w:val="1"/>
          <w:numId w:val="20"/>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proofErr w:type="gramStart"/>
      <w:r w:rsidRPr="0079574D">
        <w:rPr>
          <w:rFonts w:ascii="Times New Roman" w:hAnsi="Times New Roman"/>
          <w:color w:val="000000"/>
          <w:sz w:val="24"/>
          <w:szCs w:val="24"/>
          <w:lang w:val="lv-LV" w:eastAsia="lv-LV"/>
        </w:rPr>
        <w:t>Par līgumsaistību neizpildi vai nepilnīgu izpildi,</w:t>
      </w:r>
      <w:proofErr w:type="gramEnd"/>
      <w:r w:rsidRPr="0079574D">
        <w:rPr>
          <w:rFonts w:ascii="Times New Roman" w:hAnsi="Times New Roman"/>
          <w:color w:val="000000"/>
          <w:sz w:val="24"/>
          <w:szCs w:val="24"/>
          <w:lang w:val="lv-LV" w:eastAsia="lv-LV"/>
        </w:rPr>
        <w:t xml:space="preserve"> Puses ir atbildīgas saskaņā ar Latvijas Republikā spēkā esošajiem normatīvajiem aktiem un Līguma noteikumiem. </w:t>
      </w:r>
    </w:p>
    <w:p w:rsidR="00695068" w:rsidRPr="0079574D" w:rsidRDefault="00695068" w:rsidP="00695068">
      <w:pPr>
        <w:pStyle w:val="Sarakstarindkopa"/>
        <w:widowControl w:val="0"/>
        <w:numPr>
          <w:ilvl w:val="1"/>
          <w:numId w:val="20"/>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sidRPr="0079574D">
        <w:rPr>
          <w:rFonts w:ascii="Times New Roman" w:hAnsi="Times New Roman"/>
          <w:noProof/>
          <w:sz w:val="24"/>
          <w:szCs w:val="24"/>
          <w:lang w:val="lv-LV" w:eastAsia="lv-LV"/>
        </w:rPr>
        <w:t xml:space="preserve">Ja Izpildītājs nepienācīgi pilda Līgumā paredzētās saistības, Izpildītājs maksā Pasūtītājam līgumsodu 1% (viena procenta) apmērā no kopējās Līguma summas par katru pārkāpuma dienu, </w:t>
      </w:r>
      <w:r w:rsidRPr="0079574D">
        <w:rPr>
          <w:rFonts w:ascii="Times New Roman" w:hAnsi="Times New Roman"/>
          <w:color w:val="000000"/>
          <w:sz w:val="24"/>
          <w:szCs w:val="24"/>
          <w:lang w:val="lv-LV" w:eastAsia="lv-LV"/>
        </w:rPr>
        <w:t xml:space="preserve">bet ne vairāk kā 10% (desmit procentus) no kopējās Līguma summas, ko Pasūtītājs ir tiesīgs ieturēt no savstarpējiem norēķiniem. </w:t>
      </w:r>
      <w:r w:rsidRPr="0079574D">
        <w:rPr>
          <w:rFonts w:ascii="Times New Roman" w:hAnsi="Times New Roman"/>
          <w:sz w:val="24"/>
          <w:szCs w:val="24"/>
          <w:lang w:val="lv-LV" w:eastAsia="lv-LV"/>
        </w:rPr>
        <w:t>Pasūtītājs samaksā Izpildītājam tikai par tiem Darbiem, kas ir pienācīgi izpildīti.</w:t>
      </w:r>
    </w:p>
    <w:p w:rsidR="00695068" w:rsidRPr="0079574D" w:rsidRDefault="00695068" w:rsidP="00695068">
      <w:pPr>
        <w:pStyle w:val="Sarakstarindkopa"/>
        <w:widowControl w:val="0"/>
        <w:numPr>
          <w:ilvl w:val="1"/>
          <w:numId w:val="20"/>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sidRPr="0079574D">
        <w:rPr>
          <w:rFonts w:ascii="Times New Roman" w:hAnsi="Times New Roman"/>
          <w:color w:val="000000"/>
          <w:sz w:val="24"/>
          <w:szCs w:val="24"/>
          <w:lang w:val="lv-LV" w:eastAsia="lv-LV"/>
        </w:rPr>
        <w:t>Jebkura maksājuma, kas izriet no Līguma, samaksas kavējuma gadījumā, samaksu nesaņēmusī Puse ir tiesīga piemērot otrai Pusei līgumsodu 0,5% (nulle komats pieci procenti) apmērā no kavētā maksājuma summas par katru kavējuma darba dienu, bet ne vairāk kā 10% (desmit procentus) no kavētā maksājuma summas.</w:t>
      </w:r>
    </w:p>
    <w:p w:rsidR="00695068" w:rsidRPr="0079574D" w:rsidRDefault="00695068" w:rsidP="00695068">
      <w:pPr>
        <w:pStyle w:val="Sarakstarindkopa"/>
        <w:widowControl w:val="0"/>
        <w:numPr>
          <w:ilvl w:val="1"/>
          <w:numId w:val="20"/>
        </w:numPr>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sidRPr="0079574D">
        <w:rPr>
          <w:rFonts w:ascii="Times New Roman" w:hAnsi="Times New Roman"/>
          <w:sz w:val="24"/>
          <w:szCs w:val="24"/>
          <w:lang w:val="lv-LV"/>
        </w:rPr>
        <w:t>Ja izpildītie Darbi neatbilst Līgumā noteiktajām prasībām, Izpildītājam nekavējoties ir jānovērš pieļautās kļūdas un neprecizitātes</w:t>
      </w:r>
      <w:r w:rsidRPr="0079574D">
        <w:rPr>
          <w:rFonts w:ascii="Times New Roman" w:hAnsi="Times New Roman"/>
          <w:noProof/>
          <w:sz w:val="24"/>
          <w:szCs w:val="24"/>
          <w:lang w:val="lv-LV" w:eastAsia="lv-LV"/>
        </w:rPr>
        <w:t xml:space="preserve"> un jāiesniedz Pasūtītājam. </w:t>
      </w:r>
    </w:p>
    <w:p w:rsidR="00695068" w:rsidRPr="0079574D" w:rsidRDefault="00695068" w:rsidP="00695068">
      <w:pPr>
        <w:pStyle w:val="Sarakstarindkopa"/>
        <w:widowControl w:val="0"/>
        <w:numPr>
          <w:ilvl w:val="1"/>
          <w:numId w:val="20"/>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sidRPr="0079574D">
        <w:rPr>
          <w:rFonts w:ascii="Times New Roman" w:hAnsi="Times New Roman"/>
          <w:sz w:val="24"/>
          <w:szCs w:val="24"/>
          <w:lang w:val="lv-LV" w:eastAsia="lv-LV"/>
        </w:rPr>
        <w:t>Līgumsoda samaksa neatbrīvo Puses no saistību pienācīgas izpildes.</w:t>
      </w:r>
    </w:p>
    <w:p w:rsidR="00695068" w:rsidRPr="0079574D" w:rsidRDefault="00695068" w:rsidP="00695068">
      <w:pPr>
        <w:pStyle w:val="Sarakstarindkopa"/>
        <w:widowControl w:val="0"/>
        <w:numPr>
          <w:ilvl w:val="1"/>
          <w:numId w:val="20"/>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sidRPr="0079574D">
        <w:rPr>
          <w:rFonts w:ascii="Times New Roman" w:hAnsi="Times New Roman"/>
          <w:noProof/>
          <w:sz w:val="24"/>
          <w:szCs w:val="24"/>
          <w:lang w:val="lv-LV" w:eastAsia="lv-LV"/>
        </w:rPr>
        <w:t xml:space="preserve">Puses apņemas neizpaust trešajām personām informāciju, ko tās saņēmušas Līguma izpildes laikā no otras Puses, izņemot </w:t>
      </w:r>
      <w:r w:rsidRPr="0079574D">
        <w:rPr>
          <w:rFonts w:ascii="Times New Roman" w:hAnsi="Times New Roman"/>
          <w:sz w:val="24"/>
          <w:szCs w:val="24"/>
          <w:lang w:val="lv-LV" w:eastAsia="lv-LV"/>
        </w:rPr>
        <w:t>gadījumus,</w:t>
      </w:r>
      <w:r w:rsidRPr="0079574D">
        <w:rPr>
          <w:rFonts w:ascii="Times New Roman" w:hAnsi="Times New Roman"/>
          <w:sz w:val="24"/>
          <w:szCs w:val="24"/>
          <w:lang w:val="lv-LV"/>
        </w:rPr>
        <w:t xml:space="preserve"> </w:t>
      </w:r>
      <w:r w:rsidRPr="0079574D">
        <w:rPr>
          <w:rFonts w:ascii="Times New Roman" w:hAnsi="Times New Roman"/>
          <w:sz w:val="24"/>
          <w:szCs w:val="24"/>
          <w:lang w:val="lv-LV" w:eastAsia="lv-LV"/>
        </w:rPr>
        <w:t>kad informācijas izpaušanu pieprasa piemērojamie normatīvie akti.</w:t>
      </w:r>
    </w:p>
    <w:p w:rsidR="00695068" w:rsidRPr="0079574D" w:rsidRDefault="00695068" w:rsidP="00695068">
      <w:pPr>
        <w:pStyle w:val="Sarakstarindkopa"/>
        <w:widowControl w:val="0"/>
        <w:numPr>
          <w:ilvl w:val="1"/>
          <w:numId w:val="20"/>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sz w:val="24"/>
          <w:szCs w:val="24"/>
          <w:lang w:val="lv-LV" w:eastAsia="lv-LV"/>
        </w:rPr>
      </w:pPr>
      <w:r w:rsidRPr="0079574D">
        <w:rPr>
          <w:rFonts w:ascii="Times New Roman" w:hAnsi="Times New Roman"/>
          <w:sz w:val="24"/>
          <w:szCs w:val="24"/>
          <w:lang w:val="lv-LV"/>
        </w:rPr>
        <w:t>Izpildītājs apņemas pēc Darbu pabeigšanas iznīcināt dokumentus, kas satur fizisko personu datus, atbilstoši normatīvo aktu prasībām.</w:t>
      </w:r>
    </w:p>
    <w:p w:rsidR="00695068" w:rsidRPr="0079574D" w:rsidRDefault="00695068" w:rsidP="00695068">
      <w:pPr>
        <w:pStyle w:val="Sarakstarindkopa"/>
        <w:widowControl w:val="0"/>
        <w:numPr>
          <w:ilvl w:val="1"/>
          <w:numId w:val="20"/>
        </w:numPr>
        <w:tabs>
          <w:tab w:val="left" w:pos="709"/>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sz w:val="24"/>
          <w:szCs w:val="24"/>
          <w:lang w:val="lv-LV" w:eastAsia="lv-LV"/>
        </w:rPr>
      </w:pPr>
      <w:r w:rsidRPr="0079574D">
        <w:rPr>
          <w:rFonts w:ascii="Times New Roman" w:hAnsi="Times New Roman"/>
          <w:sz w:val="24"/>
          <w:szCs w:val="24"/>
          <w:lang w:val="lv-LV" w:eastAsia="lv-LV"/>
        </w:rPr>
        <w:t xml:space="preserve">Līguma izpildē iesaistītā personāla un apakšuzņēmēju piesaiste vai nomaiņa var tikt veikta saskaņā ar Publisko iepirkumu likuma </w:t>
      </w:r>
      <w:proofErr w:type="gramStart"/>
      <w:r w:rsidRPr="0079574D">
        <w:rPr>
          <w:rFonts w:ascii="Times New Roman" w:hAnsi="Times New Roman"/>
          <w:sz w:val="24"/>
          <w:szCs w:val="24"/>
          <w:lang w:val="lv-LV" w:eastAsia="lv-LV"/>
        </w:rPr>
        <w:t>68.pantā</w:t>
      </w:r>
      <w:proofErr w:type="gramEnd"/>
      <w:r w:rsidRPr="0079574D">
        <w:rPr>
          <w:rFonts w:ascii="Times New Roman" w:hAnsi="Times New Roman"/>
          <w:sz w:val="24"/>
          <w:szCs w:val="24"/>
          <w:lang w:val="lv-LV" w:eastAsia="lv-LV"/>
        </w:rPr>
        <w:t xml:space="preserve"> noteikto kārtību.</w:t>
      </w:r>
    </w:p>
    <w:p w:rsidR="00695068" w:rsidRPr="0079574D" w:rsidRDefault="00695068" w:rsidP="00B818B4">
      <w:pPr>
        <w:pStyle w:val="Sarakstarindkopa"/>
        <w:widowControl w:val="0"/>
        <w:numPr>
          <w:ilvl w:val="1"/>
          <w:numId w:val="20"/>
        </w:numPr>
        <w:tabs>
          <w:tab w:val="left" w:pos="426"/>
          <w:tab w:val="left" w:pos="567"/>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426" w:right="-2" w:hanging="426"/>
        <w:jc w:val="both"/>
        <w:rPr>
          <w:rFonts w:ascii="Times New Roman" w:hAnsi="Times New Roman"/>
          <w:color w:val="000000"/>
          <w:sz w:val="24"/>
          <w:szCs w:val="24"/>
          <w:lang w:val="lv-LV" w:eastAsia="lv-LV"/>
        </w:rPr>
      </w:pPr>
      <w:r w:rsidRPr="0079574D">
        <w:rPr>
          <w:rFonts w:ascii="Times New Roman" w:hAnsi="Times New Roman"/>
          <w:sz w:val="24"/>
          <w:szCs w:val="24"/>
          <w:lang w:val="lv-LV" w:eastAsia="lv-LV"/>
        </w:rPr>
        <w:t>Visus ar Līgumu saistītos strīdus un domstarpības Puses risina savstarpēju pārrunu ceļā. Ja nav panākta vienošanās pārrunu ceļā, strīdus jautājumi tiek izskatīti saskaņā ar Latvijas Republikā spēkā esošajiem normatīvajiem aktiem.</w:t>
      </w:r>
    </w:p>
    <w:p w:rsidR="00695068" w:rsidRPr="0079574D" w:rsidRDefault="00695068" w:rsidP="00695068">
      <w:pPr>
        <w:pStyle w:val="Sarakstarindkopa"/>
        <w:widowControl w:val="0"/>
        <w:overflowPunct w:val="0"/>
        <w:autoSpaceDE w:val="0"/>
        <w:autoSpaceDN w:val="0"/>
        <w:adjustRightInd w:val="0"/>
        <w:spacing w:after="120"/>
        <w:ind w:left="714"/>
        <w:rPr>
          <w:rFonts w:ascii="Times New Roman" w:hAnsi="Times New Roman"/>
          <w:b/>
          <w:caps/>
          <w:sz w:val="24"/>
          <w:szCs w:val="24"/>
          <w:lang w:val="lv-LV" w:eastAsia="lv-LV"/>
        </w:rPr>
      </w:pPr>
    </w:p>
    <w:p w:rsidR="00695068" w:rsidRPr="0079574D" w:rsidRDefault="00695068" w:rsidP="00695068">
      <w:pPr>
        <w:pStyle w:val="Sarakstarindkopa"/>
        <w:widowControl w:val="0"/>
        <w:numPr>
          <w:ilvl w:val="0"/>
          <w:numId w:val="20"/>
        </w:numPr>
        <w:overflowPunct w:val="0"/>
        <w:autoSpaceDE w:val="0"/>
        <w:autoSpaceDN w:val="0"/>
        <w:adjustRightInd w:val="0"/>
        <w:spacing w:after="120" w:line="240" w:lineRule="auto"/>
        <w:ind w:left="714" w:hanging="357"/>
        <w:jc w:val="center"/>
        <w:rPr>
          <w:rFonts w:ascii="Times New Roman" w:hAnsi="Times New Roman"/>
          <w:b/>
          <w:caps/>
          <w:sz w:val="24"/>
          <w:szCs w:val="24"/>
          <w:lang w:val="lv-LV" w:eastAsia="lv-LV"/>
        </w:rPr>
      </w:pPr>
      <w:r w:rsidRPr="0079574D">
        <w:rPr>
          <w:rFonts w:ascii="Times New Roman" w:hAnsi="Times New Roman"/>
          <w:b/>
          <w:caps/>
          <w:sz w:val="24"/>
          <w:szCs w:val="24"/>
          <w:lang w:val="lv-LV" w:eastAsia="lv-LV"/>
        </w:rPr>
        <w:t>Līguma DARBĪBAS LAIKS, GROZĪŠANAS UN IZBEIGŠANAS KĀRTĪBA</w:t>
      </w:r>
    </w:p>
    <w:p w:rsidR="00695068" w:rsidRPr="0079574D" w:rsidRDefault="00695068" w:rsidP="00695068">
      <w:pPr>
        <w:pStyle w:val="Sarakstarindkopa"/>
        <w:widowControl w:val="0"/>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79574D">
        <w:rPr>
          <w:rFonts w:ascii="Times New Roman" w:hAnsi="Times New Roman"/>
          <w:sz w:val="24"/>
          <w:szCs w:val="24"/>
          <w:lang w:val="lv-LV" w:eastAsia="lv-LV"/>
        </w:rPr>
        <w:t>Līgums stājas spēkā tā parakstīšanas dienā un ir spēkā līdz Pušu saistību izpildei vai tā izbeigšanai Līgumā noteiktajā kārtībā.</w:t>
      </w:r>
      <w:r w:rsidRPr="0079574D">
        <w:rPr>
          <w:rFonts w:ascii="Times New Roman" w:hAnsi="Times New Roman"/>
          <w:sz w:val="24"/>
          <w:szCs w:val="24"/>
          <w:lang w:val="lv-LV"/>
        </w:rPr>
        <w:t xml:space="preserve"> </w:t>
      </w:r>
    </w:p>
    <w:p w:rsidR="00695068" w:rsidRPr="0079574D" w:rsidRDefault="00695068" w:rsidP="00695068">
      <w:pPr>
        <w:pStyle w:val="Sarakstarindkopa"/>
        <w:widowControl w:val="0"/>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79574D">
        <w:rPr>
          <w:rFonts w:ascii="Times New Roman" w:hAnsi="Times New Roman"/>
          <w:sz w:val="24"/>
          <w:szCs w:val="24"/>
          <w:lang w:val="lv-LV" w:eastAsia="lv-LV"/>
        </w:rPr>
        <w:t>Līgumu var grozīt vai izbeigt pirms tajā noteikto saistību izpildes, Pusēm vienojoties rakstveidā, saskaņā ar Līgumu un Latvijas Republikā spēkā esošajiem normatīvajiem aktiem.</w:t>
      </w:r>
    </w:p>
    <w:p w:rsidR="00695068" w:rsidRPr="0079574D" w:rsidRDefault="00695068" w:rsidP="00695068">
      <w:pPr>
        <w:pStyle w:val="Sarakstarindkopa"/>
        <w:widowControl w:val="0"/>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proofErr w:type="gramStart"/>
      <w:r w:rsidRPr="0079574D">
        <w:rPr>
          <w:rFonts w:ascii="Times New Roman" w:hAnsi="Times New Roman"/>
          <w:sz w:val="24"/>
          <w:szCs w:val="24"/>
          <w:lang w:val="lv-LV" w:eastAsia="lv-LV"/>
        </w:rPr>
        <w:t xml:space="preserve">Ja Izpildītājs nepienācīgi pilda savas saistības un pēc Pasūtītāja rakstveida brīdinājuma </w:t>
      </w:r>
      <w:r w:rsidRPr="0079574D">
        <w:rPr>
          <w:rFonts w:ascii="Times New Roman" w:hAnsi="Times New Roman"/>
          <w:sz w:val="24"/>
          <w:szCs w:val="24"/>
          <w:lang w:val="lv-LV" w:eastAsia="lv-LV"/>
        </w:rPr>
        <w:lastRenderedPageBreak/>
        <w:t>saņemšanas turpina tās nepildīt</w:t>
      </w:r>
      <w:r w:rsidRPr="0079574D">
        <w:rPr>
          <w:rFonts w:ascii="Times New Roman" w:hAnsi="Times New Roman"/>
          <w:sz w:val="24"/>
          <w:szCs w:val="24"/>
          <w:lang w:val="lv-LV"/>
        </w:rPr>
        <w:t xml:space="preserve"> </w:t>
      </w:r>
      <w:r w:rsidRPr="0079574D">
        <w:rPr>
          <w:rFonts w:ascii="Times New Roman" w:hAnsi="Times New Roman"/>
          <w:sz w:val="24"/>
          <w:szCs w:val="24"/>
          <w:lang w:val="lv-LV" w:eastAsia="lv-LV"/>
        </w:rPr>
        <w:t>Pasūtītājs</w:t>
      </w:r>
      <w:proofErr w:type="gramEnd"/>
      <w:r w:rsidRPr="0079574D">
        <w:rPr>
          <w:rFonts w:ascii="Times New Roman" w:hAnsi="Times New Roman"/>
          <w:sz w:val="24"/>
          <w:szCs w:val="24"/>
          <w:lang w:val="lv-LV" w:eastAsia="lv-LV"/>
        </w:rPr>
        <w:t xml:space="preserve"> ir tiesīgs vienpusēji atkāpties un izbeigt Līgumu</w:t>
      </w:r>
      <w:r w:rsidRPr="0079574D">
        <w:rPr>
          <w:rFonts w:ascii="Times New Roman" w:hAnsi="Times New Roman"/>
          <w:sz w:val="24"/>
          <w:szCs w:val="24"/>
          <w:lang w:val="lv-LV"/>
        </w:rPr>
        <w:t xml:space="preserve"> </w:t>
      </w:r>
      <w:r w:rsidRPr="0079574D">
        <w:rPr>
          <w:rFonts w:ascii="Times New Roman" w:hAnsi="Times New Roman"/>
          <w:sz w:val="24"/>
          <w:szCs w:val="24"/>
          <w:lang w:val="lv-LV" w:eastAsia="lv-LV"/>
        </w:rPr>
        <w:t>pirms tajā noteikto saistību izpildes. Līgums tiek uzskatīts par izbeigtu datumā, kāds norādīts iepriekš nosūtītā paziņojumā. Šādā gadījumā Izpildītājs atlīdzina Pasūtītājam visus tiešos un netiešos zaudējumus, kā arī maksā līgumsodu 10% (desmit procentu) apmērā no kopējās Līguma summas 10 (desmit) darba dienu laikā pēc attiecīga paziņojuma saņemšanas. Pasūtītājs samaksā Izpildītājam tikai par tiem Darbiem, kas ir pienācīgi izpildīti.</w:t>
      </w:r>
    </w:p>
    <w:p w:rsidR="00695068" w:rsidRPr="0079574D" w:rsidRDefault="00695068" w:rsidP="00695068">
      <w:pPr>
        <w:pStyle w:val="Sarakstarindkopa"/>
        <w:widowControl w:val="0"/>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79574D">
        <w:rPr>
          <w:rFonts w:ascii="Times New Roman" w:hAnsi="Times New Roman"/>
          <w:sz w:val="24"/>
          <w:szCs w:val="24"/>
          <w:lang w:val="lv-LV" w:eastAsia="lv-LV"/>
        </w:rPr>
        <w:t>Neviena no Pusēm neatbild par Līgumā noteikto saistību neizpildīšanu, ja tas</w:t>
      </w:r>
      <w:proofErr w:type="gramStart"/>
      <w:r w:rsidRPr="0079574D">
        <w:rPr>
          <w:rFonts w:ascii="Times New Roman" w:hAnsi="Times New Roman"/>
          <w:sz w:val="24"/>
          <w:szCs w:val="24"/>
          <w:lang w:val="lv-LV" w:eastAsia="lv-LV"/>
        </w:rPr>
        <w:t xml:space="preserve"> noticis nepārvaramas varas rezultātā, piemēram, dabas katastrofas</w:t>
      </w:r>
      <w:proofErr w:type="gramEnd"/>
      <w:r w:rsidRPr="0079574D">
        <w:rPr>
          <w:rFonts w:ascii="Times New Roman" w:hAnsi="Times New Roman"/>
          <w:sz w:val="24"/>
          <w:szCs w:val="24"/>
          <w:lang w:val="lv-LV" w:eastAsia="lv-LV"/>
        </w:rPr>
        <w:t>, sociālie konflikti, kā arī jaunu normatīvo aktu ieviešana, kas aizliedz Līgumā paredzēto darbību.</w:t>
      </w:r>
    </w:p>
    <w:p w:rsidR="00695068" w:rsidRPr="0079574D" w:rsidRDefault="00695068" w:rsidP="00695068">
      <w:pPr>
        <w:pStyle w:val="Sarakstarindkopa"/>
        <w:widowControl w:val="0"/>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79574D">
        <w:rPr>
          <w:rFonts w:ascii="Times New Roman" w:hAnsi="Times New Roman"/>
          <w:sz w:val="24"/>
          <w:szCs w:val="24"/>
          <w:lang w:val="lv-LV" w:eastAsia="lv-LV"/>
        </w:rPr>
        <w:t>Katra no Pusēm 3 (trīs) dienu laikā informē otru Pusi par iepriekš minētās nepārvaramas varas iestāšanos. Puses savstarpēji vienojas par Līgumā noteikto termiņu pagarināšanu vai Līguma izbeigšanu.</w:t>
      </w:r>
    </w:p>
    <w:p w:rsidR="00695068" w:rsidRPr="0079574D" w:rsidRDefault="00695068" w:rsidP="00695068">
      <w:pPr>
        <w:pStyle w:val="Sarakstarindkopa"/>
        <w:widowControl w:val="0"/>
        <w:numPr>
          <w:ilvl w:val="1"/>
          <w:numId w:val="20"/>
        </w:numPr>
        <w:tabs>
          <w:tab w:val="left" w:pos="426"/>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79574D">
        <w:rPr>
          <w:rFonts w:ascii="Times New Roman" w:hAnsi="Times New Roman"/>
          <w:noProof/>
          <w:sz w:val="24"/>
          <w:szCs w:val="24"/>
          <w:lang w:val="lv-LV" w:eastAsia="lv-LV"/>
        </w:rPr>
        <w:t>Ja kāda no Pusēm tiek reorganizēta, Līgums paliek spēkā un tā noteikumi ir saistoši Pušu saistību pārņēmējiem.</w:t>
      </w:r>
    </w:p>
    <w:p w:rsidR="00695068" w:rsidRPr="0079574D" w:rsidRDefault="00695068" w:rsidP="00695068">
      <w:pPr>
        <w:pStyle w:val="Sarakstarindkopa"/>
        <w:widowControl w:val="0"/>
        <w:tabs>
          <w:tab w:val="left" w:pos="426"/>
        </w:tabs>
        <w:overflowPunct w:val="0"/>
        <w:autoSpaceDE w:val="0"/>
        <w:autoSpaceDN w:val="0"/>
        <w:adjustRightInd w:val="0"/>
        <w:ind w:left="426" w:right="-2"/>
        <w:jc w:val="both"/>
        <w:rPr>
          <w:rFonts w:ascii="Times New Roman" w:hAnsi="Times New Roman"/>
          <w:sz w:val="24"/>
          <w:szCs w:val="24"/>
          <w:lang w:val="lv-LV"/>
        </w:rPr>
      </w:pPr>
    </w:p>
    <w:p w:rsidR="00695068" w:rsidRPr="0079574D" w:rsidRDefault="00695068" w:rsidP="00695068">
      <w:pPr>
        <w:pStyle w:val="Sarakstarindkopa"/>
        <w:widowControl w:val="0"/>
        <w:numPr>
          <w:ilvl w:val="0"/>
          <w:numId w:val="20"/>
        </w:numPr>
        <w:overflowPunct w:val="0"/>
        <w:autoSpaceDE w:val="0"/>
        <w:autoSpaceDN w:val="0"/>
        <w:adjustRightInd w:val="0"/>
        <w:spacing w:after="120" w:line="240" w:lineRule="auto"/>
        <w:ind w:left="714" w:hanging="357"/>
        <w:jc w:val="center"/>
        <w:rPr>
          <w:rFonts w:ascii="Times New Roman" w:hAnsi="Times New Roman"/>
          <w:b/>
          <w:caps/>
          <w:sz w:val="24"/>
          <w:szCs w:val="24"/>
          <w:lang w:val="lv-LV" w:eastAsia="lv-LV"/>
        </w:rPr>
      </w:pPr>
      <w:r w:rsidRPr="0079574D">
        <w:rPr>
          <w:rFonts w:ascii="Times New Roman" w:hAnsi="Times New Roman"/>
          <w:b/>
          <w:caps/>
          <w:sz w:val="24"/>
          <w:szCs w:val="24"/>
          <w:lang w:val="lv-LV" w:eastAsia="lv-LV"/>
        </w:rPr>
        <w:t>CITI NOTEIKUMI</w:t>
      </w:r>
    </w:p>
    <w:p w:rsidR="0087519F" w:rsidRDefault="00695068" w:rsidP="00695068">
      <w:pPr>
        <w:pStyle w:val="Sarakstarindkopa"/>
        <w:numPr>
          <w:ilvl w:val="1"/>
          <w:numId w:val="20"/>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79574D">
        <w:rPr>
          <w:rFonts w:ascii="Times New Roman" w:hAnsi="Times New Roman"/>
          <w:sz w:val="24"/>
          <w:szCs w:val="24"/>
          <w:lang w:val="lv-LV"/>
        </w:rPr>
        <w:t xml:space="preserve">Pasūtītāja </w:t>
      </w:r>
      <w:r w:rsidR="0087519F">
        <w:rPr>
          <w:rFonts w:ascii="Times New Roman" w:hAnsi="Times New Roman"/>
          <w:sz w:val="24"/>
          <w:szCs w:val="24"/>
          <w:lang w:val="lv-LV"/>
        </w:rPr>
        <w:t xml:space="preserve">atbildīgā amatpersona </w:t>
      </w:r>
      <w:r w:rsidRPr="0079574D">
        <w:rPr>
          <w:rFonts w:ascii="Times New Roman" w:hAnsi="Times New Roman"/>
          <w:sz w:val="24"/>
          <w:szCs w:val="24"/>
          <w:lang w:val="lv-LV"/>
        </w:rPr>
        <w:t>par Darbu</w:t>
      </w:r>
      <w:proofErr w:type="gramStart"/>
      <w:r w:rsidR="0087519F">
        <w:rPr>
          <w:rFonts w:ascii="Times New Roman" w:hAnsi="Times New Roman"/>
          <w:sz w:val="24"/>
          <w:szCs w:val="24"/>
          <w:lang w:val="lv-LV"/>
        </w:rPr>
        <w:t xml:space="preserve"> </w:t>
      </w:r>
      <w:r w:rsidRPr="0079574D">
        <w:rPr>
          <w:rFonts w:ascii="Times New Roman" w:hAnsi="Times New Roman"/>
          <w:sz w:val="24"/>
          <w:szCs w:val="24"/>
          <w:lang w:val="lv-LV"/>
        </w:rPr>
        <w:t xml:space="preserve"> </w:t>
      </w:r>
      <w:proofErr w:type="gramEnd"/>
      <w:r w:rsidR="0087519F">
        <w:rPr>
          <w:rFonts w:ascii="Times New Roman" w:hAnsi="Times New Roman"/>
          <w:sz w:val="24"/>
          <w:szCs w:val="24"/>
          <w:lang w:val="lv-LV"/>
        </w:rPr>
        <w:t>izpildi un ar līgumu saistītu jautājumu risināšanu</w:t>
      </w:r>
      <w:r w:rsidRPr="0079574D">
        <w:rPr>
          <w:rFonts w:ascii="Times New Roman" w:hAnsi="Times New Roman"/>
          <w:sz w:val="24"/>
          <w:szCs w:val="24"/>
          <w:lang w:val="lv-LV"/>
        </w:rPr>
        <w:t xml:space="preserve"> ir </w:t>
      </w:r>
    </w:p>
    <w:p w:rsidR="0087519F" w:rsidRDefault="0087519F" w:rsidP="0087519F">
      <w:pPr>
        <w:pStyle w:val="Sarakstarindkopa"/>
        <w:tabs>
          <w:tab w:val="left" w:pos="426"/>
          <w:tab w:val="left" w:pos="8100"/>
        </w:tabs>
        <w:overflowPunct w:val="0"/>
        <w:autoSpaceDE w:val="0"/>
        <w:autoSpaceDN w:val="0"/>
        <w:adjustRightInd w:val="0"/>
        <w:spacing w:after="0" w:line="240" w:lineRule="auto"/>
        <w:ind w:left="426" w:right="-2"/>
        <w:jc w:val="both"/>
        <w:rPr>
          <w:rFonts w:ascii="Times New Roman" w:hAnsi="Times New Roman"/>
          <w:sz w:val="24"/>
          <w:szCs w:val="24"/>
          <w:lang w:val="lv-LV"/>
        </w:rPr>
      </w:pPr>
      <w:r>
        <w:rPr>
          <w:rFonts w:ascii="Times New Roman" w:hAnsi="Times New Roman"/>
          <w:sz w:val="24"/>
          <w:szCs w:val="24"/>
          <w:lang w:val="lv-LV"/>
        </w:rPr>
        <w:t>1.iepirkuma daļai – Inta Rudbaha</w:t>
      </w:r>
      <w:r w:rsidR="00695068" w:rsidRPr="0079574D">
        <w:rPr>
          <w:rFonts w:ascii="Times New Roman" w:hAnsi="Times New Roman"/>
          <w:sz w:val="24"/>
          <w:szCs w:val="24"/>
          <w:lang w:val="lv-LV"/>
        </w:rPr>
        <w:t xml:space="preserve">, tālrunis: </w:t>
      </w:r>
      <w:r>
        <w:rPr>
          <w:rFonts w:ascii="Times New Roman" w:hAnsi="Times New Roman"/>
          <w:sz w:val="24"/>
          <w:szCs w:val="24"/>
          <w:lang w:val="lv-LV"/>
        </w:rPr>
        <w:t>28387367</w:t>
      </w:r>
      <w:r w:rsidR="00695068" w:rsidRPr="0079574D">
        <w:rPr>
          <w:rFonts w:ascii="Times New Roman" w:hAnsi="Times New Roman"/>
          <w:sz w:val="24"/>
          <w:szCs w:val="24"/>
          <w:lang w:val="lv-LV"/>
        </w:rPr>
        <w:t xml:space="preserve">, e-pasts: </w:t>
      </w:r>
      <w:hyperlink r:id="rId25" w:history="1">
        <w:r w:rsidRPr="00D7491F">
          <w:rPr>
            <w:rStyle w:val="Hipersaite"/>
            <w:rFonts w:ascii="Times New Roman" w:hAnsi="Times New Roman"/>
            <w:sz w:val="24"/>
            <w:szCs w:val="24"/>
            <w:lang w:val="lv-LV"/>
          </w:rPr>
          <w:t>inta.rudbaha@ventspilsnd.lv</w:t>
        </w:r>
      </w:hyperlink>
      <w:r>
        <w:rPr>
          <w:rFonts w:ascii="Times New Roman" w:hAnsi="Times New Roman"/>
          <w:sz w:val="24"/>
          <w:szCs w:val="24"/>
          <w:lang w:val="lv-LV"/>
        </w:rPr>
        <w:t>;</w:t>
      </w:r>
    </w:p>
    <w:p w:rsidR="0087519F" w:rsidRDefault="0087519F" w:rsidP="0087519F">
      <w:pPr>
        <w:pStyle w:val="Sarakstarindkopa"/>
        <w:tabs>
          <w:tab w:val="left" w:pos="426"/>
        </w:tabs>
        <w:overflowPunct w:val="0"/>
        <w:autoSpaceDE w:val="0"/>
        <w:autoSpaceDN w:val="0"/>
        <w:adjustRightInd w:val="0"/>
        <w:spacing w:after="0" w:line="240" w:lineRule="auto"/>
        <w:ind w:left="426" w:right="-2"/>
        <w:jc w:val="both"/>
        <w:rPr>
          <w:rFonts w:ascii="Times New Roman" w:hAnsi="Times New Roman"/>
          <w:sz w:val="24"/>
          <w:szCs w:val="24"/>
          <w:lang w:val="lv-LV"/>
        </w:rPr>
      </w:pPr>
      <w:r>
        <w:rPr>
          <w:rFonts w:ascii="Times New Roman" w:hAnsi="Times New Roman"/>
          <w:sz w:val="24"/>
          <w:szCs w:val="24"/>
          <w:lang w:val="lv-LV"/>
        </w:rPr>
        <w:t xml:space="preserve">2.iepirkuma daļai – Jolanta Ziemele, tālrunis: 26533674, e-pasts; </w:t>
      </w:r>
      <w:hyperlink r:id="rId26" w:history="1">
        <w:r w:rsidRPr="00D7491F">
          <w:rPr>
            <w:rStyle w:val="Hipersaite"/>
            <w:rFonts w:ascii="Times New Roman" w:hAnsi="Times New Roman"/>
            <w:sz w:val="24"/>
            <w:szCs w:val="24"/>
            <w:lang w:val="lv-LV"/>
          </w:rPr>
          <w:t>jolanta.ziemele@ventspilsnd.lv</w:t>
        </w:r>
      </w:hyperlink>
      <w:r>
        <w:rPr>
          <w:rFonts w:ascii="Times New Roman" w:hAnsi="Times New Roman"/>
          <w:sz w:val="24"/>
          <w:szCs w:val="24"/>
          <w:lang w:val="lv-LV"/>
        </w:rPr>
        <w:t xml:space="preserve">; </w:t>
      </w:r>
    </w:p>
    <w:p w:rsidR="00695068" w:rsidRPr="0079574D" w:rsidRDefault="0087519F" w:rsidP="0087519F">
      <w:pPr>
        <w:pStyle w:val="Sarakstarindkopa"/>
        <w:tabs>
          <w:tab w:val="left" w:pos="426"/>
          <w:tab w:val="left" w:pos="8100"/>
        </w:tabs>
        <w:overflowPunct w:val="0"/>
        <w:autoSpaceDE w:val="0"/>
        <w:autoSpaceDN w:val="0"/>
        <w:adjustRightInd w:val="0"/>
        <w:spacing w:after="0" w:line="240" w:lineRule="auto"/>
        <w:ind w:left="426" w:right="-2"/>
        <w:jc w:val="both"/>
        <w:rPr>
          <w:rFonts w:ascii="Times New Roman" w:hAnsi="Times New Roman"/>
          <w:sz w:val="24"/>
          <w:szCs w:val="24"/>
          <w:lang w:val="lv-LV"/>
        </w:rPr>
      </w:pPr>
      <w:r>
        <w:rPr>
          <w:rFonts w:ascii="Times New Roman" w:hAnsi="Times New Roman"/>
          <w:sz w:val="24"/>
          <w:szCs w:val="24"/>
          <w:lang w:val="lv-LV"/>
        </w:rPr>
        <w:t>3.iepirkuma daļai – Inta Rudbaha</w:t>
      </w:r>
      <w:r w:rsidRPr="0079574D">
        <w:rPr>
          <w:rFonts w:ascii="Times New Roman" w:hAnsi="Times New Roman"/>
          <w:sz w:val="24"/>
          <w:szCs w:val="24"/>
          <w:lang w:val="lv-LV"/>
        </w:rPr>
        <w:t xml:space="preserve">, tālrunis: </w:t>
      </w:r>
      <w:r>
        <w:rPr>
          <w:rFonts w:ascii="Times New Roman" w:hAnsi="Times New Roman"/>
          <w:sz w:val="24"/>
          <w:szCs w:val="24"/>
          <w:lang w:val="lv-LV"/>
        </w:rPr>
        <w:t>28387367</w:t>
      </w:r>
      <w:r w:rsidRPr="0079574D">
        <w:rPr>
          <w:rFonts w:ascii="Times New Roman" w:hAnsi="Times New Roman"/>
          <w:sz w:val="24"/>
          <w:szCs w:val="24"/>
          <w:lang w:val="lv-LV"/>
        </w:rPr>
        <w:t xml:space="preserve">, e-pasts: </w:t>
      </w:r>
      <w:hyperlink r:id="rId27" w:history="1">
        <w:r w:rsidRPr="00D7491F">
          <w:rPr>
            <w:rStyle w:val="Hipersaite"/>
            <w:rFonts w:ascii="Times New Roman" w:hAnsi="Times New Roman"/>
            <w:sz w:val="24"/>
            <w:szCs w:val="24"/>
            <w:lang w:val="lv-LV"/>
          </w:rPr>
          <w:t>inta.rudbaha@ventspilsnd.lv</w:t>
        </w:r>
      </w:hyperlink>
      <w:r>
        <w:rPr>
          <w:rFonts w:ascii="Times New Roman" w:hAnsi="Times New Roman"/>
          <w:sz w:val="24"/>
          <w:szCs w:val="24"/>
          <w:lang w:val="lv-LV"/>
        </w:rPr>
        <w:t>;</w:t>
      </w:r>
      <w:proofErr w:type="gramStart"/>
      <w:r>
        <w:rPr>
          <w:rFonts w:ascii="Times New Roman" w:hAnsi="Times New Roman"/>
          <w:sz w:val="24"/>
          <w:szCs w:val="24"/>
          <w:lang w:val="lv-LV"/>
        </w:rPr>
        <w:t xml:space="preserve"> </w:t>
      </w:r>
      <w:r w:rsidR="00695068" w:rsidRPr="0079574D">
        <w:rPr>
          <w:rFonts w:ascii="Times New Roman" w:hAnsi="Times New Roman"/>
          <w:sz w:val="24"/>
          <w:szCs w:val="24"/>
          <w:lang w:val="lv-LV"/>
        </w:rPr>
        <w:t xml:space="preserve"> </w:t>
      </w:r>
      <w:proofErr w:type="gramEnd"/>
    </w:p>
    <w:p w:rsidR="00695068" w:rsidRPr="0079574D" w:rsidRDefault="00695068" w:rsidP="00695068">
      <w:pPr>
        <w:pStyle w:val="Sarakstarindkopa"/>
        <w:numPr>
          <w:ilvl w:val="1"/>
          <w:numId w:val="20"/>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79574D">
        <w:rPr>
          <w:rFonts w:ascii="Times New Roman" w:hAnsi="Times New Roman"/>
          <w:sz w:val="24"/>
          <w:szCs w:val="24"/>
          <w:lang w:val="lv-LV"/>
        </w:rPr>
        <w:t xml:space="preserve">Izpildītāja kontaktpersona par Darbu veikšanu ir </w:t>
      </w:r>
      <w:r w:rsidRPr="0079574D">
        <w:rPr>
          <w:rFonts w:ascii="Times New Roman" w:hAnsi="Times New Roman"/>
          <w:sz w:val="24"/>
          <w:szCs w:val="24"/>
          <w:highlight w:val="lightGray"/>
          <w:lang w:val="lv-LV"/>
        </w:rPr>
        <w:t>_____________________</w:t>
      </w:r>
      <w:r w:rsidRPr="0079574D">
        <w:rPr>
          <w:rFonts w:ascii="Times New Roman" w:hAnsi="Times New Roman"/>
          <w:sz w:val="24"/>
          <w:szCs w:val="24"/>
          <w:lang w:val="lv-LV"/>
        </w:rPr>
        <w:t>.</w:t>
      </w:r>
    </w:p>
    <w:p w:rsidR="00695068" w:rsidRPr="0079574D" w:rsidRDefault="00695068" w:rsidP="00695068">
      <w:pPr>
        <w:pStyle w:val="Sarakstarindkopa"/>
        <w:numPr>
          <w:ilvl w:val="1"/>
          <w:numId w:val="20"/>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79574D">
        <w:rPr>
          <w:rFonts w:ascii="Times New Roman" w:hAnsi="Times New Roman"/>
          <w:sz w:val="24"/>
          <w:szCs w:val="24"/>
          <w:lang w:val="lv-LV"/>
        </w:rPr>
        <w:t>Ja kāds no Līguma noteikumiem zaudē spēku, tad tas neietekmē citus Līguma noteikumus.</w:t>
      </w:r>
    </w:p>
    <w:p w:rsidR="00695068" w:rsidRPr="0079574D" w:rsidRDefault="00695068" w:rsidP="00695068">
      <w:pPr>
        <w:pStyle w:val="Sarakstarindkopa"/>
        <w:numPr>
          <w:ilvl w:val="1"/>
          <w:numId w:val="20"/>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79574D">
        <w:rPr>
          <w:rFonts w:ascii="Times New Roman" w:hAnsi="Times New Roman"/>
          <w:sz w:val="24"/>
          <w:szCs w:val="24"/>
          <w:lang w:val="lv-LV"/>
        </w:rPr>
        <w:t>Līgums ir sagatavots latviešu valodā uz ___ (___) lapām un pielikumiem 3 (trīs) eksemplāros ar vienādu juridisku spēku. Divi</w:t>
      </w:r>
      <w:proofErr w:type="gramStart"/>
      <w:r w:rsidRPr="0079574D">
        <w:rPr>
          <w:rFonts w:ascii="Times New Roman" w:hAnsi="Times New Roman"/>
          <w:sz w:val="24"/>
          <w:szCs w:val="24"/>
          <w:lang w:val="lv-LV"/>
        </w:rPr>
        <w:t xml:space="preserve">  </w:t>
      </w:r>
      <w:proofErr w:type="gramEnd"/>
      <w:r w:rsidRPr="0079574D">
        <w:rPr>
          <w:rFonts w:ascii="Times New Roman" w:hAnsi="Times New Roman"/>
          <w:sz w:val="24"/>
          <w:szCs w:val="24"/>
          <w:lang w:val="lv-LV"/>
        </w:rPr>
        <w:t xml:space="preserve">eksemplāri glabājas pie Pasūtītāja, viens – pie Izpildītāja. </w:t>
      </w:r>
    </w:p>
    <w:p w:rsidR="00695068" w:rsidRPr="0079574D" w:rsidRDefault="00695068" w:rsidP="00695068">
      <w:pPr>
        <w:pStyle w:val="Sarakstarindkopa"/>
        <w:numPr>
          <w:ilvl w:val="1"/>
          <w:numId w:val="20"/>
        </w:numPr>
        <w:tabs>
          <w:tab w:val="left" w:pos="426"/>
          <w:tab w:val="left" w:pos="8100"/>
        </w:tabs>
        <w:overflowPunct w:val="0"/>
        <w:autoSpaceDE w:val="0"/>
        <w:autoSpaceDN w:val="0"/>
        <w:adjustRightInd w:val="0"/>
        <w:spacing w:after="0" w:line="240" w:lineRule="auto"/>
        <w:ind w:left="426" w:right="-2" w:hanging="426"/>
        <w:jc w:val="both"/>
        <w:rPr>
          <w:rFonts w:ascii="Times New Roman" w:hAnsi="Times New Roman"/>
          <w:sz w:val="24"/>
          <w:szCs w:val="24"/>
          <w:lang w:val="lv-LV"/>
        </w:rPr>
      </w:pPr>
      <w:r w:rsidRPr="0079574D">
        <w:rPr>
          <w:rFonts w:ascii="Times New Roman" w:hAnsi="Times New Roman"/>
          <w:sz w:val="24"/>
          <w:szCs w:val="24"/>
          <w:lang w:val="lv-LV"/>
        </w:rPr>
        <w:t>Līgumam kā neatņemamas sastāvdaļas pievienoti šādi pielikumi:</w:t>
      </w:r>
    </w:p>
    <w:p w:rsidR="00695068" w:rsidRPr="0079574D" w:rsidRDefault="00695068" w:rsidP="00695068">
      <w:pPr>
        <w:tabs>
          <w:tab w:val="left" w:pos="794"/>
          <w:tab w:val="left" w:pos="8100"/>
        </w:tabs>
        <w:overflowPunct w:val="0"/>
        <w:autoSpaceDE w:val="0"/>
        <w:autoSpaceDN w:val="0"/>
        <w:adjustRightInd w:val="0"/>
        <w:ind w:right="-2" w:firstLine="360"/>
        <w:jc w:val="both"/>
        <w:rPr>
          <w:rFonts w:ascii="Times New Roman" w:hAnsi="Times New Roman" w:cs="Times New Roman"/>
          <w:sz w:val="24"/>
          <w:szCs w:val="24"/>
        </w:rPr>
      </w:pPr>
      <w:r w:rsidRPr="0079574D">
        <w:rPr>
          <w:rFonts w:ascii="Times New Roman" w:hAnsi="Times New Roman" w:cs="Times New Roman"/>
          <w:sz w:val="24"/>
          <w:szCs w:val="24"/>
        </w:rPr>
        <w:t xml:space="preserve">1.pielikums – Tehniskās specifikācijas uz </w:t>
      </w:r>
      <w:r w:rsidRPr="0079574D">
        <w:rPr>
          <w:rFonts w:ascii="Times New Roman" w:hAnsi="Times New Roman" w:cs="Times New Roman"/>
          <w:sz w:val="24"/>
          <w:szCs w:val="24"/>
          <w:highlight w:val="lightGray"/>
        </w:rPr>
        <w:t xml:space="preserve">__ (_______) </w:t>
      </w:r>
      <w:r w:rsidRPr="0079574D">
        <w:rPr>
          <w:rFonts w:ascii="Times New Roman" w:hAnsi="Times New Roman" w:cs="Times New Roman"/>
          <w:sz w:val="24"/>
          <w:szCs w:val="24"/>
        </w:rPr>
        <w:t>lapām;</w:t>
      </w:r>
    </w:p>
    <w:p w:rsidR="00695068" w:rsidRPr="0079574D" w:rsidRDefault="00695068" w:rsidP="00695068">
      <w:pPr>
        <w:tabs>
          <w:tab w:val="left" w:pos="794"/>
          <w:tab w:val="left" w:pos="8100"/>
        </w:tabs>
        <w:overflowPunct w:val="0"/>
        <w:autoSpaceDE w:val="0"/>
        <w:autoSpaceDN w:val="0"/>
        <w:adjustRightInd w:val="0"/>
        <w:ind w:right="-2" w:firstLine="360"/>
        <w:jc w:val="both"/>
        <w:rPr>
          <w:rFonts w:ascii="Times New Roman" w:hAnsi="Times New Roman" w:cs="Times New Roman"/>
          <w:sz w:val="24"/>
          <w:szCs w:val="24"/>
        </w:rPr>
      </w:pPr>
      <w:r w:rsidRPr="0079574D">
        <w:rPr>
          <w:rFonts w:ascii="Times New Roman" w:hAnsi="Times New Roman" w:cs="Times New Roman"/>
          <w:sz w:val="24"/>
          <w:szCs w:val="24"/>
        </w:rPr>
        <w:t xml:space="preserve">2.pielikums – Finanšu piedāvājums uz </w:t>
      </w:r>
      <w:r w:rsidRPr="0079574D">
        <w:rPr>
          <w:rFonts w:ascii="Times New Roman" w:hAnsi="Times New Roman" w:cs="Times New Roman"/>
          <w:sz w:val="24"/>
          <w:szCs w:val="24"/>
          <w:highlight w:val="lightGray"/>
        </w:rPr>
        <w:t xml:space="preserve">__ (_______) </w:t>
      </w:r>
      <w:r w:rsidRPr="0079574D">
        <w:rPr>
          <w:rFonts w:ascii="Times New Roman" w:hAnsi="Times New Roman" w:cs="Times New Roman"/>
          <w:sz w:val="24"/>
          <w:szCs w:val="24"/>
        </w:rPr>
        <w:t>lapām.</w:t>
      </w:r>
    </w:p>
    <w:p w:rsidR="00695068" w:rsidRPr="0079574D" w:rsidRDefault="00695068" w:rsidP="00695068">
      <w:pPr>
        <w:pStyle w:val="Sarakstarindkopa"/>
        <w:numPr>
          <w:ilvl w:val="0"/>
          <w:numId w:val="20"/>
        </w:numPr>
        <w:tabs>
          <w:tab w:val="left" w:pos="794"/>
          <w:tab w:val="left" w:pos="8100"/>
        </w:tabs>
        <w:overflowPunct w:val="0"/>
        <w:autoSpaceDE w:val="0"/>
        <w:autoSpaceDN w:val="0"/>
        <w:adjustRightInd w:val="0"/>
        <w:spacing w:after="0" w:line="240" w:lineRule="auto"/>
        <w:ind w:right="-2"/>
        <w:jc w:val="center"/>
        <w:rPr>
          <w:rFonts w:ascii="Times New Roman" w:hAnsi="Times New Roman"/>
          <w:b/>
          <w:sz w:val="24"/>
          <w:szCs w:val="24"/>
          <w:lang w:val="lv-LV"/>
        </w:rPr>
      </w:pPr>
      <w:r w:rsidRPr="0079574D">
        <w:rPr>
          <w:rFonts w:ascii="Times New Roman" w:hAnsi="Times New Roman"/>
          <w:b/>
          <w:sz w:val="24"/>
          <w:szCs w:val="24"/>
          <w:lang w:val="lv-LV"/>
        </w:rPr>
        <w:t>PUŠU REKVIZĪTI</w:t>
      </w:r>
    </w:p>
    <w:p w:rsidR="00695068" w:rsidRPr="0079574D" w:rsidRDefault="00695068" w:rsidP="00695068">
      <w:pPr>
        <w:overflowPunct w:val="0"/>
        <w:autoSpaceDE w:val="0"/>
        <w:autoSpaceDN w:val="0"/>
        <w:adjustRightInd w:val="0"/>
        <w:jc w:val="center"/>
        <w:textAlignment w:val="baseline"/>
        <w:rPr>
          <w:rFonts w:ascii="Times New Roman" w:hAnsi="Times New Roman" w:cs="Times New Roman"/>
          <w:sz w:val="24"/>
          <w:szCs w:val="24"/>
        </w:rPr>
      </w:pPr>
    </w:p>
    <w:p w:rsidR="00695068" w:rsidRPr="0079574D" w:rsidRDefault="00695068" w:rsidP="00695068">
      <w:pPr>
        <w:overflowPunct w:val="0"/>
        <w:autoSpaceDE w:val="0"/>
        <w:autoSpaceDN w:val="0"/>
        <w:adjustRightInd w:val="0"/>
        <w:jc w:val="center"/>
        <w:textAlignment w:val="baseline"/>
        <w:rPr>
          <w:rFonts w:ascii="Times New Roman" w:eastAsia="Times New Roman" w:hAnsi="Times New Roman" w:cs="Times New Roman"/>
          <w:sz w:val="24"/>
          <w:szCs w:val="24"/>
        </w:rPr>
      </w:pPr>
    </w:p>
    <w:p w:rsidR="00FB64A1" w:rsidRPr="0079574D" w:rsidRDefault="00FB64A1" w:rsidP="00FB64A1">
      <w:pPr>
        <w:tabs>
          <w:tab w:val="left" w:pos="1200"/>
        </w:tabs>
        <w:rPr>
          <w:rFonts w:ascii="Times New Roman" w:eastAsia="Times New Roman" w:hAnsi="Times New Roman" w:cs="Times New Roman"/>
          <w:b/>
          <w:sz w:val="24"/>
          <w:szCs w:val="24"/>
        </w:rPr>
      </w:pPr>
    </w:p>
    <w:sectPr w:rsidR="00FB64A1" w:rsidRPr="0079574D" w:rsidSect="0069506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878" w:rsidRDefault="00341878">
      <w:pPr>
        <w:spacing w:after="0" w:line="240" w:lineRule="auto"/>
      </w:pPr>
      <w:r>
        <w:separator/>
      </w:r>
    </w:p>
  </w:endnote>
  <w:endnote w:type="continuationSeparator" w:id="0">
    <w:p w:rsidR="00341878" w:rsidRDefault="0034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panose1 w:val="02020503060505020304"/>
    <w:charset w:val="BA"/>
    <w:family w:val="roman"/>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31" w:rsidRDefault="00261231" w:rsidP="00FC0AA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61231" w:rsidRDefault="00261231">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619998"/>
      <w:docPartObj>
        <w:docPartGallery w:val="Page Numbers (Bottom of Page)"/>
        <w:docPartUnique/>
      </w:docPartObj>
    </w:sdtPr>
    <w:sdtEndPr/>
    <w:sdtContent>
      <w:p w:rsidR="0079574D" w:rsidRDefault="0079574D">
        <w:pPr>
          <w:pStyle w:val="Kjene"/>
          <w:jc w:val="right"/>
        </w:pPr>
        <w:r>
          <w:fldChar w:fldCharType="begin"/>
        </w:r>
        <w:r>
          <w:instrText>PAGE   \* MERGEFORMAT</w:instrText>
        </w:r>
        <w:r>
          <w:fldChar w:fldCharType="separate"/>
        </w:r>
        <w:r w:rsidR="0097578B" w:rsidRPr="0097578B">
          <w:rPr>
            <w:noProof/>
            <w:lang w:val="lv-LV"/>
          </w:rPr>
          <w:t>21</w:t>
        </w:r>
        <w:r>
          <w:fldChar w:fldCharType="end"/>
        </w:r>
      </w:p>
    </w:sdtContent>
  </w:sdt>
  <w:p w:rsidR="00261231" w:rsidRDefault="00261231" w:rsidP="000A798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31" w:rsidRPr="005A151C" w:rsidRDefault="00261231" w:rsidP="00FC0AA3">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878" w:rsidRDefault="00341878">
      <w:pPr>
        <w:spacing w:after="0" w:line="240" w:lineRule="auto"/>
      </w:pPr>
      <w:r>
        <w:separator/>
      </w:r>
    </w:p>
  </w:footnote>
  <w:footnote w:type="continuationSeparator" w:id="0">
    <w:p w:rsidR="00341878" w:rsidRDefault="00341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231" w:rsidRPr="00A0437E" w:rsidRDefault="00261231" w:rsidP="00FC0AA3">
    <w:pPr>
      <w:pStyle w:val="Galvene"/>
      <w:tabs>
        <w:tab w:val="clear" w:pos="4153"/>
        <w:tab w:val="clear" w:pos="8306"/>
        <w:tab w:val="left" w:pos="1980"/>
      </w:tabs>
      <w:jc w:val="right"/>
      <w:rPr>
        <w:i/>
        <w:sz w:val="20"/>
        <w:szCs w:val="20"/>
      </w:rPr>
    </w:pPr>
    <w:r>
      <w:tab/>
    </w:r>
    <w:r>
      <w:rPr>
        <w:i/>
        <w:sz w:val="20"/>
        <w:szCs w:val="20"/>
      </w:rPr>
      <w:t>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740C46"/>
    <w:lvl w:ilvl="0">
      <w:numFmt w:val="bullet"/>
      <w:lvlText w:val="*"/>
      <w:lvlJc w:val="left"/>
    </w:lvl>
  </w:abstractNum>
  <w:abstractNum w:abstractNumId="1" w15:restartNumberingAfterBreak="0">
    <w:nsid w:val="0F630249"/>
    <w:multiLevelType w:val="multilevel"/>
    <w:tmpl w:val="AF92FB1E"/>
    <w:lvl w:ilvl="0">
      <w:start w:val="9"/>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 w15:restartNumberingAfterBreak="0">
    <w:nsid w:val="0FA00FD6"/>
    <w:multiLevelType w:val="multilevel"/>
    <w:tmpl w:val="AC9C5460"/>
    <w:name w:val="WW8Num1"/>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i w:val="0"/>
      </w:rPr>
    </w:lvl>
    <w:lvl w:ilvl="2">
      <w:start w:val="1"/>
      <w:numFmt w:val="decimal"/>
      <w:lvlText w:val="%1.%2.%3."/>
      <w:lvlJc w:val="left"/>
      <w:pPr>
        <w:ind w:left="1146" w:hanging="720"/>
      </w:pPr>
      <w:rPr>
        <w:rFonts w:hint="default"/>
        <w:b w:val="0"/>
        <w:i w:val="0"/>
      </w:rPr>
    </w:lvl>
    <w:lvl w:ilvl="3">
      <w:start w:val="1"/>
      <w:numFmt w:val="decimal"/>
      <w:lvlText w:val="%1.%2.%3.%4."/>
      <w:lvlJc w:val="left"/>
      <w:pPr>
        <w:ind w:left="1530" w:hanging="720"/>
      </w:pPr>
      <w:rPr>
        <w:rFonts w:hint="default"/>
        <w:b w:val="0"/>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13217A0E"/>
    <w:multiLevelType w:val="hybridMultilevel"/>
    <w:tmpl w:val="638A0A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71416F"/>
    <w:multiLevelType w:val="hybridMultilevel"/>
    <w:tmpl w:val="D4E6FC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D90382"/>
    <w:multiLevelType w:val="multilevel"/>
    <w:tmpl w:val="069A7B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E55043"/>
    <w:multiLevelType w:val="hybridMultilevel"/>
    <w:tmpl w:val="B5561B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C522F74"/>
    <w:multiLevelType w:val="hybridMultilevel"/>
    <w:tmpl w:val="3DBE2A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FB5A98"/>
    <w:multiLevelType w:val="multilevel"/>
    <w:tmpl w:val="A79C97B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063F34"/>
    <w:multiLevelType w:val="multilevel"/>
    <w:tmpl w:val="DEC273D0"/>
    <w:styleLink w:val="List17"/>
    <w:lvl w:ilvl="0">
      <w:start w:val="3"/>
      <w:numFmt w:val="low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0"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252D98"/>
    <w:multiLevelType w:val="multilevel"/>
    <w:tmpl w:val="5BB480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723767"/>
    <w:multiLevelType w:val="hybridMultilevel"/>
    <w:tmpl w:val="1E04EB18"/>
    <w:lvl w:ilvl="0" w:tplc="04260017">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14154A"/>
    <w:multiLevelType w:val="hybridMultilevel"/>
    <w:tmpl w:val="AA7E18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A44B45"/>
    <w:multiLevelType w:val="hybridMultilevel"/>
    <w:tmpl w:val="D8E68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E167B9"/>
    <w:multiLevelType w:val="multilevel"/>
    <w:tmpl w:val="14BCC38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5966"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40E67AFF"/>
    <w:multiLevelType w:val="hybridMultilevel"/>
    <w:tmpl w:val="BF163BA6"/>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15:restartNumberingAfterBreak="0">
    <w:nsid w:val="48702B0C"/>
    <w:multiLevelType w:val="multilevel"/>
    <w:tmpl w:val="FCB4155E"/>
    <w:lvl w:ilvl="0">
      <w:start w:val="1"/>
      <w:numFmt w:val="decimal"/>
      <w:lvlText w:val="%1."/>
      <w:lvlJc w:val="left"/>
      <w:pPr>
        <w:ind w:left="720" w:hanging="360"/>
      </w:pPr>
      <w:rPr>
        <w:rFonts w:hint="default"/>
        <w:b/>
      </w:rPr>
    </w:lvl>
    <w:lvl w:ilvl="1">
      <w:start w:val="1"/>
      <w:numFmt w:val="decimal"/>
      <w:lvlText w:val="%2."/>
      <w:lvlJc w:val="left"/>
      <w:pPr>
        <w:ind w:left="1080" w:hanging="720"/>
      </w:pPr>
      <w:rPr>
        <w:rFonts w:hint="default"/>
        <w:b/>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3C7EAA"/>
    <w:multiLevelType w:val="multilevel"/>
    <w:tmpl w:val="069A7BD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D5A395D"/>
    <w:multiLevelType w:val="multilevel"/>
    <w:tmpl w:val="ADE25A7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4EAE30D9"/>
    <w:multiLevelType w:val="hybridMultilevel"/>
    <w:tmpl w:val="7A22DF50"/>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5EC91C35"/>
    <w:multiLevelType w:val="hybridMultilevel"/>
    <w:tmpl w:val="8C866C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517903"/>
    <w:multiLevelType w:val="multilevel"/>
    <w:tmpl w:val="63FC388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031EA0"/>
    <w:multiLevelType w:val="multilevel"/>
    <w:tmpl w:val="E2AEC2B0"/>
    <w:lvl w:ilvl="0">
      <w:start w:val="1"/>
      <w:numFmt w:val="decimal"/>
      <w:pStyle w:val="Paragrfs"/>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1116"/>
        </w:tabs>
        <w:ind w:left="1116" w:hanging="576"/>
      </w:pPr>
      <w:rPr>
        <w:rFonts w:hint="default"/>
      </w:rPr>
    </w:lvl>
    <w:lvl w:ilvl="2">
      <w:start w:val="1"/>
      <w:numFmt w:val="decimal"/>
      <w:pStyle w:val="Virsraksts3"/>
      <w:lvlText w:val="%1.%2.%3."/>
      <w:lvlJc w:val="left"/>
      <w:pPr>
        <w:tabs>
          <w:tab w:val="num" w:pos="720"/>
        </w:tabs>
        <w:ind w:left="720" w:hanging="720"/>
      </w:pPr>
      <w:rPr>
        <w:rFonts w:hint="default"/>
        <w:b w:val="0"/>
        <w:i w:val="0"/>
      </w:rPr>
    </w:lvl>
    <w:lvl w:ilvl="3">
      <w:start w:val="1"/>
      <w:numFmt w:val="decimal"/>
      <w:pStyle w:val="Virsraksts4"/>
      <w:lvlText w:val="%1.%2.%3.%4."/>
      <w:lvlJc w:val="left"/>
      <w:pPr>
        <w:tabs>
          <w:tab w:val="num" w:pos="1080"/>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3"/>
  </w:num>
  <w:num w:numId="2">
    <w:abstractNumId w:val="10"/>
  </w:num>
  <w:num w:numId="3">
    <w:abstractNumId w:val="9"/>
  </w:num>
  <w:num w:numId="4">
    <w:abstractNumId w:val="17"/>
  </w:num>
  <w:num w:numId="5">
    <w:abstractNumId w:val="6"/>
  </w:num>
  <w:num w:numId="6">
    <w:abstractNumId w:val="12"/>
  </w:num>
  <w:num w:numId="7">
    <w:abstractNumId w:val="11"/>
  </w:num>
  <w:num w:numId="8">
    <w:abstractNumId w:val="18"/>
  </w:num>
  <w:num w:numId="9">
    <w:abstractNumId w:val="19"/>
  </w:num>
  <w:num w:numId="10">
    <w:abstractNumId w:val="5"/>
  </w:num>
  <w:num w:numId="11">
    <w:abstractNumId w:val="1"/>
  </w:num>
  <w:num w:numId="12">
    <w:abstractNumId w:val="22"/>
  </w:num>
  <w:num w:numId="13">
    <w:abstractNumId w:val="8"/>
  </w:num>
  <w:num w:numId="14">
    <w:abstractNumId w:val="4"/>
  </w:num>
  <w:num w:numId="15">
    <w:abstractNumId w:val="14"/>
  </w:num>
  <w:num w:numId="16">
    <w:abstractNumId w:val="21"/>
  </w:num>
  <w:num w:numId="17">
    <w:abstractNumId w:val="7"/>
  </w:num>
  <w:num w:numId="18">
    <w:abstractNumId w:val="3"/>
  </w:num>
  <w:num w:numId="19">
    <w:abstractNumId w:val="0"/>
    <w:lvlOverride w:ilvl="0">
      <w:lvl w:ilvl="0">
        <w:numFmt w:val="bullet"/>
        <w:lvlText w:val="-"/>
        <w:legacy w:legacy="1" w:legacySpace="0" w:legacyIndent="336"/>
        <w:lvlJc w:val="left"/>
        <w:rPr>
          <w:rFonts w:ascii="Times New Roman" w:hAnsi="Times New Roman" w:cs="Times New Roman" w:hint="default"/>
        </w:rPr>
      </w:lvl>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lv-LV" w:vendorID="71" w:dllVersion="512"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A3"/>
    <w:rsid w:val="000011EE"/>
    <w:rsid w:val="00013692"/>
    <w:rsid w:val="00021207"/>
    <w:rsid w:val="00041215"/>
    <w:rsid w:val="00065DDC"/>
    <w:rsid w:val="000711FB"/>
    <w:rsid w:val="00077F8A"/>
    <w:rsid w:val="000913F8"/>
    <w:rsid w:val="00097902"/>
    <w:rsid w:val="000A5E27"/>
    <w:rsid w:val="000A7981"/>
    <w:rsid w:val="000B32CB"/>
    <w:rsid w:val="000B6DC2"/>
    <w:rsid w:val="000C2A2C"/>
    <w:rsid w:val="000C696A"/>
    <w:rsid w:val="000D0199"/>
    <w:rsid w:val="000E28DE"/>
    <w:rsid w:val="00110670"/>
    <w:rsid w:val="001134F3"/>
    <w:rsid w:val="001142EF"/>
    <w:rsid w:val="00114548"/>
    <w:rsid w:val="0011503B"/>
    <w:rsid w:val="00140047"/>
    <w:rsid w:val="00147AF8"/>
    <w:rsid w:val="00147B75"/>
    <w:rsid w:val="00151CEB"/>
    <w:rsid w:val="00155CA2"/>
    <w:rsid w:val="001566F5"/>
    <w:rsid w:val="00162091"/>
    <w:rsid w:val="001620AF"/>
    <w:rsid w:val="0016516A"/>
    <w:rsid w:val="001651B5"/>
    <w:rsid w:val="00175BD4"/>
    <w:rsid w:val="0018089C"/>
    <w:rsid w:val="00183D68"/>
    <w:rsid w:val="001C6103"/>
    <w:rsid w:val="001D16EA"/>
    <w:rsid w:val="001D2540"/>
    <w:rsid w:val="001D4419"/>
    <w:rsid w:val="001D442F"/>
    <w:rsid w:val="001E21C9"/>
    <w:rsid w:val="001F2983"/>
    <w:rsid w:val="002231A3"/>
    <w:rsid w:val="0022353F"/>
    <w:rsid w:val="00224FEC"/>
    <w:rsid w:val="00243B56"/>
    <w:rsid w:val="00254368"/>
    <w:rsid w:val="00256179"/>
    <w:rsid w:val="00261231"/>
    <w:rsid w:val="00262B20"/>
    <w:rsid w:val="00270B3E"/>
    <w:rsid w:val="00273725"/>
    <w:rsid w:val="00274F5E"/>
    <w:rsid w:val="00284D7D"/>
    <w:rsid w:val="002872E9"/>
    <w:rsid w:val="00292E05"/>
    <w:rsid w:val="00297D5B"/>
    <w:rsid w:val="002A0C56"/>
    <w:rsid w:val="002A2FB4"/>
    <w:rsid w:val="002A7451"/>
    <w:rsid w:val="002C59D2"/>
    <w:rsid w:val="002D7FE4"/>
    <w:rsid w:val="00300FA2"/>
    <w:rsid w:val="00313F17"/>
    <w:rsid w:val="003315F1"/>
    <w:rsid w:val="00333762"/>
    <w:rsid w:val="00337835"/>
    <w:rsid w:val="00341878"/>
    <w:rsid w:val="003447F2"/>
    <w:rsid w:val="00345BC2"/>
    <w:rsid w:val="003722F7"/>
    <w:rsid w:val="003733F2"/>
    <w:rsid w:val="003773FC"/>
    <w:rsid w:val="00384E69"/>
    <w:rsid w:val="00391600"/>
    <w:rsid w:val="00393C32"/>
    <w:rsid w:val="003A23D4"/>
    <w:rsid w:val="003A70E7"/>
    <w:rsid w:val="003B5346"/>
    <w:rsid w:val="003C501E"/>
    <w:rsid w:val="003D55E3"/>
    <w:rsid w:val="003D7DC8"/>
    <w:rsid w:val="003E493C"/>
    <w:rsid w:val="003F30D3"/>
    <w:rsid w:val="003F3641"/>
    <w:rsid w:val="003F6A72"/>
    <w:rsid w:val="00406CE8"/>
    <w:rsid w:val="004448D1"/>
    <w:rsid w:val="004541C0"/>
    <w:rsid w:val="00455CA6"/>
    <w:rsid w:val="00456EE5"/>
    <w:rsid w:val="004609BC"/>
    <w:rsid w:val="00472660"/>
    <w:rsid w:val="004737A0"/>
    <w:rsid w:val="00477FB8"/>
    <w:rsid w:val="004A2C1F"/>
    <w:rsid w:val="004A6BE2"/>
    <w:rsid w:val="004B7F89"/>
    <w:rsid w:val="004C1C16"/>
    <w:rsid w:val="004D402E"/>
    <w:rsid w:val="004D6357"/>
    <w:rsid w:val="004E3BEA"/>
    <w:rsid w:val="00500F27"/>
    <w:rsid w:val="00510FE0"/>
    <w:rsid w:val="0053795D"/>
    <w:rsid w:val="00545365"/>
    <w:rsid w:val="00554091"/>
    <w:rsid w:val="00554BAD"/>
    <w:rsid w:val="00556DA8"/>
    <w:rsid w:val="00560BC8"/>
    <w:rsid w:val="00595DE5"/>
    <w:rsid w:val="005978DC"/>
    <w:rsid w:val="005C658E"/>
    <w:rsid w:val="005D2C4E"/>
    <w:rsid w:val="005E2D64"/>
    <w:rsid w:val="005F1C12"/>
    <w:rsid w:val="005F764C"/>
    <w:rsid w:val="00602DC3"/>
    <w:rsid w:val="0060607C"/>
    <w:rsid w:val="00624242"/>
    <w:rsid w:val="00634970"/>
    <w:rsid w:val="00645020"/>
    <w:rsid w:val="00647B97"/>
    <w:rsid w:val="00650F08"/>
    <w:rsid w:val="00651393"/>
    <w:rsid w:val="00661EEC"/>
    <w:rsid w:val="00663A3D"/>
    <w:rsid w:val="00664043"/>
    <w:rsid w:val="00686174"/>
    <w:rsid w:val="00695068"/>
    <w:rsid w:val="006A185D"/>
    <w:rsid w:val="006C3203"/>
    <w:rsid w:val="006E0590"/>
    <w:rsid w:val="006F4459"/>
    <w:rsid w:val="006F5E63"/>
    <w:rsid w:val="0070191A"/>
    <w:rsid w:val="007021DA"/>
    <w:rsid w:val="00706C5B"/>
    <w:rsid w:val="007159D1"/>
    <w:rsid w:val="00720DE1"/>
    <w:rsid w:val="007216E6"/>
    <w:rsid w:val="007271C5"/>
    <w:rsid w:val="00730259"/>
    <w:rsid w:val="00734545"/>
    <w:rsid w:val="00734778"/>
    <w:rsid w:val="007359C4"/>
    <w:rsid w:val="007378A2"/>
    <w:rsid w:val="00762371"/>
    <w:rsid w:val="00763A6D"/>
    <w:rsid w:val="00763CFC"/>
    <w:rsid w:val="0077312E"/>
    <w:rsid w:val="0079574D"/>
    <w:rsid w:val="007B1B22"/>
    <w:rsid w:val="007B6297"/>
    <w:rsid w:val="007D1EFE"/>
    <w:rsid w:val="007D7B03"/>
    <w:rsid w:val="007E0A8A"/>
    <w:rsid w:val="007E61A1"/>
    <w:rsid w:val="007E6268"/>
    <w:rsid w:val="007F25E5"/>
    <w:rsid w:val="007F3E1F"/>
    <w:rsid w:val="008017EE"/>
    <w:rsid w:val="00801AA0"/>
    <w:rsid w:val="0080459F"/>
    <w:rsid w:val="00824743"/>
    <w:rsid w:val="00846D72"/>
    <w:rsid w:val="008511F5"/>
    <w:rsid w:val="0087519F"/>
    <w:rsid w:val="008878C2"/>
    <w:rsid w:val="00890634"/>
    <w:rsid w:val="008A3A9F"/>
    <w:rsid w:val="008A4372"/>
    <w:rsid w:val="008A63D4"/>
    <w:rsid w:val="008B433B"/>
    <w:rsid w:val="008B723C"/>
    <w:rsid w:val="008D0D7D"/>
    <w:rsid w:val="008D59FC"/>
    <w:rsid w:val="008E1C7E"/>
    <w:rsid w:val="008E37F7"/>
    <w:rsid w:val="008F5744"/>
    <w:rsid w:val="008F6375"/>
    <w:rsid w:val="00965E2C"/>
    <w:rsid w:val="009704CF"/>
    <w:rsid w:val="0097118B"/>
    <w:rsid w:val="00972B94"/>
    <w:rsid w:val="0097541D"/>
    <w:rsid w:val="0097578B"/>
    <w:rsid w:val="0099774B"/>
    <w:rsid w:val="009A1175"/>
    <w:rsid w:val="009D0831"/>
    <w:rsid w:val="009D6452"/>
    <w:rsid w:val="009D72C6"/>
    <w:rsid w:val="009D77CA"/>
    <w:rsid w:val="009E093D"/>
    <w:rsid w:val="009E2E1A"/>
    <w:rsid w:val="009E7AE0"/>
    <w:rsid w:val="009F0F06"/>
    <w:rsid w:val="009F5750"/>
    <w:rsid w:val="00A02B2A"/>
    <w:rsid w:val="00A34711"/>
    <w:rsid w:val="00A34768"/>
    <w:rsid w:val="00A71648"/>
    <w:rsid w:val="00A76C4A"/>
    <w:rsid w:val="00A81E20"/>
    <w:rsid w:val="00AB0E5C"/>
    <w:rsid w:val="00AB2F24"/>
    <w:rsid w:val="00AC0F7E"/>
    <w:rsid w:val="00AC7F7A"/>
    <w:rsid w:val="00AD1078"/>
    <w:rsid w:val="00AD1552"/>
    <w:rsid w:val="00AF56A1"/>
    <w:rsid w:val="00AF5C31"/>
    <w:rsid w:val="00B110F8"/>
    <w:rsid w:val="00B16776"/>
    <w:rsid w:val="00B2745B"/>
    <w:rsid w:val="00B312AD"/>
    <w:rsid w:val="00B47FC7"/>
    <w:rsid w:val="00B52C98"/>
    <w:rsid w:val="00B54D30"/>
    <w:rsid w:val="00B7410A"/>
    <w:rsid w:val="00B818B4"/>
    <w:rsid w:val="00B82E06"/>
    <w:rsid w:val="00B914CE"/>
    <w:rsid w:val="00BA3B61"/>
    <w:rsid w:val="00BB07DD"/>
    <w:rsid w:val="00BB4837"/>
    <w:rsid w:val="00BB6B2A"/>
    <w:rsid w:val="00BC5307"/>
    <w:rsid w:val="00BD7559"/>
    <w:rsid w:val="00BE5A90"/>
    <w:rsid w:val="00BF2F4A"/>
    <w:rsid w:val="00C01DC0"/>
    <w:rsid w:val="00C04318"/>
    <w:rsid w:val="00C05137"/>
    <w:rsid w:val="00C12ADA"/>
    <w:rsid w:val="00C15A1E"/>
    <w:rsid w:val="00C169D3"/>
    <w:rsid w:val="00C17CF1"/>
    <w:rsid w:val="00C23391"/>
    <w:rsid w:val="00C23E0D"/>
    <w:rsid w:val="00C25235"/>
    <w:rsid w:val="00C26748"/>
    <w:rsid w:val="00C268C6"/>
    <w:rsid w:val="00C35445"/>
    <w:rsid w:val="00C3595E"/>
    <w:rsid w:val="00C55D01"/>
    <w:rsid w:val="00C56997"/>
    <w:rsid w:val="00C627C7"/>
    <w:rsid w:val="00C65BA0"/>
    <w:rsid w:val="00C66060"/>
    <w:rsid w:val="00C80097"/>
    <w:rsid w:val="00C91E55"/>
    <w:rsid w:val="00CB5E3C"/>
    <w:rsid w:val="00CD33D7"/>
    <w:rsid w:val="00CE595F"/>
    <w:rsid w:val="00D15D4C"/>
    <w:rsid w:val="00D2015B"/>
    <w:rsid w:val="00D4282B"/>
    <w:rsid w:val="00D45829"/>
    <w:rsid w:val="00D47E59"/>
    <w:rsid w:val="00D508FC"/>
    <w:rsid w:val="00D51C2A"/>
    <w:rsid w:val="00D604A7"/>
    <w:rsid w:val="00D60689"/>
    <w:rsid w:val="00D76D64"/>
    <w:rsid w:val="00D87739"/>
    <w:rsid w:val="00D87D9F"/>
    <w:rsid w:val="00D91059"/>
    <w:rsid w:val="00D91A94"/>
    <w:rsid w:val="00D92DC2"/>
    <w:rsid w:val="00DA00F4"/>
    <w:rsid w:val="00DA3189"/>
    <w:rsid w:val="00DA5845"/>
    <w:rsid w:val="00DA7DDF"/>
    <w:rsid w:val="00DB1148"/>
    <w:rsid w:val="00DC021B"/>
    <w:rsid w:val="00DC19DD"/>
    <w:rsid w:val="00DD0459"/>
    <w:rsid w:val="00DD2131"/>
    <w:rsid w:val="00DD62C0"/>
    <w:rsid w:val="00DF0352"/>
    <w:rsid w:val="00DF0FE5"/>
    <w:rsid w:val="00DF21D0"/>
    <w:rsid w:val="00DF4B26"/>
    <w:rsid w:val="00DF7A54"/>
    <w:rsid w:val="00E06878"/>
    <w:rsid w:val="00E25B52"/>
    <w:rsid w:val="00E30A2B"/>
    <w:rsid w:val="00E40536"/>
    <w:rsid w:val="00E42C39"/>
    <w:rsid w:val="00E460F8"/>
    <w:rsid w:val="00E51B79"/>
    <w:rsid w:val="00E5516D"/>
    <w:rsid w:val="00E70F6F"/>
    <w:rsid w:val="00E73952"/>
    <w:rsid w:val="00E77D01"/>
    <w:rsid w:val="00E92027"/>
    <w:rsid w:val="00EA0197"/>
    <w:rsid w:val="00EA3E74"/>
    <w:rsid w:val="00EC509E"/>
    <w:rsid w:val="00ED23EA"/>
    <w:rsid w:val="00ED51D1"/>
    <w:rsid w:val="00ED7381"/>
    <w:rsid w:val="00EF3D78"/>
    <w:rsid w:val="00EF4379"/>
    <w:rsid w:val="00F02989"/>
    <w:rsid w:val="00F107C0"/>
    <w:rsid w:val="00F16AFD"/>
    <w:rsid w:val="00F21947"/>
    <w:rsid w:val="00F22028"/>
    <w:rsid w:val="00F30B13"/>
    <w:rsid w:val="00F3110D"/>
    <w:rsid w:val="00F32AF2"/>
    <w:rsid w:val="00F45DF3"/>
    <w:rsid w:val="00F475A4"/>
    <w:rsid w:val="00F50086"/>
    <w:rsid w:val="00F609B3"/>
    <w:rsid w:val="00F717E9"/>
    <w:rsid w:val="00F80A4C"/>
    <w:rsid w:val="00F8106E"/>
    <w:rsid w:val="00F82422"/>
    <w:rsid w:val="00F90D1B"/>
    <w:rsid w:val="00F93C9F"/>
    <w:rsid w:val="00F97B45"/>
    <w:rsid w:val="00FA3352"/>
    <w:rsid w:val="00FA3FCB"/>
    <w:rsid w:val="00FB12F2"/>
    <w:rsid w:val="00FB1724"/>
    <w:rsid w:val="00FB397E"/>
    <w:rsid w:val="00FB64A1"/>
    <w:rsid w:val="00FC0AA3"/>
    <w:rsid w:val="00FC7174"/>
    <w:rsid w:val="00FD47E7"/>
    <w:rsid w:val="00FD7B1B"/>
    <w:rsid w:val="00FE0730"/>
    <w:rsid w:val="00FE114B"/>
    <w:rsid w:val="00FF4EEB"/>
    <w:rsid w:val="00FF5510"/>
    <w:rsid w:val="00FF65DA"/>
    <w:rsid w:val="00FF66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31E03EE"/>
  <w15:docId w15:val="{6E10E720-CF2D-4BE3-A41E-2FDB260A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aliases w:val="H1"/>
    <w:basedOn w:val="Parasts"/>
    <w:next w:val="Parasts"/>
    <w:link w:val="Virsraksts1Rakstz"/>
    <w:autoRedefine/>
    <w:qFormat/>
    <w:rsid w:val="00FC0AA3"/>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Virsraksts2">
    <w:name w:val="heading 2"/>
    <w:basedOn w:val="Parasts"/>
    <w:next w:val="Parasts"/>
    <w:link w:val="Virsraksts2Rakstz"/>
    <w:qFormat/>
    <w:rsid w:val="00FC0AA3"/>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Virsraksts3">
    <w:name w:val="heading 3"/>
    <w:basedOn w:val="Parasts"/>
    <w:next w:val="Parasts"/>
    <w:link w:val="Virsraksts3Rakstz"/>
    <w:qFormat/>
    <w:rsid w:val="00FC0AA3"/>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FC0AA3"/>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FC0AA3"/>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FC0AA3"/>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FC0AA3"/>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FC0AA3"/>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FC0AA3"/>
    <w:pPr>
      <w:numPr>
        <w:ilvl w:val="8"/>
        <w:numId w:val="1"/>
      </w:numPr>
      <w:spacing w:before="240" w:after="60" w:line="240" w:lineRule="auto"/>
      <w:outlineLvl w:val="8"/>
    </w:pPr>
    <w:rPr>
      <w:rFonts w:ascii="Arial" w:eastAsia="Times New Roman" w:hAnsi="Arial" w:cs="Arial"/>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FC0AA3"/>
    <w:rPr>
      <w:rFonts w:ascii="Times New Roman" w:eastAsia="Times New Roman" w:hAnsi="Times New Roman" w:cs="Arial"/>
      <w:b/>
      <w:bCs/>
      <w:color w:val="000000"/>
      <w:kern w:val="32"/>
      <w:sz w:val="26"/>
      <w:szCs w:val="26"/>
    </w:rPr>
  </w:style>
  <w:style w:type="character" w:customStyle="1" w:styleId="Virsraksts2Rakstz">
    <w:name w:val="Virsraksts 2 Rakstz."/>
    <w:basedOn w:val="Noklusjumarindkopasfonts"/>
    <w:link w:val="Virsraksts2"/>
    <w:rsid w:val="00FC0AA3"/>
    <w:rPr>
      <w:rFonts w:ascii="Times New Roman" w:eastAsia="Times New Roman" w:hAnsi="Times New Roman" w:cs="Arial"/>
      <w:b/>
      <w:bCs/>
      <w:iCs/>
      <w:color w:val="000000"/>
      <w:sz w:val="28"/>
      <w:szCs w:val="28"/>
    </w:rPr>
  </w:style>
  <w:style w:type="character" w:customStyle="1" w:styleId="Virsraksts3Rakstz">
    <w:name w:val="Virsraksts 3 Rakstz."/>
    <w:basedOn w:val="Noklusjumarindkopasfonts"/>
    <w:link w:val="Virsraksts3"/>
    <w:rsid w:val="00FC0AA3"/>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FC0AA3"/>
    <w:rPr>
      <w:rFonts w:ascii="Times New Roman" w:eastAsia="Times New Roman" w:hAnsi="Times New Roman" w:cs="Times New Roman"/>
      <w:b/>
      <w:bCs/>
      <w:sz w:val="28"/>
      <w:szCs w:val="28"/>
      <w:lang w:val="en-GB"/>
    </w:rPr>
  </w:style>
  <w:style w:type="character" w:customStyle="1" w:styleId="Virsraksts5Rakstz">
    <w:name w:val="Virsraksts 5 Rakstz."/>
    <w:basedOn w:val="Noklusjumarindkopasfonts"/>
    <w:link w:val="Virsraksts5"/>
    <w:rsid w:val="00FC0AA3"/>
    <w:rPr>
      <w:rFonts w:ascii="Times New Roman" w:eastAsia="Times New Roman" w:hAnsi="Times New Roman" w:cs="Times New Roman"/>
      <w:b/>
      <w:bCs/>
      <w:i/>
      <w:iCs/>
      <w:sz w:val="26"/>
      <w:szCs w:val="26"/>
      <w:lang w:val="en-GB"/>
    </w:rPr>
  </w:style>
  <w:style w:type="character" w:customStyle="1" w:styleId="Virsraksts6Rakstz">
    <w:name w:val="Virsraksts 6 Rakstz."/>
    <w:basedOn w:val="Noklusjumarindkopasfonts"/>
    <w:link w:val="Virsraksts6"/>
    <w:rsid w:val="00FC0AA3"/>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FC0AA3"/>
    <w:rPr>
      <w:rFonts w:ascii="Times New Roman" w:eastAsia="Times New Roman" w:hAnsi="Times New Roman" w:cs="Times New Roman"/>
      <w:sz w:val="24"/>
      <w:szCs w:val="24"/>
      <w:lang w:val="en-GB"/>
    </w:rPr>
  </w:style>
  <w:style w:type="character" w:customStyle="1" w:styleId="Virsraksts8Rakstz">
    <w:name w:val="Virsraksts 8 Rakstz."/>
    <w:basedOn w:val="Noklusjumarindkopasfonts"/>
    <w:link w:val="Virsraksts8"/>
    <w:rsid w:val="00FC0AA3"/>
    <w:rPr>
      <w:rFonts w:ascii="Times New Roman" w:eastAsia="Times New Roman" w:hAnsi="Times New Roman" w:cs="Times New Roman"/>
      <w:i/>
      <w:iCs/>
      <w:sz w:val="24"/>
      <w:szCs w:val="24"/>
      <w:lang w:val="en-GB"/>
    </w:rPr>
  </w:style>
  <w:style w:type="character" w:customStyle="1" w:styleId="Virsraksts9Rakstz">
    <w:name w:val="Virsraksts 9 Rakstz."/>
    <w:basedOn w:val="Noklusjumarindkopasfonts"/>
    <w:link w:val="Virsraksts9"/>
    <w:rsid w:val="00FC0AA3"/>
    <w:rPr>
      <w:rFonts w:ascii="Arial" w:eastAsia="Times New Roman" w:hAnsi="Arial" w:cs="Arial"/>
      <w:lang w:val="en-GB"/>
    </w:rPr>
  </w:style>
  <w:style w:type="numbering" w:customStyle="1" w:styleId="NoList1">
    <w:name w:val="No List1"/>
    <w:next w:val="Bezsaraksta"/>
    <w:semiHidden/>
    <w:rsid w:val="00FC0AA3"/>
  </w:style>
  <w:style w:type="paragraph" w:customStyle="1" w:styleId="RakstzRakstz3">
    <w:name w:val="Rakstz. Rakstz.3"/>
    <w:basedOn w:val="Parasts"/>
    <w:rsid w:val="00FC0AA3"/>
    <w:pPr>
      <w:spacing w:before="120" w:line="240" w:lineRule="exact"/>
      <w:ind w:firstLine="720"/>
      <w:jc w:val="both"/>
    </w:pPr>
    <w:rPr>
      <w:rFonts w:ascii="Verdana" w:eastAsia="Times New Roman" w:hAnsi="Verdana" w:cs="Times New Roman"/>
      <w:sz w:val="20"/>
      <w:szCs w:val="20"/>
      <w:lang w:val="en-US"/>
    </w:rPr>
  </w:style>
  <w:style w:type="character" w:styleId="Hipersaite">
    <w:name w:val="Hyperlink"/>
    <w:rsid w:val="00FC0AA3"/>
    <w:rPr>
      <w:color w:val="0000FF"/>
      <w:u w:val="single"/>
    </w:rPr>
  </w:style>
  <w:style w:type="paragraph" w:styleId="Saturs1">
    <w:name w:val="toc 1"/>
    <w:basedOn w:val="Parasts"/>
    <w:next w:val="Parasts"/>
    <w:autoRedefine/>
    <w:semiHidden/>
    <w:rsid w:val="00FC0AA3"/>
    <w:pPr>
      <w:spacing w:after="0" w:line="240" w:lineRule="auto"/>
      <w:jc w:val="both"/>
    </w:pPr>
    <w:rPr>
      <w:rFonts w:ascii="Times New Roman" w:eastAsia="Times New Roman" w:hAnsi="Times New Roman" w:cs="Times New Roman"/>
      <w:sz w:val="24"/>
      <w:szCs w:val="24"/>
    </w:rPr>
  </w:style>
  <w:style w:type="paragraph" w:styleId="Pamatteksts">
    <w:name w:val="Body Text"/>
    <w:aliases w:val="Body Text1"/>
    <w:basedOn w:val="Parasts"/>
    <w:link w:val="PamattekstsRakstz"/>
    <w:rsid w:val="00FC0AA3"/>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FC0AA3"/>
    <w:rPr>
      <w:rFonts w:ascii="Times New Roman" w:eastAsia="Times New Roman" w:hAnsi="Times New Roman" w:cs="Times New Roman"/>
      <w:sz w:val="24"/>
      <w:szCs w:val="24"/>
    </w:rPr>
  </w:style>
  <w:style w:type="paragraph" w:styleId="Kjene">
    <w:name w:val="footer"/>
    <w:aliases w:val="Char5 Char"/>
    <w:basedOn w:val="Parasts"/>
    <w:link w:val="KjeneRakstz"/>
    <w:uiPriority w:val="99"/>
    <w:rsid w:val="00FC0AA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aliases w:val="Char5 Char Rakstz."/>
    <w:basedOn w:val="Noklusjumarindkopasfonts"/>
    <w:link w:val="Kjene"/>
    <w:uiPriority w:val="99"/>
    <w:rsid w:val="00FC0AA3"/>
    <w:rPr>
      <w:rFonts w:ascii="Times New Roman" w:eastAsia="Times New Roman" w:hAnsi="Times New Roman" w:cs="Times New Roman"/>
      <w:sz w:val="24"/>
      <w:szCs w:val="24"/>
      <w:lang w:val="en-GB"/>
    </w:rPr>
  </w:style>
  <w:style w:type="paragraph" w:customStyle="1" w:styleId="naisf">
    <w:name w:val="naisf"/>
    <w:basedOn w:val="Parasts"/>
    <w:rsid w:val="00FC0AA3"/>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Pamatteksts2">
    <w:name w:val="Body Text 2"/>
    <w:basedOn w:val="Parasts"/>
    <w:link w:val="Pamatteksts2Rakstz"/>
    <w:rsid w:val="00FC0AA3"/>
    <w:pPr>
      <w:spacing w:after="0" w:line="240" w:lineRule="auto"/>
    </w:pPr>
    <w:rPr>
      <w:rFonts w:ascii="Times New Roman" w:eastAsia="Times New Roman" w:hAnsi="Times New Roman" w:cs="Times New Roman"/>
      <w:sz w:val="28"/>
      <w:szCs w:val="24"/>
    </w:rPr>
  </w:style>
  <w:style w:type="character" w:customStyle="1" w:styleId="Pamatteksts2Rakstz">
    <w:name w:val="Pamatteksts 2 Rakstz."/>
    <w:basedOn w:val="Noklusjumarindkopasfonts"/>
    <w:link w:val="Pamatteksts2"/>
    <w:rsid w:val="00FC0AA3"/>
    <w:rPr>
      <w:rFonts w:ascii="Times New Roman" w:eastAsia="Times New Roman" w:hAnsi="Times New Roman" w:cs="Times New Roman"/>
      <w:sz w:val="28"/>
      <w:szCs w:val="24"/>
    </w:rPr>
  </w:style>
  <w:style w:type="paragraph" w:styleId="Sarakstarindkopa">
    <w:name w:val="List Paragraph"/>
    <w:basedOn w:val="Parasts"/>
    <w:uiPriority w:val="34"/>
    <w:qFormat/>
    <w:rsid w:val="00FC0AA3"/>
    <w:pPr>
      <w:spacing w:after="200" w:line="276" w:lineRule="auto"/>
      <w:ind w:left="720"/>
      <w:contextualSpacing/>
    </w:pPr>
    <w:rPr>
      <w:rFonts w:ascii="Calibri" w:eastAsia="Calibri" w:hAnsi="Calibri" w:cs="Times New Roman"/>
      <w:lang w:val="en-US"/>
    </w:rPr>
  </w:style>
  <w:style w:type="paragraph" w:styleId="Galvene">
    <w:name w:val="header"/>
    <w:aliases w:val="Header Char"/>
    <w:basedOn w:val="Parasts"/>
    <w:link w:val="GalveneRakstz"/>
    <w:uiPriority w:val="99"/>
    <w:rsid w:val="00FC0AA3"/>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aliases w:val="Header Char Rakstz."/>
    <w:basedOn w:val="Noklusjumarindkopasfonts"/>
    <w:link w:val="Galvene"/>
    <w:uiPriority w:val="99"/>
    <w:rsid w:val="00FC0AA3"/>
    <w:rPr>
      <w:rFonts w:ascii="Times New Roman" w:eastAsia="Times New Roman" w:hAnsi="Times New Roman" w:cs="Times New Roman"/>
      <w:sz w:val="24"/>
      <w:szCs w:val="24"/>
      <w:lang w:val="en-GB"/>
    </w:rPr>
  </w:style>
  <w:style w:type="character" w:styleId="Lappusesnumurs">
    <w:name w:val="page number"/>
    <w:basedOn w:val="Noklusjumarindkopasfonts"/>
    <w:rsid w:val="00FC0AA3"/>
  </w:style>
  <w:style w:type="table" w:styleId="Reatabula">
    <w:name w:val="Table Grid"/>
    <w:basedOn w:val="Parastatabula"/>
    <w:uiPriority w:val="59"/>
    <w:rsid w:val="00FC0AA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Parasts"/>
    <w:rsid w:val="00FC0AA3"/>
    <w:pPr>
      <w:spacing w:before="100" w:beforeAutospacing="1" w:after="100" w:afterAutospacing="1" w:line="240" w:lineRule="auto"/>
    </w:pPr>
    <w:rPr>
      <w:rFonts w:ascii="Arial" w:eastAsia="Arial Unicode MS" w:hAnsi="Arial" w:cs="Arial"/>
      <w:b/>
      <w:bCs/>
      <w:sz w:val="24"/>
      <w:szCs w:val="24"/>
      <w:lang w:val="en-GB"/>
    </w:rPr>
  </w:style>
  <w:style w:type="paragraph" w:styleId="Balonteksts">
    <w:name w:val="Balloon Text"/>
    <w:basedOn w:val="Parasts"/>
    <w:link w:val="BalontekstsRakstz"/>
    <w:semiHidden/>
    <w:rsid w:val="00FC0AA3"/>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FC0AA3"/>
    <w:rPr>
      <w:rFonts w:ascii="Tahoma" w:eastAsia="Times New Roman" w:hAnsi="Tahoma" w:cs="Tahoma"/>
      <w:sz w:val="16"/>
      <w:szCs w:val="16"/>
    </w:rPr>
  </w:style>
  <w:style w:type="paragraph" w:customStyle="1" w:styleId="RakstzRakstz2">
    <w:name w:val="Rakstz. Rakstz.2"/>
    <w:basedOn w:val="Parasts"/>
    <w:rsid w:val="00FC0AA3"/>
    <w:pPr>
      <w:spacing w:before="120" w:line="240" w:lineRule="exact"/>
      <w:ind w:firstLine="720"/>
      <w:jc w:val="both"/>
    </w:pPr>
    <w:rPr>
      <w:rFonts w:ascii="Verdana" w:eastAsia="Times New Roman" w:hAnsi="Verdana" w:cs="Times New Roman"/>
      <w:sz w:val="20"/>
      <w:szCs w:val="20"/>
      <w:lang w:val="en-US"/>
    </w:rPr>
  </w:style>
  <w:style w:type="paragraph" w:styleId="Apakvirsraksts">
    <w:name w:val="Subtitle"/>
    <w:basedOn w:val="Parasts"/>
    <w:link w:val="ApakvirsrakstsRakstz"/>
    <w:qFormat/>
    <w:rsid w:val="00FC0AA3"/>
    <w:pPr>
      <w:spacing w:after="0" w:line="240" w:lineRule="auto"/>
      <w:jc w:val="center"/>
    </w:pPr>
    <w:rPr>
      <w:rFonts w:ascii="Times New Roman" w:eastAsia="Times New Roman" w:hAnsi="Times New Roman" w:cs="Times New Roman"/>
      <w:sz w:val="24"/>
      <w:szCs w:val="20"/>
    </w:rPr>
  </w:style>
  <w:style w:type="character" w:customStyle="1" w:styleId="ApakvirsrakstsRakstz">
    <w:name w:val="Apakšvirsraksts Rakstz."/>
    <w:basedOn w:val="Noklusjumarindkopasfonts"/>
    <w:link w:val="Apakvirsraksts"/>
    <w:rsid w:val="00FC0AA3"/>
    <w:rPr>
      <w:rFonts w:ascii="Times New Roman" w:eastAsia="Times New Roman" w:hAnsi="Times New Roman" w:cs="Times New Roman"/>
      <w:sz w:val="24"/>
      <w:szCs w:val="20"/>
    </w:rPr>
  </w:style>
  <w:style w:type="paragraph" w:customStyle="1" w:styleId="RakstzRakstz">
    <w:name w:val="Rakstz. Rakstz."/>
    <w:basedOn w:val="Parasts"/>
    <w:rsid w:val="00FC0AA3"/>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Parasts"/>
    <w:rsid w:val="00FC0AA3"/>
    <w:pPr>
      <w:spacing w:before="120" w:line="240" w:lineRule="exact"/>
      <w:ind w:firstLine="720"/>
      <w:jc w:val="both"/>
    </w:pPr>
    <w:rPr>
      <w:rFonts w:ascii="Verdana" w:eastAsia="Times New Roman" w:hAnsi="Verdana" w:cs="Times New Roman"/>
      <w:sz w:val="20"/>
      <w:szCs w:val="20"/>
      <w:lang w:val="en-US"/>
    </w:rPr>
  </w:style>
  <w:style w:type="paragraph" w:styleId="Saturs2">
    <w:name w:val="toc 2"/>
    <w:basedOn w:val="Parasts"/>
    <w:next w:val="Parasts"/>
    <w:autoRedefine/>
    <w:semiHidden/>
    <w:rsid w:val="00FC0AA3"/>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Parasts"/>
    <w:rsid w:val="00FC0A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Parasts"/>
    <w:rsid w:val="00FC0AA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FC0AA3"/>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Pamattekstsaratkpi">
    <w:name w:val="Body Text Indent"/>
    <w:basedOn w:val="Parasts"/>
    <w:link w:val="PamattekstsaratkpiRakstz"/>
    <w:rsid w:val="00FC0AA3"/>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FC0AA3"/>
    <w:rPr>
      <w:rFonts w:ascii="Times New Roman" w:eastAsia="Times New Roman" w:hAnsi="Times New Roman" w:cs="Times New Roman"/>
      <w:sz w:val="24"/>
      <w:szCs w:val="24"/>
    </w:rPr>
  </w:style>
  <w:style w:type="paragraph" w:customStyle="1" w:styleId="Ligumaapakspunkti">
    <w:name w:val="Liguma_apakspunkti"/>
    <w:basedOn w:val="Parasts"/>
    <w:rsid w:val="00FC0AA3"/>
    <w:pPr>
      <w:numPr>
        <w:numId w:val="2"/>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Parasts"/>
    <w:rsid w:val="00FC0AA3"/>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Parasts"/>
    <w:rsid w:val="00FC0AA3"/>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Parasts"/>
    <w:rsid w:val="00FC0AA3"/>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Parasts"/>
    <w:rsid w:val="00FC0AA3"/>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Parasts"/>
    <w:rsid w:val="00FC0AA3"/>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numbering" w:customStyle="1" w:styleId="List17">
    <w:name w:val="List 17"/>
    <w:basedOn w:val="Bezsaraksta"/>
    <w:rsid w:val="00FC0AA3"/>
    <w:pPr>
      <w:numPr>
        <w:numId w:val="3"/>
      </w:numPr>
    </w:pPr>
  </w:style>
  <w:style w:type="character" w:styleId="Izclums">
    <w:name w:val="Emphasis"/>
    <w:basedOn w:val="Noklusjumarindkopasfonts"/>
    <w:qFormat/>
    <w:rsid w:val="00FC0AA3"/>
    <w:rPr>
      <w:i/>
      <w:iCs/>
    </w:rPr>
  </w:style>
  <w:style w:type="numbering" w:customStyle="1" w:styleId="List171">
    <w:name w:val="List 171"/>
    <w:basedOn w:val="Bezsaraksta"/>
    <w:rsid w:val="00801AA0"/>
  </w:style>
  <w:style w:type="character" w:styleId="Komentraatsauce">
    <w:name w:val="annotation reference"/>
    <w:basedOn w:val="Noklusjumarindkopasfonts"/>
    <w:uiPriority w:val="99"/>
    <w:semiHidden/>
    <w:unhideWhenUsed/>
    <w:rsid w:val="00E51B79"/>
    <w:rPr>
      <w:sz w:val="16"/>
      <w:szCs w:val="16"/>
    </w:rPr>
  </w:style>
  <w:style w:type="paragraph" w:styleId="Komentrateksts">
    <w:name w:val="annotation text"/>
    <w:basedOn w:val="Parasts"/>
    <w:link w:val="KomentratekstsRakstz"/>
    <w:uiPriority w:val="99"/>
    <w:semiHidden/>
    <w:unhideWhenUsed/>
    <w:rsid w:val="00E51B7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51B79"/>
    <w:rPr>
      <w:sz w:val="20"/>
      <w:szCs w:val="20"/>
    </w:rPr>
  </w:style>
  <w:style w:type="paragraph" w:styleId="Komentratma">
    <w:name w:val="annotation subject"/>
    <w:basedOn w:val="Komentrateksts"/>
    <w:next w:val="Komentrateksts"/>
    <w:link w:val="KomentratmaRakstz"/>
    <w:uiPriority w:val="99"/>
    <w:semiHidden/>
    <w:unhideWhenUsed/>
    <w:rsid w:val="00E51B79"/>
    <w:rPr>
      <w:b/>
      <w:bCs/>
    </w:rPr>
  </w:style>
  <w:style w:type="character" w:customStyle="1" w:styleId="KomentratmaRakstz">
    <w:name w:val="Komentāra tēma Rakstz."/>
    <w:basedOn w:val="KomentratekstsRakstz"/>
    <w:link w:val="Komentratma"/>
    <w:uiPriority w:val="99"/>
    <w:semiHidden/>
    <w:rsid w:val="00E51B79"/>
    <w:rPr>
      <w:b/>
      <w:bCs/>
      <w:sz w:val="20"/>
      <w:szCs w:val="20"/>
    </w:rPr>
  </w:style>
  <w:style w:type="paragraph" w:styleId="Pamatteksts3">
    <w:name w:val="Body Text 3"/>
    <w:basedOn w:val="Parasts"/>
    <w:link w:val="Pamatteksts3Rakstz"/>
    <w:rsid w:val="00D87D9F"/>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D87D9F"/>
    <w:rPr>
      <w:rFonts w:ascii="Times New Roman" w:eastAsia="Times New Roman" w:hAnsi="Times New Roman" w:cs="Times New Roman"/>
      <w:sz w:val="16"/>
      <w:szCs w:val="16"/>
      <w:lang w:eastAsia="lv-LV"/>
    </w:rPr>
  </w:style>
  <w:style w:type="paragraph" w:customStyle="1" w:styleId="Apakpunkts">
    <w:name w:val="Apakšpunkts"/>
    <w:basedOn w:val="Parasts"/>
    <w:link w:val="ApakpunktsChar"/>
    <w:rsid w:val="001651B5"/>
    <w:pPr>
      <w:suppressAutoHyphens/>
      <w:spacing w:after="0" w:line="240" w:lineRule="auto"/>
    </w:pPr>
    <w:rPr>
      <w:rFonts w:ascii="Arial" w:eastAsia="Times New Roman" w:hAnsi="Arial" w:cs="Times New Roman"/>
      <w:b/>
      <w:sz w:val="20"/>
      <w:szCs w:val="24"/>
      <w:lang w:eastAsia="ar-SA"/>
    </w:rPr>
  </w:style>
  <w:style w:type="character" w:customStyle="1" w:styleId="ApakpunktsChar">
    <w:name w:val="Apakšpunkts Char"/>
    <w:link w:val="Apakpunkts"/>
    <w:rsid w:val="001651B5"/>
    <w:rPr>
      <w:rFonts w:ascii="Arial" w:eastAsia="Times New Roman" w:hAnsi="Arial" w:cs="Times New Roman"/>
      <w:b/>
      <w:sz w:val="20"/>
      <w:szCs w:val="24"/>
      <w:lang w:eastAsia="ar-SA"/>
    </w:rPr>
  </w:style>
  <w:style w:type="paragraph" w:customStyle="1" w:styleId="Paragrfs">
    <w:name w:val="Paragrāfs"/>
    <w:basedOn w:val="Parasts"/>
    <w:next w:val="Parasts"/>
    <w:rsid w:val="001651B5"/>
    <w:pPr>
      <w:numPr>
        <w:numId w:val="1"/>
      </w:numPr>
      <w:suppressAutoHyphens/>
      <w:spacing w:after="0" w:line="240" w:lineRule="auto"/>
      <w:ind w:left="0" w:firstLine="0"/>
      <w:jc w:val="both"/>
    </w:pPr>
    <w:rPr>
      <w:rFonts w:ascii="Arial" w:eastAsia="Times New Roman" w:hAnsi="Arial" w:cs="Times New Roman"/>
      <w:sz w:val="20"/>
      <w:szCs w:val="24"/>
      <w:lang w:eastAsia="ar-SA"/>
    </w:rPr>
  </w:style>
  <w:style w:type="paragraph" w:customStyle="1" w:styleId="tv2131">
    <w:name w:val="tv2131"/>
    <w:basedOn w:val="Parasts"/>
    <w:rsid w:val="001651B5"/>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Sarakstarindkopa1">
    <w:name w:val="Saraksta rindkopa1"/>
    <w:basedOn w:val="Parasts"/>
    <w:qFormat/>
    <w:rsid w:val="00EA3E74"/>
    <w:pPr>
      <w:spacing w:after="200" w:line="276" w:lineRule="auto"/>
      <w:ind w:left="720"/>
      <w:contextualSpacing/>
    </w:pPr>
    <w:rPr>
      <w:rFonts w:ascii="Calibri" w:eastAsia="Calibri" w:hAnsi="Calibri" w:cs="Times New Roman"/>
    </w:rPr>
  </w:style>
  <w:style w:type="paragraph" w:styleId="Nosaukums">
    <w:name w:val="Title"/>
    <w:basedOn w:val="Parasts"/>
    <w:link w:val="NosaukumsRakstz"/>
    <w:qFormat/>
    <w:rsid w:val="003D55E3"/>
    <w:pPr>
      <w:spacing w:after="0" w:line="240" w:lineRule="auto"/>
      <w:jc w:val="center"/>
    </w:pPr>
    <w:rPr>
      <w:rFonts w:ascii="Times New Roman" w:eastAsia="Times New Roman" w:hAnsi="Times New Roman" w:cs="Times New Roman"/>
      <w:b/>
      <w:bCs/>
      <w:sz w:val="32"/>
      <w:szCs w:val="24"/>
    </w:rPr>
  </w:style>
  <w:style w:type="character" w:customStyle="1" w:styleId="NosaukumsRakstz">
    <w:name w:val="Nosaukums Rakstz."/>
    <w:basedOn w:val="Noklusjumarindkopasfonts"/>
    <w:link w:val="Nosaukums"/>
    <w:rsid w:val="003D55E3"/>
    <w:rPr>
      <w:rFonts w:ascii="Times New Roman" w:eastAsia="Times New Roman" w:hAnsi="Times New Roman" w:cs="Times New Roman"/>
      <w:b/>
      <w:bCs/>
      <w:sz w:val="32"/>
      <w:szCs w:val="24"/>
    </w:rPr>
  </w:style>
  <w:style w:type="paragraph" w:customStyle="1" w:styleId="ListParagraph1">
    <w:name w:val="List Paragraph1"/>
    <w:basedOn w:val="Parasts"/>
    <w:qFormat/>
    <w:rsid w:val="00E40536"/>
    <w:pPr>
      <w:spacing w:after="0" w:line="240" w:lineRule="auto"/>
      <w:ind w:left="720"/>
      <w:contextualSpacing/>
    </w:pPr>
    <w:rPr>
      <w:rFonts w:ascii="Times New Roman" w:eastAsia="Times New Roman" w:hAnsi="Times New Roman" w:cs="Times New Roman"/>
      <w:sz w:val="28"/>
      <w:szCs w:val="24"/>
      <w:lang w:val="en-GB"/>
    </w:rPr>
  </w:style>
  <w:style w:type="paragraph" w:customStyle="1" w:styleId="naisnod">
    <w:name w:val="naisnod"/>
    <w:basedOn w:val="Parasts"/>
    <w:rsid w:val="00FC7174"/>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character" w:customStyle="1" w:styleId="st">
    <w:name w:val="st"/>
    <w:basedOn w:val="Noklusjumarindkopasfonts"/>
    <w:rsid w:val="00C80097"/>
  </w:style>
  <w:style w:type="paragraph" w:customStyle="1" w:styleId="Punkts">
    <w:name w:val="Punkts"/>
    <w:basedOn w:val="Parasts"/>
    <w:next w:val="Apakpunkts"/>
    <w:rsid w:val="00114548"/>
    <w:pPr>
      <w:tabs>
        <w:tab w:val="num" w:pos="432"/>
      </w:tabs>
      <w:suppressAutoHyphens/>
      <w:spacing w:after="0" w:line="240" w:lineRule="auto"/>
    </w:pPr>
    <w:rPr>
      <w:rFonts w:ascii="Arial" w:eastAsia="Times New Roman" w:hAnsi="Arial" w:cs="Times New Roman"/>
      <w:b/>
      <w:sz w:val="20"/>
      <w:szCs w:val="24"/>
      <w:lang w:eastAsia="ar-SA"/>
    </w:rPr>
  </w:style>
  <w:style w:type="paragraph" w:customStyle="1" w:styleId="Rindkopa">
    <w:name w:val="Rindkopa"/>
    <w:basedOn w:val="Parasts"/>
    <w:next w:val="Parasts"/>
    <w:rsid w:val="00114548"/>
    <w:pPr>
      <w:suppressAutoHyphens/>
      <w:spacing w:after="0" w:line="240" w:lineRule="auto"/>
      <w:ind w:left="851"/>
      <w:jc w:val="both"/>
    </w:pPr>
    <w:rPr>
      <w:rFonts w:ascii="Arial" w:eastAsia="Times New Roman" w:hAnsi="Arial" w:cs="Times New Roman"/>
      <w:sz w:val="20"/>
      <w:szCs w:val="24"/>
      <w:lang w:eastAsia="ar-SA"/>
    </w:rPr>
  </w:style>
  <w:style w:type="paragraph" w:customStyle="1" w:styleId="Char2">
    <w:name w:val="Char2"/>
    <w:basedOn w:val="Parasts"/>
    <w:rsid w:val="00556DA8"/>
    <w:pPr>
      <w:spacing w:before="120" w:line="240" w:lineRule="exact"/>
      <w:ind w:firstLine="720"/>
      <w:jc w:val="both"/>
    </w:pPr>
    <w:rPr>
      <w:rFonts w:ascii="Verdana" w:eastAsia="Times New Roman" w:hAnsi="Verdana" w:cs="Times New Roman"/>
      <w:sz w:val="20"/>
      <w:szCs w:val="20"/>
      <w:lang w:val="en-US"/>
    </w:rPr>
  </w:style>
  <w:style w:type="paragraph" w:styleId="Saraksts">
    <w:name w:val="List"/>
    <w:basedOn w:val="Parasts"/>
    <w:rsid w:val="00664043"/>
    <w:pPr>
      <w:suppressAutoHyphens/>
      <w:spacing w:after="0" w:line="240" w:lineRule="auto"/>
      <w:ind w:left="283" w:hanging="283"/>
    </w:pPr>
    <w:rPr>
      <w:rFonts w:ascii="Times New Roman" w:eastAsia="Times New Roman" w:hAnsi="Times New Roman" w:cs="Times New Roman"/>
      <w:sz w:val="24"/>
      <w:szCs w:val="24"/>
      <w:lang w:eastAsia="ar-SA"/>
    </w:rPr>
  </w:style>
  <w:style w:type="paragraph" w:customStyle="1" w:styleId="tv2132">
    <w:name w:val="tv2132"/>
    <w:basedOn w:val="Parasts"/>
    <w:rsid w:val="00BF2F4A"/>
    <w:pPr>
      <w:spacing w:after="0" w:line="360" w:lineRule="auto"/>
      <w:ind w:firstLine="300"/>
    </w:pPr>
    <w:rPr>
      <w:rFonts w:ascii="Times New Roman" w:eastAsia="SimSun" w:hAnsi="Times New Roman" w:cs="Times New Roman"/>
      <w:color w:val="414142"/>
      <w:sz w:val="20"/>
      <w:szCs w:val="20"/>
      <w:lang w:eastAsia="zh-CN"/>
    </w:rPr>
  </w:style>
  <w:style w:type="paragraph" w:customStyle="1" w:styleId="RakstzRakstz0">
    <w:name w:val="Rakstz. Rakstz."/>
    <w:basedOn w:val="Parasts"/>
    <w:rsid w:val="004E3BEA"/>
    <w:pPr>
      <w:spacing w:line="240" w:lineRule="exact"/>
    </w:pPr>
    <w:rPr>
      <w:rFonts w:ascii="Tahoma" w:eastAsia="Times New Roman" w:hAnsi="Tahoma" w:cs="Times New Roman"/>
      <w:sz w:val="20"/>
      <w:szCs w:val="20"/>
      <w:lang w:val="en-US"/>
    </w:rPr>
  </w:style>
  <w:style w:type="paragraph" w:styleId="Paraststmeklis">
    <w:name w:val="Normal (Web)"/>
    <w:basedOn w:val="Parasts"/>
    <w:uiPriority w:val="99"/>
    <w:rsid w:val="00C17CF1"/>
    <w:pPr>
      <w:spacing w:before="100" w:after="0" w:line="240" w:lineRule="auto"/>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unhideWhenUsed/>
    <w:rsid w:val="009704CF"/>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uiPriority w:val="99"/>
    <w:semiHidden/>
    <w:rsid w:val="009704CF"/>
    <w:rPr>
      <w:rFonts w:ascii="Times New Roman" w:eastAsia="Times New Roman" w:hAnsi="Times New Roman" w:cs="Times New Roman"/>
      <w:sz w:val="20"/>
      <w:szCs w:val="20"/>
      <w:lang w:eastAsia="ar-SA"/>
    </w:rPr>
  </w:style>
  <w:style w:type="paragraph" w:styleId="Bezatstarpm">
    <w:name w:val="No Spacing"/>
    <w:uiPriority w:val="1"/>
    <w:qFormat/>
    <w:rsid w:val="009704CF"/>
    <w:pPr>
      <w:suppressAutoHyphens/>
      <w:spacing w:after="0" w:line="240" w:lineRule="auto"/>
    </w:pPr>
    <w:rPr>
      <w:rFonts w:ascii="Times New Roman" w:eastAsia="Times New Roman" w:hAnsi="Times New Roman" w:cs="Times New Roman"/>
      <w:sz w:val="24"/>
      <w:szCs w:val="24"/>
      <w:lang w:eastAsia="ar-SA"/>
    </w:rPr>
  </w:style>
  <w:style w:type="character" w:styleId="Vresatsauce">
    <w:name w:val="footnote reference"/>
    <w:uiPriority w:val="99"/>
    <w:semiHidden/>
    <w:unhideWhenUsed/>
    <w:rsid w:val="009704CF"/>
    <w:rPr>
      <w:vertAlign w:val="superscript"/>
    </w:rPr>
  </w:style>
  <w:style w:type="paragraph" w:styleId="Tekstabloks">
    <w:name w:val="Block Text"/>
    <w:basedOn w:val="Parasts"/>
    <w:rsid w:val="001D16EA"/>
    <w:pPr>
      <w:suppressAutoHyphens/>
      <w:spacing w:after="0" w:line="240" w:lineRule="auto"/>
      <w:ind w:left="113" w:right="113"/>
      <w:jc w:val="center"/>
    </w:pPr>
    <w:rPr>
      <w:rFonts w:ascii="Times New Roman" w:eastAsia="Times New Roman" w:hAnsi="Times New Roman" w:cs="Times New Roman"/>
      <w:b/>
      <w:bCs/>
      <w:sz w:val="20"/>
      <w:szCs w:val="20"/>
      <w:lang w:val="en-US" w:eastAsia="ar-SA"/>
    </w:rPr>
  </w:style>
  <w:style w:type="paragraph" w:customStyle="1" w:styleId="Default">
    <w:name w:val="Default"/>
    <w:uiPriority w:val="99"/>
    <w:rsid w:val="00BB07D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CharChar3">
    <w:name w:val="Char Char3"/>
    <w:basedOn w:val="Noklusjumarindkopasfonts"/>
    <w:uiPriority w:val="99"/>
    <w:rsid w:val="00BB07DD"/>
    <w:rPr>
      <w:sz w:val="24"/>
      <w:szCs w:val="24"/>
      <w:lang w:val="lv-LV" w:eastAsia="en-US"/>
    </w:rPr>
  </w:style>
  <w:style w:type="character" w:customStyle="1" w:styleId="Piemint1">
    <w:name w:val="Pieminēt1"/>
    <w:basedOn w:val="Noklusjumarindkopasfonts"/>
    <w:uiPriority w:val="99"/>
    <w:semiHidden/>
    <w:unhideWhenUsed/>
    <w:rsid w:val="00077F8A"/>
    <w:rPr>
      <w:color w:val="2B579A"/>
      <w:shd w:val="clear" w:color="auto" w:fill="E6E6E6"/>
    </w:rPr>
  </w:style>
  <w:style w:type="character" w:customStyle="1" w:styleId="Bodytext">
    <w:name w:val="Body text_"/>
    <w:link w:val="Bodytext1"/>
    <w:locked/>
    <w:rsid w:val="000C696A"/>
    <w:rPr>
      <w:sz w:val="21"/>
      <w:szCs w:val="21"/>
      <w:shd w:val="clear" w:color="auto" w:fill="FFFFFF"/>
    </w:rPr>
  </w:style>
  <w:style w:type="paragraph" w:customStyle="1" w:styleId="Bodytext1">
    <w:name w:val="Body text1"/>
    <w:basedOn w:val="Parasts"/>
    <w:link w:val="Bodytext"/>
    <w:rsid w:val="000C696A"/>
    <w:pPr>
      <w:shd w:val="clear" w:color="auto" w:fill="FFFFFF"/>
      <w:spacing w:after="1080" w:line="259" w:lineRule="exact"/>
      <w:ind w:hanging="820"/>
      <w:jc w:val="right"/>
    </w:pPr>
    <w:rPr>
      <w:sz w:val="21"/>
      <w:szCs w:val="21"/>
    </w:rPr>
  </w:style>
  <w:style w:type="character" w:customStyle="1" w:styleId="BodytextBold">
    <w:name w:val="Body text + Bold"/>
    <w:rsid w:val="009E7AE0"/>
    <w:rPr>
      <w:rFonts w:ascii="Times New Roman" w:hAnsi="Times New Roman" w:cs="Times New Roman"/>
      <w:b/>
      <w:bCs/>
      <w:spacing w:val="0"/>
      <w:sz w:val="22"/>
      <w:szCs w:val="22"/>
    </w:rPr>
  </w:style>
  <w:style w:type="character" w:styleId="Neatrisintapieminana">
    <w:name w:val="Unresolved Mention"/>
    <w:basedOn w:val="Noklusjumarindkopasfonts"/>
    <w:uiPriority w:val="99"/>
    <w:semiHidden/>
    <w:unhideWhenUsed/>
    <w:rsid w:val="00DC19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1692">
      <w:bodyDiv w:val="1"/>
      <w:marLeft w:val="0"/>
      <w:marRight w:val="0"/>
      <w:marTop w:val="0"/>
      <w:marBottom w:val="0"/>
      <w:divBdr>
        <w:top w:val="none" w:sz="0" w:space="0" w:color="auto"/>
        <w:left w:val="none" w:sz="0" w:space="0" w:color="auto"/>
        <w:bottom w:val="none" w:sz="0" w:space="0" w:color="auto"/>
        <w:right w:val="none" w:sz="0" w:space="0" w:color="auto"/>
      </w:divBdr>
    </w:div>
    <w:div w:id="62874913">
      <w:bodyDiv w:val="1"/>
      <w:marLeft w:val="0"/>
      <w:marRight w:val="0"/>
      <w:marTop w:val="0"/>
      <w:marBottom w:val="0"/>
      <w:divBdr>
        <w:top w:val="none" w:sz="0" w:space="0" w:color="auto"/>
        <w:left w:val="none" w:sz="0" w:space="0" w:color="auto"/>
        <w:bottom w:val="none" w:sz="0" w:space="0" w:color="auto"/>
        <w:right w:val="none" w:sz="0" w:space="0" w:color="auto"/>
      </w:divBdr>
    </w:div>
    <w:div w:id="230191054">
      <w:bodyDiv w:val="1"/>
      <w:marLeft w:val="0"/>
      <w:marRight w:val="0"/>
      <w:marTop w:val="0"/>
      <w:marBottom w:val="0"/>
      <w:divBdr>
        <w:top w:val="none" w:sz="0" w:space="0" w:color="auto"/>
        <w:left w:val="none" w:sz="0" w:space="0" w:color="auto"/>
        <w:bottom w:val="none" w:sz="0" w:space="0" w:color="auto"/>
        <w:right w:val="none" w:sz="0" w:space="0" w:color="auto"/>
      </w:divBdr>
    </w:div>
    <w:div w:id="262609717">
      <w:bodyDiv w:val="1"/>
      <w:marLeft w:val="0"/>
      <w:marRight w:val="0"/>
      <w:marTop w:val="0"/>
      <w:marBottom w:val="0"/>
      <w:divBdr>
        <w:top w:val="none" w:sz="0" w:space="0" w:color="auto"/>
        <w:left w:val="none" w:sz="0" w:space="0" w:color="auto"/>
        <w:bottom w:val="none" w:sz="0" w:space="0" w:color="auto"/>
        <w:right w:val="none" w:sz="0" w:space="0" w:color="auto"/>
      </w:divBdr>
    </w:div>
    <w:div w:id="379716426">
      <w:bodyDiv w:val="1"/>
      <w:marLeft w:val="0"/>
      <w:marRight w:val="0"/>
      <w:marTop w:val="0"/>
      <w:marBottom w:val="0"/>
      <w:divBdr>
        <w:top w:val="none" w:sz="0" w:space="0" w:color="auto"/>
        <w:left w:val="none" w:sz="0" w:space="0" w:color="auto"/>
        <w:bottom w:val="none" w:sz="0" w:space="0" w:color="auto"/>
        <w:right w:val="none" w:sz="0" w:space="0" w:color="auto"/>
      </w:divBdr>
    </w:div>
    <w:div w:id="496770238">
      <w:bodyDiv w:val="1"/>
      <w:marLeft w:val="0"/>
      <w:marRight w:val="0"/>
      <w:marTop w:val="0"/>
      <w:marBottom w:val="0"/>
      <w:divBdr>
        <w:top w:val="none" w:sz="0" w:space="0" w:color="auto"/>
        <w:left w:val="none" w:sz="0" w:space="0" w:color="auto"/>
        <w:bottom w:val="none" w:sz="0" w:space="0" w:color="auto"/>
        <w:right w:val="none" w:sz="0" w:space="0" w:color="auto"/>
      </w:divBdr>
    </w:div>
    <w:div w:id="673453704">
      <w:bodyDiv w:val="1"/>
      <w:marLeft w:val="0"/>
      <w:marRight w:val="0"/>
      <w:marTop w:val="0"/>
      <w:marBottom w:val="0"/>
      <w:divBdr>
        <w:top w:val="none" w:sz="0" w:space="0" w:color="auto"/>
        <w:left w:val="none" w:sz="0" w:space="0" w:color="auto"/>
        <w:bottom w:val="none" w:sz="0" w:space="0" w:color="auto"/>
        <w:right w:val="none" w:sz="0" w:space="0" w:color="auto"/>
      </w:divBdr>
    </w:div>
    <w:div w:id="1189755014">
      <w:bodyDiv w:val="1"/>
      <w:marLeft w:val="0"/>
      <w:marRight w:val="0"/>
      <w:marTop w:val="0"/>
      <w:marBottom w:val="0"/>
      <w:divBdr>
        <w:top w:val="none" w:sz="0" w:space="0" w:color="auto"/>
        <w:left w:val="none" w:sz="0" w:space="0" w:color="auto"/>
        <w:bottom w:val="none" w:sz="0" w:space="0" w:color="auto"/>
        <w:right w:val="none" w:sz="0" w:space="0" w:color="auto"/>
      </w:divBdr>
    </w:div>
    <w:div w:id="1200774590">
      <w:bodyDiv w:val="1"/>
      <w:marLeft w:val="0"/>
      <w:marRight w:val="0"/>
      <w:marTop w:val="0"/>
      <w:marBottom w:val="0"/>
      <w:divBdr>
        <w:top w:val="none" w:sz="0" w:space="0" w:color="auto"/>
        <w:left w:val="none" w:sz="0" w:space="0" w:color="auto"/>
        <w:bottom w:val="none" w:sz="0" w:space="0" w:color="auto"/>
        <w:right w:val="none" w:sz="0" w:space="0" w:color="auto"/>
      </w:divBdr>
    </w:div>
    <w:div w:id="1232495911">
      <w:bodyDiv w:val="1"/>
      <w:marLeft w:val="0"/>
      <w:marRight w:val="0"/>
      <w:marTop w:val="0"/>
      <w:marBottom w:val="0"/>
      <w:divBdr>
        <w:top w:val="none" w:sz="0" w:space="0" w:color="auto"/>
        <w:left w:val="none" w:sz="0" w:space="0" w:color="auto"/>
        <w:bottom w:val="none" w:sz="0" w:space="0" w:color="auto"/>
        <w:right w:val="none" w:sz="0" w:space="0" w:color="auto"/>
      </w:divBdr>
    </w:div>
    <w:div w:id="1545212234">
      <w:bodyDiv w:val="1"/>
      <w:marLeft w:val="0"/>
      <w:marRight w:val="0"/>
      <w:marTop w:val="0"/>
      <w:marBottom w:val="0"/>
      <w:divBdr>
        <w:top w:val="none" w:sz="0" w:space="0" w:color="auto"/>
        <w:left w:val="none" w:sz="0" w:space="0" w:color="auto"/>
        <w:bottom w:val="none" w:sz="0" w:space="0" w:color="auto"/>
        <w:right w:val="none" w:sz="0" w:space="0" w:color="auto"/>
      </w:divBdr>
    </w:div>
    <w:div w:id="1608613475">
      <w:bodyDiv w:val="1"/>
      <w:marLeft w:val="0"/>
      <w:marRight w:val="0"/>
      <w:marTop w:val="0"/>
      <w:marBottom w:val="0"/>
      <w:divBdr>
        <w:top w:val="none" w:sz="0" w:space="0" w:color="auto"/>
        <w:left w:val="none" w:sz="0" w:space="0" w:color="auto"/>
        <w:bottom w:val="none" w:sz="0" w:space="0" w:color="auto"/>
        <w:right w:val="none" w:sz="0" w:space="0" w:color="auto"/>
      </w:divBdr>
    </w:div>
    <w:div w:id="1668703530">
      <w:bodyDiv w:val="1"/>
      <w:marLeft w:val="0"/>
      <w:marRight w:val="0"/>
      <w:marTop w:val="0"/>
      <w:marBottom w:val="0"/>
      <w:divBdr>
        <w:top w:val="none" w:sz="0" w:space="0" w:color="auto"/>
        <w:left w:val="none" w:sz="0" w:space="0" w:color="auto"/>
        <w:bottom w:val="none" w:sz="0" w:space="0" w:color="auto"/>
        <w:right w:val="none" w:sz="0" w:space="0" w:color="auto"/>
      </w:divBdr>
    </w:div>
    <w:div w:id="1859585632">
      <w:bodyDiv w:val="1"/>
      <w:marLeft w:val="0"/>
      <w:marRight w:val="0"/>
      <w:marTop w:val="0"/>
      <w:marBottom w:val="0"/>
      <w:divBdr>
        <w:top w:val="none" w:sz="0" w:space="0" w:color="auto"/>
        <w:left w:val="none" w:sz="0" w:space="0" w:color="auto"/>
        <w:bottom w:val="none" w:sz="0" w:space="0" w:color="auto"/>
        <w:right w:val="none" w:sz="0" w:space="0" w:color="auto"/>
      </w:divBdr>
    </w:div>
    <w:div w:id="1905605357">
      <w:bodyDiv w:val="1"/>
      <w:marLeft w:val="0"/>
      <w:marRight w:val="0"/>
      <w:marTop w:val="0"/>
      <w:marBottom w:val="0"/>
      <w:divBdr>
        <w:top w:val="none" w:sz="0" w:space="0" w:color="auto"/>
        <w:left w:val="none" w:sz="0" w:space="0" w:color="auto"/>
        <w:bottom w:val="none" w:sz="0" w:space="0" w:color="auto"/>
        <w:right w:val="none" w:sz="0" w:space="0" w:color="auto"/>
      </w:divBdr>
    </w:div>
    <w:div w:id="1968733540">
      <w:bodyDiv w:val="1"/>
      <w:marLeft w:val="0"/>
      <w:marRight w:val="0"/>
      <w:marTop w:val="0"/>
      <w:marBottom w:val="0"/>
      <w:divBdr>
        <w:top w:val="none" w:sz="0" w:space="0" w:color="auto"/>
        <w:left w:val="none" w:sz="0" w:space="0" w:color="auto"/>
        <w:bottom w:val="none" w:sz="0" w:space="0" w:color="auto"/>
        <w:right w:val="none" w:sz="0" w:space="0" w:color="auto"/>
      </w:divBdr>
    </w:div>
    <w:div w:id="1992366702">
      <w:bodyDiv w:val="1"/>
      <w:marLeft w:val="0"/>
      <w:marRight w:val="0"/>
      <w:marTop w:val="0"/>
      <w:marBottom w:val="0"/>
      <w:divBdr>
        <w:top w:val="none" w:sz="0" w:space="0" w:color="auto"/>
        <w:left w:val="none" w:sz="0" w:space="0" w:color="auto"/>
        <w:bottom w:val="none" w:sz="0" w:space="0" w:color="auto"/>
        <w:right w:val="none" w:sz="0" w:space="0" w:color="auto"/>
      </w:divBdr>
    </w:div>
    <w:div w:id="2038041681">
      <w:bodyDiv w:val="1"/>
      <w:marLeft w:val="0"/>
      <w:marRight w:val="0"/>
      <w:marTop w:val="0"/>
      <w:marBottom w:val="0"/>
      <w:divBdr>
        <w:top w:val="none" w:sz="0" w:space="0" w:color="auto"/>
        <w:left w:val="none" w:sz="0" w:space="0" w:color="auto"/>
        <w:bottom w:val="none" w:sz="0" w:space="0" w:color="auto"/>
        <w:right w:val="none" w:sz="0" w:space="0" w:color="auto"/>
      </w:divBdr>
    </w:div>
    <w:div w:id="209354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esfondi.lv/upload/Preses_relizes/2015/2015-02-17_PR_ESfondi_3.jpg" TargetMode="External"/><Relationship Id="rId18" Type="http://schemas.openxmlformats.org/officeDocument/2006/relationships/hyperlink" Target="http://www.nometnes.gov.lv" TargetMode="External"/><Relationship Id="rId26" Type="http://schemas.openxmlformats.org/officeDocument/2006/relationships/hyperlink" Target="mailto:jolanta.ziemele@ventspilsnd.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ventspilsnovads.lv" TargetMode="External"/><Relationship Id="rId25" Type="http://schemas.openxmlformats.org/officeDocument/2006/relationships/hyperlink" Target="mailto:inta.rudbaha@ventspilsnd.lv" TargetMode="External"/><Relationship Id="rId2" Type="http://schemas.openxmlformats.org/officeDocument/2006/relationships/numbering" Target="numbering.xml"/><Relationship Id="rId16" Type="http://schemas.openxmlformats.org/officeDocument/2006/relationships/hyperlink" Target="http://www.nometnes.gov.lv" TargetMode="External"/><Relationship Id="rId20" Type="http://schemas.openxmlformats.org/officeDocument/2006/relationships/hyperlink" Target="https://www.iub.gov.lv/sites/default/files/upload/skaidrojums_mazajie_videjie_uz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ntspilsnovads.lv"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ventspilsnovads.lv"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mailto:juris.krilovskis@ventspilsnd.lv" TargetMode="External"/><Relationship Id="rId19" Type="http://schemas.openxmlformats.org/officeDocument/2006/relationships/hyperlink" Target="http://www.ventspilsnovads.lv"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hyperlink" Target="http://www.nometnes.gov.lv" TargetMode="External"/><Relationship Id="rId22" Type="http://schemas.openxmlformats.org/officeDocument/2006/relationships/footer" Target="footer2.xml"/><Relationship Id="rId27" Type="http://schemas.openxmlformats.org/officeDocument/2006/relationships/hyperlink" Target="mailto:inta.rudbaha@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411B4-A88A-40B3-A1E6-372C09942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32615</Words>
  <Characters>18591</Characters>
  <Application>Microsoft Office Word</Application>
  <DocSecurity>0</DocSecurity>
  <Lines>154</Lines>
  <Paragraphs>102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user</cp:lastModifiedBy>
  <cp:revision>7</cp:revision>
  <cp:lastPrinted>2017-02-21T07:02:00Z</cp:lastPrinted>
  <dcterms:created xsi:type="dcterms:W3CDTF">2017-06-20T11:39:00Z</dcterms:created>
  <dcterms:modified xsi:type="dcterms:W3CDTF">2017-06-20T13:06:00Z</dcterms:modified>
</cp:coreProperties>
</file>