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35" w:rsidRPr="000B4E35" w:rsidRDefault="000B4E35" w:rsidP="00CA525B">
      <w:pPr>
        <w:tabs>
          <w:tab w:val="left" w:pos="720"/>
          <w:tab w:val="center" w:pos="4677"/>
          <w:tab w:val="right" w:pos="9355"/>
        </w:tabs>
        <w:suppressAutoHyphens/>
        <w:spacing w:after="0" w:line="240" w:lineRule="auto"/>
        <w:jc w:val="right"/>
        <w:rPr>
          <w:rFonts w:ascii="Times New Roman" w:eastAsia="Times New Roman" w:hAnsi="Times New Roman" w:cs="Times New Roman"/>
          <w:sz w:val="16"/>
          <w:szCs w:val="16"/>
          <w:lang w:eastAsia="ar-SA"/>
        </w:rPr>
      </w:pPr>
      <w:r w:rsidRPr="000B4E35">
        <w:rPr>
          <w:rFonts w:ascii="Times New Roman" w:eastAsia="Times New Roman" w:hAnsi="Times New Roman" w:cs="Times New Roman"/>
          <w:sz w:val="16"/>
          <w:szCs w:val="16"/>
          <w:lang w:eastAsia="ar-SA"/>
        </w:rPr>
        <w:t>APSTIPRINĀTS</w:t>
      </w:r>
    </w:p>
    <w:p w:rsidR="000B4E35" w:rsidRPr="000B4E35" w:rsidRDefault="000B4E35" w:rsidP="000B4E35">
      <w:pPr>
        <w:suppressAutoHyphens/>
        <w:spacing w:after="0" w:line="240" w:lineRule="auto"/>
        <w:jc w:val="right"/>
        <w:rPr>
          <w:rFonts w:ascii="Times New Roman" w:eastAsia="Times New Roman" w:hAnsi="Times New Roman" w:cs="Times New Roman"/>
          <w:sz w:val="16"/>
          <w:szCs w:val="16"/>
          <w:lang w:eastAsia="ar-SA"/>
        </w:rPr>
      </w:pPr>
      <w:r w:rsidRPr="000B4E35">
        <w:rPr>
          <w:rFonts w:ascii="Times New Roman" w:eastAsia="Times New Roman" w:hAnsi="Times New Roman" w:cs="Times New Roman"/>
          <w:sz w:val="16"/>
          <w:szCs w:val="16"/>
          <w:lang w:eastAsia="ar-SA"/>
        </w:rPr>
        <w:t>Ventspils novada domes</w:t>
      </w:r>
    </w:p>
    <w:p w:rsidR="000B4E35" w:rsidRPr="000B4E35" w:rsidRDefault="000B4E35" w:rsidP="000B4E35">
      <w:pPr>
        <w:suppressAutoHyphens/>
        <w:spacing w:after="0" w:line="240" w:lineRule="auto"/>
        <w:jc w:val="right"/>
        <w:rPr>
          <w:rFonts w:ascii="Times New Roman" w:eastAsia="Times New Roman" w:hAnsi="Times New Roman" w:cs="Times New Roman"/>
          <w:sz w:val="16"/>
          <w:szCs w:val="16"/>
          <w:lang w:eastAsia="ar-SA"/>
        </w:rPr>
      </w:pPr>
      <w:r w:rsidRPr="000B4E35">
        <w:rPr>
          <w:rFonts w:ascii="Times New Roman" w:eastAsia="Times New Roman" w:hAnsi="Times New Roman" w:cs="Times New Roman"/>
          <w:sz w:val="16"/>
          <w:szCs w:val="16"/>
          <w:lang w:eastAsia="ar-SA"/>
        </w:rPr>
        <w:t xml:space="preserve"> iepirkuma komisijas</w:t>
      </w:r>
    </w:p>
    <w:p w:rsidR="000B4E35" w:rsidRPr="000B4E35" w:rsidRDefault="000B4E35" w:rsidP="000B4E35">
      <w:pPr>
        <w:suppressAutoHyphens/>
        <w:spacing w:after="0" w:line="240" w:lineRule="auto"/>
        <w:jc w:val="right"/>
        <w:rPr>
          <w:rFonts w:ascii="Times New Roman" w:eastAsia="Times New Roman" w:hAnsi="Times New Roman" w:cs="Times New Roman"/>
          <w:sz w:val="16"/>
          <w:szCs w:val="16"/>
          <w:lang w:eastAsia="ar-SA"/>
        </w:rPr>
      </w:pPr>
      <w:r w:rsidRPr="000B4E35">
        <w:rPr>
          <w:rFonts w:ascii="Times New Roman" w:eastAsia="Times New Roman" w:hAnsi="Times New Roman" w:cs="Times New Roman"/>
          <w:sz w:val="16"/>
          <w:szCs w:val="16"/>
          <w:lang w:eastAsia="ar-SA"/>
        </w:rPr>
        <w:t>2016</w:t>
      </w:r>
      <w:r w:rsidR="00830CDF">
        <w:rPr>
          <w:rFonts w:ascii="Times New Roman" w:eastAsia="Times New Roman" w:hAnsi="Times New Roman" w:cs="Times New Roman"/>
          <w:sz w:val="16"/>
          <w:szCs w:val="16"/>
          <w:lang w:eastAsia="ar-SA"/>
        </w:rPr>
        <w:t xml:space="preserve">. </w:t>
      </w:r>
      <w:r w:rsidRPr="000B4E35">
        <w:rPr>
          <w:rFonts w:ascii="Times New Roman" w:eastAsia="Times New Roman" w:hAnsi="Times New Roman" w:cs="Times New Roman"/>
          <w:sz w:val="16"/>
          <w:szCs w:val="16"/>
          <w:lang w:eastAsia="ar-SA"/>
        </w:rPr>
        <w:t>gada 2</w:t>
      </w:r>
      <w:r w:rsidR="00A06D8F">
        <w:rPr>
          <w:rFonts w:ascii="Times New Roman" w:eastAsia="Times New Roman" w:hAnsi="Times New Roman" w:cs="Times New Roman"/>
          <w:sz w:val="16"/>
          <w:szCs w:val="16"/>
          <w:lang w:eastAsia="ar-SA"/>
        </w:rPr>
        <w:t>6</w:t>
      </w:r>
      <w:r w:rsidRPr="000B4E35">
        <w:rPr>
          <w:rFonts w:ascii="Times New Roman" w:eastAsia="Times New Roman" w:hAnsi="Times New Roman" w:cs="Times New Roman"/>
          <w:sz w:val="16"/>
          <w:szCs w:val="16"/>
          <w:lang w:eastAsia="ar-SA"/>
        </w:rPr>
        <w:t>.</w:t>
      </w:r>
      <w:r w:rsidR="00830CDF">
        <w:rPr>
          <w:rFonts w:ascii="Times New Roman" w:eastAsia="Times New Roman" w:hAnsi="Times New Roman" w:cs="Times New Roman"/>
          <w:sz w:val="16"/>
          <w:szCs w:val="16"/>
          <w:lang w:eastAsia="ar-SA"/>
        </w:rPr>
        <w:t xml:space="preserve"> </w:t>
      </w:r>
      <w:r w:rsidRPr="000B4E35">
        <w:rPr>
          <w:rFonts w:ascii="Times New Roman" w:eastAsia="Times New Roman" w:hAnsi="Times New Roman" w:cs="Times New Roman"/>
          <w:sz w:val="16"/>
          <w:szCs w:val="16"/>
          <w:lang w:eastAsia="ar-SA"/>
        </w:rPr>
        <w:t>septembra sēdē</w:t>
      </w:r>
    </w:p>
    <w:p w:rsidR="000B4E35" w:rsidRPr="000B4E35" w:rsidRDefault="000B4E35" w:rsidP="000B4E35">
      <w:pPr>
        <w:tabs>
          <w:tab w:val="center" w:pos="4320"/>
          <w:tab w:val="right" w:pos="8640"/>
        </w:tabs>
        <w:suppressAutoHyphens/>
        <w:spacing w:after="0" w:line="240" w:lineRule="auto"/>
        <w:jc w:val="right"/>
        <w:rPr>
          <w:rFonts w:ascii="RimTimes" w:eastAsia="Times New Roman" w:hAnsi="RimTimes" w:cs="Times New Roman"/>
          <w:sz w:val="16"/>
          <w:szCs w:val="16"/>
          <w:lang w:eastAsia="ar-SA"/>
        </w:rPr>
      </w:pPr>
      <w:r w:rsidRPr="000B4E35">
        <w:rPr>
          <w:rFonts w:ascii="RimTimes" w:eastAsia="Times New Roman" w:hAnsi="RimTimes" w:cs="Times New Roman"/>
          <w:sz w:val="16"/>
          <w:szCs w:val="16"/>
          <w:lang w:eastAsia="ar-SA"/>
        </w:rPr>
        <w:t>protokols Nr.2016/67/1</w:t>
      </w:r>
    </w:p>
    <w:p w:rsidR="000B4E35" w:rsidRPr="000B4E35" w:rsidRDefault="000B4E35" w:rsidP="00256EFB">
      <w:pPr>
        <w:tabs>
          <w:tab w:val="center" w:pos="4320"/>
          <w:tab w:val="right" w:pos="8640"/>
        </w:tabs>
        <w:suppressAutoHyphens/>
        <w:spacing w:after="0" w:line="240" w:lineRule="auto"/>
        <w:jc w:val="right"/>
        <w:rPr>
          <w:rFonts w:ascii="RimTimes" w:eastAsia="Times New Roman" w:hAnsi="RimTimes" w:cs="Times New Roman"/>
          <w:sz w:val="16"/>
          <w:szCs w:val="16"/>
          <w:lang w:eastAsia="ar-SA"/>
        </w:rPr>
      </w:pPr>
      <w:r w:rsidRPr="000B4E35">
        <w:rPr>
          <w:rFonts w:ascii="RimTimes" w:eastAsia="Times New Roman" w:hAnsi="RimTimes" w:cs="Times New Roman"/>
          <w:sz w:val="16"/>
          <w:szCs w:val="16"/>
          <w:lang w:eastAsia="ar-SA"/>
        </w:rPr>
        <w:t xml:space="preserve">Iepirkuma komisijas priekšsēdētājs </w:t>
      </w:r>
    </w:p>
    <w:p w:rsidR="00256EFB" w:rsidRDefault="00256EFB" w:rsidP="000B4E35">
      <w:pPr>
        <w:tabs>
          <w:tab w:val="center" w:pos="4320"/>
          <w:tab w:val="right" w:pos="8640"/>
        </w:tabs>
        <w:suppressAutoHyphens/>
        <w:spacing w:after="0" w:line="240" w:lineRule="auto"/>
        <w:jc w:val="right"/>
        <w:rPr>
          <w:rFonts w:ascii="Times New Roman" w:eastAsia="Times New Roman" w:hAnsi="Times New Roman" w:cs="Times New Roman"/>
          <w:bCs/>
          <w:sz w:val="16"/>
          <w:szCs w:val="16"/>
          <w:lang w:eastAsia="ar-SA"/>
        </w:rPr>
      </w:pPr>
    </w:p>
    <w:p w:rsidR="000B4E35" w:rsidRPr="000B4E35" w:rsidRDefault="000B4E35" w:rsidP="000B4E35">
      <w:pPr>
        <w:tabs>
          <w:tab w:val="center" w:pos="4320"/>
          <w:tab w:val="right" w:pos="8640"/>
        </w:tabs>
        <w:suppressAutoHyphens/>
        <w:spacing w:after="0" w:line="240" w:lineRule="auto"/>
        <w:jc w:val="right"/>
        <w:rPr>
          <w:rFonts w:ascii="RimTimes" w:eastAsia="Times New Roman" w:hAnsi="RimTimes" w:cs="Times New Roman"/>
          <w:sz w:val="16"/>
          <w:szCs w:val="16"/>
          <w:lang w:eastAsia="ar-SA"/>
        </w:rPr>
      </w:pPr>
      <w:r w:rsidRPr="000B4E35">
        <w:rPr>
          <w:rFonts w:ascii="Times New Roman" w:eastAsia="Times New Roman" w:hAnsi="Times New Roman" w:cs="Times New Roman"/>
          <w:bCs/>
          <w:sz w:val="16"/>
          <w:szCs w:val="16"/>
          <w:lang w:eastAsia="ar-SA"/>
        </w:rPr>
        <w:t>/M.Dadzis</w:t>
      </w:r>
      <w:r w:rsidR="00256EFB">
        <w:rPr>
          <w:rFonts w:ascii="Times New Roman" w:eastAsia="Times New Roman" w:hAnsi="Times New Roman" w:cs="Times New Roman"/>
          <w:bCs/>
          <w:sz w:val="16"/>
          <w:szCs w:val="16"/>
          <w:lang w:eastAsia="ar-SA"/>
        </w:rPr>
        <w:t>/</w:t>
      </w:r>
    </w:p>
    <w:p w:rsidR="000B4E35" w:rsidRPr="000B4E35" w:rsidRDefault="000B4E35" w:rsidP="000B4E35">
      <w:pPr>
        <w:keepNext/>
        <w:suppressAutoHyphens/>
        <w:spacing w:after="120" w:line="240" w:lineRule="auto"/>
        <w:jc w:val="center"/>
        <w:outlineLvl w:val="1"/>
        <w:rPr>
          <w:rFonts w:ascii="Times New Roman" w:eastAsia="Times New Roman" w:hAnsi="Times New Roman" w:cs="Times New Roman"/>
          <w:b/>
          <w:spacing w:val="20"/>
          <w:sz w:val="36"/>
          <w:szCs w:val="20"/>
          <w:lang w:eastAsia="ar-SA"/>
        </w:rPr>
      </w:pPr>
    </w:p>
    <w:p w:rsidR="000B4E35" w:rsidRPr="000B4E35" w:rsidRDefault="000B4E35" w:rsidP="000B4E35">
      <w:pPr>
        <w:keepNext/>
        <w:suppressAutoHyphens/>
        <w:spacing w:after="120" w:line="240" w:lineRule="auto"/>
        <w:jc w:val="center"/>
        <w:outlineLvl w:val="1"/>
        <w:rPr>
          <w:rFonts w:ascii="Times New Roman" w:eastAsia="Times New Roman" w:hAnsi="Times New Roman" w:cs="Times New Roman"/>
          <w:b/>
          <w:spacing w:val="20"/>
          <w:sz w:val="36"/>
          <w:szCs w:val="20"/>
          <w:lang w:eastAsia="ar-SA"/>
        </w:rPr>
      </w:pPr>
    </w:p>
    <w:p w:rsidR="000B4E35" w:rsidRPr="000B4E35" w:rsidRDefault="000B4E35" w:rsidP="000B4E35">
      <w:pPr>
        <w:keepNext/>
        <w:suppressAutoHyphens/>
        <w:spacing w:after="120" w:line="240" w:lineRule="auto"/>
        <w:jc w:val="center"/>
        <w:outlineLvl w:val="1"/>
        <w:rPr>
          <w:rFonts w:ascii="Times New Roman" w:eastAsia="Times New Roman" w:hAnsi="Times New Roman" w:cs="Times New Roman"/>
          <w:b/>
          <w:spacing w:val="20"/>
          <w:sz w:val="36"/>
          <w:szCs w:val="20"/>
          <w:lang w:eastAsia="ar-SA"/>
        </w:rPr>
      </w:pPr>
    </w:p>
    <w:p w:rsidR="000B4E35" w:rsidRPr="000B4E35" w:rsidRDefault="000B4E35" w:rsidP="000B4E35">
      <w:pPr>
        <w:keepNext/>
        <w:suppressAutoHyphens/>
        <w:spacing w:after="120" w:line="240" w:lineRule="auto"/>
        <w:jc w:val="center"/>
        <w:outlineLvl w:val="1"/>
        <w:rPr>
          <w:rFonts w:ascii="Times New Roman" w:eastAsia="Times New Roman" w:hAnsi="Times New Roman" w:cs="Times New Roman"/>
          <w:b/>
          <w:spacing w:val="20"/>
          <w:sz w:val="36"/>
          <w:szCs w:val="20"/>
          <w:lang w:eastAsia="ar-SA"/>
        </w:rPr>
      </w:pPr>
      <w:r w:rsidRPr="000B4E35">
        <w:rPr>
          <w:rFonts w:ascii="Times New Roman" w:eastAsia="Times New Roman" w:hAnsi="Times New Roman" w:cs="Times New Roman"/>
          <w:b/>
          <w:spacing w:val="20"/>
          <w:sz w:val="36"/>
          <w:szCs w:val="20"/>
          <w:lang w:eastAsia="ar-SA"/>
        </w:rPr>
        <w:t>VENTSPILS NOVADA DOME</w:t>
      </w:r>
    </w:p>
    <w:p w:rsidR="000B4E35" w:rsidRPr="000B4E35" w:rsidRDefault="000B4E35" w:rsidP="000B4E35">
      <w:pPr>
        <w:suppressAutoHyphens/>
        <w:spacing w:after="0" w:line="240" w:lineRule="auto"/>
        <w:rPr>
          <w:rFonts w:ascii="Times New Roman" w:eastAsia="Times New Roman" w:hAnsi="Times New Roman" w:cs="Times New Roman"/>
          <w:sz w:val="26"/>
          <w:szCs w:val="20"/>
          <w:lang w:eastAsia="ar-SA"/>
        </w:rPr>
      </w:pPr>
    </w:p>
    <w:p w:rsidR="000B4E35" w:rsidRPr="000B4E35" w:rsidRDefault="000B4E35" w:rsidP="000B4E35">
      <w:pPr>
        <w:suppressAutoHyphens/>
        <w:spacing w:after="0" w:line="240" w:lineRule="auto"/>
        <w:rPr>
          <w:rFonts w:ascii="Times New Roman" w:eastAsia="Times New Roman" w:hAnsi="Times New Roman" w:cs="Times New Roman"/>
          <w:sz w:val="26"/>
          <w:szCs w:val="20"/>
          <w:lang w:eastAsia="ar-SA"/>
        </w:rPr>
      </w:pPr>
    </w:p>
    <w:p w:rsidR="000B4E35" w:rsidRPr="000B4E35" w:rsidRDefault="000B4E35" w:rsidP="000B4E35">
      <w:pPr>
        <w:spacing w:after="0" w:line="240" w:lineRule="auto"/>
        <w:jc w:val="center"/>
        <w:rPr>
          <w:rFonts w:ascii="Times New Roman" w:eastAsia="Times New Roman" w:hAnsi="Times New Roman" w:cs="Times New Roman"/>
          <w:b/>
          <w:bCs/>
          <w:sz w:val="24"/>
          <w:szCs w:val="24"/>
          <w:lang w:eastAsia="lv-LV"/>
        </w:rPr>
      </w:pPr>
      <w:r w:rsidRPr="000B4E35">
        <w:rPr>
          <w:rFonts w:ascii="Times New Roman" w:eastAsia="Times New Roman" w:hAnsi="Times New Roman" w:cs="Times New Roman"/>
          <w:b/>
          <w:sz w:val="24"/>
          <w:szCs w:val="24"/>
          <w:lang w:eastAsia="lv-LV"/>
        </w:rPr>
        <w:t xml:space="preserve">Atbilstoši Publisko iepirkumu likuma </w:t>
      </w:r>
      <w:proofErr w:type="gramStart"/>
      <w:r w:rsidRPr="000B4E35">
        <w:rPr>
          <w:rFonts w:ascii="Times New Roman" w:eastAsia="Times New Roman" w:hAnsi="Times New Roman" w:cs="Times New Roman"/>
          <w:b/>
          <w:bCs/>
          <w:sz w:val="24"/>
          <w:szCs w:val="24"/>
          <w:lang w:eastAsia="lv-LV"/>
        </w:rPr>
        <w:t>8.</w:t>
      </w:r>
      <w:r w:rsidRPr="000B4E35">
        <w:rPr>
          <w:rFonts w:ascii="Times New Roman" w:eastAsia="Times New Roman" w:hAnsi="Times New Roman" w:cs="Times New Roman"/>
          <w:b/>
          <w:bCs/>
          <w:sz w:val="24"/>
          <w:szCs w:val="24"/>
          <w:vertAlign w:val="superscript"/>
          <w:lang w:eastAsia="lv-LV"/>
        </w:rPr>
        <w:t>2</w:t>
      </w:r>
      <w:r w:rsidRPr="000B4E35">
        <w:rPr>
          <w:rFonts w:ascii="Times New Roman" w:eastAsia="Times New Roman" w:hAnsi="Times New Roman" w:cs="Times New Roman"/>
          <w:b/>
          <w:bCs/>
          <w:sz w:val="24"/>
          <w:szCs w:val="24"/>
          <w:lang w:eastAsia="lv-LV"/>
        </w:rPr>
        <w:t xml:space="preserve"> pantam</w:t>
      </w:r>
      <w:proofErr w:type="gramEnd"/>
    </w:p>
    <w:p w:rsidR="000B4E35" w:rsidRPr="000B4E35" w:rsidRDefault="000B4E35" w:rsidP="000B4E35">
      <w:pPr>
        <w:suppressAutoHyphens/>
        <w:spacing w:after="120" w:line="240" w:lineRule="auto"/>
        <w:jc w:val="center"/>
        <w:rPr>
          <w:rFonts w:ascii="Times New Roman" w:eastAsia="Times New Roman" w:hAnsi="Times New Roman" w:cs="Times New Roman"/>
          <w:sz w:val="32"/>
          <w:szCs w:val="20"/>
          <w:lang w:eastAsia="ar-SA"/>
        </w:rPr>
      </w:pPr>
    </w:p>
    <w:p w:rsidR="00A70172" w:rsidRDefault="000B4E35" w:rsidP="000B4E35">
      <w:pPr>
        <w:suppressAutoHyphens/>
        <w:spacing w:after="120" w:line="360" w:lineRule="auto"/>
        <w:jc w:val="center"/>
        <w:rPr>
          <w:rFonts w:ascii="Times New Roman" w:eastAsia="Times New Roman" w:hAnsi="Times New Roman" w:cs="Times New Roman"/>
          <w:b/>
          <w:sz w:val="36"/>
          <w:szCs w:val="20"/>
          <w:lang w:eastAsia="ar-SA"/>
        </w:rPr>
      </w:pPr>
      <w:r w:rsidRPr="000B4E35">
        <w:rPr>
          <w:rFonts w:ascii="Times New Roman" w:eastAsia="Times New Roman" w:hAnsi="Times New Roman" w:cs="Times New Roman"/>
          <w:b/>
          <w:sz w:val="36"/>
          <w:szCs w:val="20"/>
          <w:lang w:eastAsia="ar-SA"/>
        </w:rPr>
        <w:t xml:space="preserve"> </w:t>
      </w:r>
    </w:p>
    <w:p w:rsidR="000B4E35" w:rsidRPr="000B4E35" w:rsidRDefault="000B4E35" w:rsidP="000B4E35">
      <w:pPr>
        <w:suppressAutoHyphens/>
        <w:spacing w:after="120" w:line="360" w:lineRule="auto"/>
        <w:jc w:val="center"/>
        <w:rPr>
          <w:rFonts w:ascii="Times New Roman" w:eastAsia="Times New Roman" w:hAnsi="Times New Roman" w:cs="Times New Roman"/>
          <w:b/>
          <w:sz w:val="36"/>
          <w:szCs w:val="20"/>
          <w:lang w:eastAsia="ar-SA"/>
        </w:rPr>
      </w:pPr>
      <w:r w:rsidRPr="000B4E35">
        <w:rPr>
          <w:rFonts w:ascii="Times New Roman" w:eastAsia="Times New Roman" w:hAnsi="Times New Roman" w:cs="Times New Roman"/>
          <w:b/>
          <w:sz w:val="36"/>
          <w:szCs w:val="20"/>
          <w:lang w:eastAsia="ar-SA"/>
        </w:rPr>
        <w:t>„Kokskaidu granulu piegāde Ventspils novada pašvaldības struktūrvienībām”</w:t>
      </w:r>
    </w:p>
    <w:p w:rsidR="000B4E35" w:rsidRPr="000B4E35" w:rsidRDefault="000B4E35" w:rsidP="000B4E35">
      <w:pPr>
        <w:suppressAutoHyphens/>
        <w:spacing w:after="120" w:line="240" w:lineRule="auto"/>
        <w:jc w:val="center"/>
        <w:rPr>
          <w:rFonts w:ascii="Times New Roman" w:eastAsia="Times New Roman" w:hAnsi="Times New Roman" w:cs="Times New Roman"/>
          <w:sz w:val="36"/>
          <w:szCs w:val="20"/>
          <w:lang w:eastAsia="ar-SA"/>
        </w:rPr>
      </w:pPr>
    </w:p>
    <w:p w:rsidR="000B4E35" w:rsidRPr="000B4E35" w:rsidRDefault="000B4E35" w:rsidP="000B4E35">
      <w:pPr>
        <w:suppressAutoHyphens/>
        <w:spacing w:after="120" w:line="240" w:lineRule="auto"/>
        <w:jc w:val="center"/>
        <w:rPr>
          <w:rFonts w:ascii="Times New Roman" w:eastAsia="Times New Roman" w:hAnsi="Times New Roman" w:cs="Times New Roman"/>
          <w:sz w:val="28"/>
          <w:szCs w:val="28"/>
          <w:lang w:eastAsia="ar-SA"/>
        </w:rPr>
      </w:pPr>
      <w:r w:rsidRPr="000B4E35">
        <w:rPr>
          <w:rFonts w:ascii="Times New Roman" w:eastAsia="Times New Roman" w:hAnsi="Times New Roman" w:cs="Times New Roman"/>
          <w:sz w:val="28"/>
          <w:szCs w:val="28"/>
          <w:lang w:eastAsia="ar-SA"/>
        </w:rPr>
        <w:t>(Iepirkuma identifikācijas numurs - VND 2016/67)</w:t>
      </w:r>
    </w:p>
    <w:p w:rsidR="000B4E35" w:rsidRPr="000B4E35" w:rsidRDefault="000B4E35" w:rsidP="000B4E35">
      <w:pPr>
        <w:suppressAutoHyphens/>
        <w:spacing w:after="120" w:line="240" w:lineRule="auto"/>
        <w:jc w:val="center"/>
        <w:rPr>
          <w:rFonts w:ascii="Times New Roman" w:eastAsia="Times New Roman" w:hAnsi="Times New Roman" w:cs="Times New Roman"/>
          <w:sz w:val="32"/>
          <w:szCs w:val="20"/>
          <w:lang w:eastAsia="ar-SA"/>
        </w:rPr>
      </w:pPr>
    </w:p>
    <w:p w:rsidR="000B4E35" w:rsidRPr="000B4E35" w:rsidRDefault="000B4E35" w:rsidP="000B4E35">
      <w:pPr>
        <w:suppressAutoHyphens/>
        <w:spacing w:after="120" w:line="240" w:lineRule="auto"/>
        <w:jc w:val="center"/>
        <w:rPr>
          <w:rFonts w:ascii="Times New Roman" w:eastAsia="Times New Roman" w:hAnsi="Times New Roman" w:cs="Times New Roman"/>
          <w:sz w:val="32"/>
          <w:szCs w:val="20"/>
          <w:lang w:eastAsia="ar-SA"/>
        </w:rPr>
      </w:pPr>
    </w:p>
    <w:p w:rsidR="000B4E35" w:rsidRPr="000B4E35" w:rsidRDefault="000B4E35" w:rsidP="000B4E35">
      <w:pPr>
        <w:suppressAutoHyphens/>
        <w:spacing w:after="120" w:line="240" w:lineRule="auto"/>
        <w:jc w:val="center"/>
        <w:rPr>
          <w:rFonts w:ascii="Times New Roman" w:eastAsia="Times New Roman" w:hAnsi="Times New Roman" w:cs="Times New Roman"/>
          <w:sz w:val="32"/>
          <w:szCs w:val="20"/>
          <w:lang w:eastAsia="ar-SA"/>
        </w:rPr>
      </w:pPr>
    </w:p>
    <w:p w:rsidR="000B4E35" w:rsidRPr="000B4E35" w:rsidRDefault="000B4E35" w:rsidP="000B4E35">
      <w:pPr>
        <w:suppressAutoHyphens/>
        <w:spacing w:after="120" w:line="240" w:lineRule="auto"/>
        <w:jc w:val="center"/>
        <w:rPr>
          <w:rFonts w:ascii="Times New Roman" w:eastAsia="Times New Roman" w:hAnsi="Times New Roman" w:cs="Times New Roman"/>
          <w:sz w:val="28"/>
          <w:szCs w:val="20"/>
          <w:lang w:eastAsia="ar-SA"/>
        </w:rPr>
      </w:pPr>
    </w:p>
    <w:p w:rsidR="000B4E35" w:rsidRPr="000B4E35" w:rsidRDefault="000B4E35" w:rsidP="000B4E35">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r w:rsidRPr="000B4E35">
        <w:rPr>
          <w:rFonts w:ascii="Times New Roman" w:eastAsia="Times New Roman" w:hAnsi="Times New Roman" w:cs="Times New Roman"/>
          <w:sz w:val="28"/>
          <w:szCs w:val="20"/>
          <w:lang w:eastAsia="ar-SA"/>
        </w:rPr>
        <w:t xml:space="preserve">                                                                       </w:t>
      </w:r>
    </w:p>
    <w:p w:rsidR="000B4E35" w:rsidRPr="000B4E35" w:rsidRDefault="000B4E35" w:rsidP="000B4E35">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0B4E35" w:rsidRPr="000B4E35" w:rsidRDefault="000B4E35" w:rsidP="000B4E35">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0B4E35" w:rsidRPr="000B4E35" w:rsidRDefault="000B4E35" w:rsidP="000B4E35">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28"/>
          <w:szCs w:val="20"/>
          <w:lang w:eastAsia="ar-SA"/>
        </w:rPr>
      </w:pPr>
    </w:p>
    <w:p w:rsidR="000B4E35" w:rsidRPr="000B4E35" w:rsidRDefault="000B4E35" w:rsidP="000B4E35">
      <w:pPr>
        <w:keepNext/>
        <w:numPr>
          <w:ilvl w:val="7"/>
          <w:numId w:val="0"/>
        </w:numPr>
        <w:tabs>
          <w:tab w:val="num" w:pos="1440"/>
        </w:tabs>
        <w:suppressAutoHyphens/>
        <w:spacing w:after="120" w:line="240" w:lineRule="auto"/>
        <w:ind w:left="1440" w:hanging="1440"/>
        <w:jc w:val="center"/>
        <w:outlineLvl w:val="7"/>
        <w:rPr>
          <w:rFonts w:ascii="Times New Roman" w:eastAsia="Times New Roman" w:hAnsi="Times New Roman" w:cs="Times New Roman"/>
          <w:sz w:val="32"/>
          <w:szCs w:val="20"/>
          <w:lang w:eastAsia="ar-SA"/>
        </w:rPr>
      </w:pPr>
      <w:r w:rsidRPr="000B4E35">
        <w:rPr>
          <w:rFonts w:ascii="Times New Roman" w:eastAsia="Times New Roman" w:hAnsi="Times New Roman" w:cs="Times New Roman"/>
          <w:sz w:val="32"/>
          <w:szCs w:val="20"/>
          <w:lang w:eastAsia="ar-SA"/>
        </w:rPr>
        <w:t xml:space="preserve"> </w:t>
      </w:r>
    </w:p>
    <w:p w:rsidR="000B4E35" w:rsidRPr="000B4E35" w:rsidRDefault="000B4E35" w:rsidP="000B4E35">
      <w:pPr>
        <w:keepNext/>
        <w:numPr>
          <w:ilvl w:val="7"/>
          <w:numId w:val="0"/>
        </w:numPr>
        <w:tabs>
          <w:tab w:val="num" w:pos="1440"/>
        </w:tabs>
        <w:suppressAutoHyphens/>
        <w:spacing w:after="120" w:line="240" w:lineRule="auto"/>
        <w:ind w:left="1440" w:hanging="1440"/>
        <w:outlineLvl w:val="7"/>
        <w:rPr>
          <w:rFonts w:ascii="Times New Roman" w:eastAsia="Times New Roman" w:hAnsi="Times New Roman" w:cs="Times New Roman"/>
          <w:sz w:val="32"/>
          <w:szCs w:val="20"/>
          <w:lang w:eastAsia="ar-SA"/>
        </w:rPr>
      </w:pPr>
    </w:p>
    <w:p w:rsidR="00A70172" w:rsidRDefault="00A70172" w:rsidP="000B4E35">
      <w:pPr>
        <w:suppressAutoHyphens/>
        <w:spacing w:after="120" w:line="240" w:lineRule="auto"/>
        <w:jc w:val="center"/>
        <w:rPr>
          <w:rFonts w:ascii="Times New Roman" w:eastAsia="Times New Roman" w:hAnsi="Times New Roman" w:cs="Times New Roman"/>
          <w:b/>
          <w:sz w:val="28"/>
          <w:szCs w:val="20"/>
          <w:lang w:eastAsia="ar-SA"/>
        </w:rPr>
      </w:pPr>
    </w:p>
    <w:p w:rsidR="000B4E35" w:rsidRPr="000B4E35" w:rsidRDefault="000B4E35" w:rsidP="000B4E35">
      <w:pPr>
        <w:suppressAutoHyphens/>
        <w:spacing w:after="120" w:line="240" w:lineRule="auto"/>
        <w:jc w:val="center"/>
        <w:rPr>
          <w:rFonts w:ascii="Times New Roman" w:eastAsia="Times New Roman" w:hAnsi="Times New Roman" w:cs="Times New Roman"/>
          <w:b/>
          <w:sz w:val="28"/>
          <w:szCs w:val="20"/>
          <w:lang w:eastAsia="ar-SA"/>
        </w:rPr>
      </w:pPr>
      <w:r w:rsidRPr="000B4E35">
        <w:rPr>
          <w:rFonts w:ascii="Times New Roman" w:eastAsia="Times New Roman" w:hAnsi="Times New Roman" w:cs="Times New Roman"/>
          <w:b/>
          <w:sz w:val="28"/>
          <w:szCs w:val="20"/>
          <w:lang w:eastAsia="ar-SA"/>
        </w:rPr>
        <w:t>Ventspilī, 2016</w:t>
      </w:r>
    </w:p>
    <w:p w:rsidR="000B4E35" w:rsidRPr="000B4E35" w:rsidRDefault="000B4E35" w:rsidP="000B4E35">
      <w:pPr>
        <w:spacing w:after="0" w:line="240" w:lineRule="auto"/>
        <w:ind w:right="294"/>
        <w:jc w:val="center"/>
        <w:rPr>
          <w:rFonts w:ascii="Times New Roman" w:eastAsia="Times New Roman" w:hAnsi="Times New Roman" w:cs="Times New Roman"/>
          <w:sz w:val="26"/>
          <w:szCs w:val="20"/>
          <w:lang w:eastAsia="ar-SA"/>
        </w:rPr>
      </w:pPr>
      <w:r w:rsidRPr="000B4E35">
        <w:rPr>
          <w:rFonts w:ascii="Times New Roman" w:eastAsia="Times New Roman" w:hAnsi="Times New Roman" w:cs="Times New Roman"/>
          <w:sz w:val="26"/>
          <w:szCs w:val="20"/>
          <w:lang w:eastAsia="ar-SA"/>
        </w:rPr>
        <w:br w:type="page"/>
      </w:r>
    </w:p>
    <w:p w:rsidR="000B4E35" w:rsidRPr="000B4E35" w:rsidRDefault="000B4E35" w:rsidP="000B4E35">
      <w:pPr>
        <w:spacing w:after="0" w:line="240" w:lineRule="auto"/>
        <w:ind w:right="294"/>
        <w:jc w:val="center"/>
        <w:rPr>
          <w:rFonts w:ascii="Times New Roman" w:eastAsia="Times New Roman" w:hAnsi="Times New Roman" w:cs="Times New Roman"/>
          <w:b/>
          <w:bCs/>
        </w:rPr>
      </w:pPr>
      <w:r w:rsidRPr="000B4E35">
        <w:rPr>
          <w:rFonts w:ascii="Times New Roman" w:eastAsia="Times New Roman" w:hAnsi="Times New Roman" w:cs="Times New Roman"/>
          <w:b/>
          <w:bCs/>
        </w:rPr>
        <w:lastRenderedPageBreak/>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6549"/>
      </w:tblGrid>
      <w:tr w:rsidR="000B4E35" w:rsidRPr="000B4E35" w:rsidTr="0016536C">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Iepirkuma procedūra</w:t>
            </w:r>
          </w:p>
        </w:tc>
        <w:tc>
          <w:tcPr>
            <w:tcW w:w="6549" w:type="dxa"/>
          </w:tcPr>
          <w:p w:rsidR="000B4E35" w:rsidRPr="000B4E35" w:rsidRDefault="000B4E35" w:rsidP="0016536C">
            <w:pPr>
              <w:spacing w:after="0" w:line="240" w:lineRule="auto"/>
              <w:ind w:right="294"/>
              <w:jc w:val="both"/>
              <w:rPr>
                <w:rFonts w:ascii="Times New Roman" w:eastAsia="Times New Roman" w:hAnsi="Times New Roman" w:cs="Times New Roman"/>
                <w:b/>
                <w:bCs/>
                <w:szCs w:val="24"/>
              </w:rPr>
            </w:pPr>
            <w:r w:rsidRPr="000B4E35">
              <w:rPr>
                <w:rFonts w:ascii="Times New Roman" w:eastAsia="Times New Roman" w:hAnsi="Times New Roman" w:cs="Times New Roman"/>
                <w:b/>
                <w:bCs/>
              </w:rPr>
              <w:t xml:space="preserve">Atbilstoši Publisko iepirkumu likuma </w:t>
            </w:r>
            <w:proofErr w:type="gramStart"/>
            <w:r w:rsidRPr="000B4E35">
              <w:rPr>
                <w:rFonts w:ascii="Times New Roman" w:eastAsia="Times New Roman" w:hAnsi="Times New Roman" w:cs="Times New Roman"/>
                <w:b/>
                <w:bCs/>
              </w:rPr>
              <w:t>8.</w:t>
            </w:r>
            <w:r w:rsidRPr="000B4E35">
              <w:rPr>
                <w:rFonts w:ascii="Times New Roman" w:eastAsia="Times New Roman" w:hAnsi="Times New Roman" w:cs="Times New Roman"/>
                <w:b/>
                <w:bCs/>
                <w:vertAlign w:val="superscript"/>
              </w:rPr>
              <w:t>2</w:t>
            </w:r>
            <w:r w:rsidRPr="000B4E35">
              <w:rPr>
                <w:rFonts w:ascii="Times New Roman" w:eastAsia="Times New Roman" w:hAnsi="Times New Roman" w:cs="Times New Roman"/>
                <w:b/>
                <w:bCs/>
              </w:rPr>
              <w:t xml:space="preserve"> pantam</w:t>
            </w:r>
            <w:proofErr w:type="gramEnd"/>
            <w:r w:rsidRPr="000B4E35">
              <w:rPr>
                <w:rFonts w:ascii="Times New Roman" w:eastAsia="Times New Roman" w:hAnsi="Times New Roman" w:cs="Times New Roman"/>
                <w:b/>
                <w:bCs/>
              </w:rPr>
              <w:t>.</w:t>
            </w:r>
          </w:p>
        </w:tc>
      </w:tr>
      <w:tr w:rsidR="000B4E35" w:rsidRPr="000B4E35" w:rsidTr="0016536C">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Iepirkuma</w:t>
            </w:r>
          </w:p>
          <w:p w:rsidR="000B4E35" w:rsidRPr="000B4E35" w:rsidRDefault="000B4E35" w:rsidP="0016536C">
            <w:pPr>
              <w:spacing w:after="0" w:line="240" w:lineRule="auto"/>
              <w:ind w:left="743" w:right="295" w:firstLine="1"/>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priekšmets</w:t>
            </w:r>
          </w:p>
        </w:tc>
        <w:tc>
          <w:tcPr>
            <w:tcW w:w="6549" w:type="dxa"/>
          </w:tcPr>
          <w:p w:rsidR="000B4E35" w:rsidRPr="000B4E35" w:rsidRDefault="000B4E35" w:rsidP="0016536C">
            <w:pPr>
              <w:spacing w:after="0" w:line="240" w:lineRule="auto"/>
              <w:ind w:left="34"/>
              <w:jc w:val="both"/>
              <w:rPr>
                <w:rFonts w:ascii="Times New Roman" w:eastAsia="Times New Roman" w:hAnsi="Times New Roman" w:cs="Times New Roman"/>
                <w:sz w:val="24"/>
                <w:szCs w:val="24"/>
              </w:rPr>
            </w:pPr>
            <w:r w:rsidRPr="000B4E35">
              <w:rPr>
                <w:rFonts w:ascii="Times New Roman" w:eastAsia="Times New Roman" w:hAnsi="Times New Roman" w:cs="Times New Roman"/>
                <w:b/>
                <w:sz w:val="24"/>
                <w:szCs w:val="24"/>
                <w:lang w:eastAsia="ar-SA"/>
              </w:rPr>
              <w:t>Kokskaidu granulu piegāde Ventspils novada pašvaldības struktūrvienībām</w:t>
            </w:r>
            <w:r w:rsidRPr="000B4E35">
              <w:rPr>
                <w:rFonts w:ascii="Times New Roman" w:eastAsia="Times New Roman" w:hAnsi="Times New Roman" w:cs="Times New Roman"/>
                <w:b/>
                <w:lang w:eastAsia="ar-SA"/>
              </w:rPr>
              <w:t xml:space="preserve"> </w:t>
            </w:r>
          </w:p>
          <w:p w:rsidR="000B4E35" w:rsidRPr="000B4E35" w:rsidRDefault="000B4E35" w:rsidP="0016536C">
            <w:pPr>
              <w:spacing w:after="0" w:line="240" w:lineRule="auto"/>
              <w:ind w:left="3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CPV klasifikators</w:t>
            </w:r>
            <w:proofErr w:type="gramStart"/>
            <w:r w:rsidRPr="000B4E35">
              <w:rPr>
                <w:rFonts w:ascii="Times New Roman" w:eastAsia="Times New Roman" w:hAnsi="Times New Roman" w:cs="Times New Roman"/>
                <w:sz w:val="24"/>
                <w:szCs w:val="24"/>
              </w:rPr>
              <w:t xml:space="preserve">  </w:t>
            </w:r>
            <w:proofErr w:type="gramEnd"/>
            <w:r w:rsidR="00256EFB" w:rsidRPr="00256EFB">
              <w:rPr>
                <w:rStyle w:val="st1"/>
                <w:rFonts w:ascii="Times New Roman" w:hAnsi="Times New Roman" w:cs="Times New Roman"/>
                <w:b/>
                <w:sz w:val="24"/>
                <w:szCs w:val="24"/>
              </w:rPr>
              <w:t>09111400-4</w:t>
            </w:r>
          </w:p>
        </w:tc>
      </w:tr>
      <w:tr w:rsidR="000B4E35" w:rsidRPr="000B4E35" w:rsidTr="0016536C">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Iepirkuma identifikācijas Nr.</w:t>
            </w:r>
          </w:p>
        </w:tc>
        <w:tc>
          <w:tcPr>
            <w:tcW w:w="6549" w:type="dxa"/>
          </w:tcPr>
          <w:p w:rsidR="000B4E35" w:rsidRPr="000B4E35" w:rsidRDefault="000B4E35" w:rsidP="0016536C">
            <w:pPr>
              <w:spacing w:after="0" w:line="240" w:lineRule="auto"/>
              <w:ind w:right="294"/>
              <w:jc w:val="both"/>
              <w:rPr>
                <w:rFonts w:ascii="Times New Roman" w:eastAsia="Times New Roman" w:hAnsi="Times New Roman" w:cs="Times New Roman"/>
                <w:sz w:val="24"/>
                <w:szCs w:val="24"/>
              </w:rPr>
            </w:pPr>
            <w:r w:rsidRPr="000B4E35">
              <w:rPr>
                <w:rFonts w:ascii="Times New Roman" w:eastAsia="Times New Roman" w:hAnsi="Times New Roman" w:cs="Times New Roman"/>
              </w:rPr>
              <w:t>VND 2016/67</w:t>
            </w:r>
          </w:p>
        </w:tc>
      </w:tr>
      <w:tr w:rsidR="000B4E35" w:rsidRPr="000B4E35" w:rsidTr="0016536C">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Pasūtītājs</w:t>
            </w:r>
          </w:p>
        </w:tc>
        <w:tc>
          <w:tcPr>
            <w:tcW w:w="6549" w:type="dxa"/>
          </w:tcPr>
          <w:p w:rsidR="000B4E35" w:rsidRPr="000B4E35" w:rsidRDefault="000B4E35" w:rsidP="0016536C">
            <w:pPr>
              <w:spacing w:after="0" w:line="240" w:lineRule="auto"/>
              <w:rPr>
                <w:rFonts w:ascii="Times New Roman" w:eastAsia="Times New Roman" w:hAnsi="Times New Roman" w:cs="Times New Roman"/>
                <w:b/>
              </w:rPr>
            </w:pPr>
            <w:r w:rsidRPr="000B4E35">
              <w:rPr>
                <w:rFonts w:ascii="Times New Roman" w:eastAsia="Times New Roman" w:hAnsi="Times New Roman" w:cs="Times New Roman"/>
                <w:b/>
              </w:rPr>
              <w:t>Ventspils novada pašvaldība</w:t>
            </w:r>
          </w:p>
          <w:p w:rsidR="000B4E35" w:rsidRPr="000B4E35" w:rsidRDefault="000B4E35" w:rsidP="0016536C">
            <w:pPr>
              <w:spacing w:after="0" w:line="240" w:lineRule="auto"/>
              <w:rPr>
                <w:rFonts w:ascii="Times New Roman" w:eastAsia="Times New Roman" w:hAnsi="Times New Roman" w:cs="Times New Roman"/>
              </w:rPr>
            </w:pPr>
            <w:proofErr w:type="spellStart"/>
            <w:r w:rsidRPr="000B4E35">
              <w:rPr>
                <w:rFonts w:ascii="Times New Roman" w:eastAsia="Times New Roman" w:hAnsi="Times New Roman" w:cs="Times New Roman"/>
              </w:rPr>
              <w:t>Reģ.Nr</w:t>
            </w:r>
            <w:proofErr w:type="spellEnd"/>
            <w:r w:rsidRPr="000B4E35">
              <w:rPr>
                <w:rFonts w:ascii="Times New Roman" w:eastAsia="Times New Roman" w:hAnsi="Times New Roman" w:cs="Times New Roman"/>
              </w:rPr>
              <w:t>. 90000052035</w:t>
            </w:r>
          </w:p>
          <w:p w:rsidR="000B4E35" w:rsidRPr="000B4E35" w:rsidRDefault="000B4E35" w:rsidP="0016536C">
            <w:pPr>
              <w:spacing w:after="0" w:line="240" w:lineRule="auto"/>
              <w:rPr>
                <w:rFonts w:ascii="Times New Roman" w:eastAsia="Times New Roman" w:hAnsi="Times New Roman" w:cs="Times New Roman"/>
              </w:rPr>
            </w:pPr>
            <w:r w:rsidRPr="000B4E35">
              <w:rPr>
                <w:rFonts w:ascii="Times New Roman" w:eastAsia="Times New Roman" w:hAnsi="Times New Roman" w:cs="Times New Roman"/>
              </w:rPr>
              <w:t>Skolas iela4, Ventspils,</w:t>
            </w:r>
          </w:p>
          <w:p w:rsidR="000B4E35" w:rsidRPr="000B4E35" w:rsidRDefault="000B4E35" w:rsidP="0016536C">
            <w:pPr>
              <w:spacing w:after="0" w:line="240" w:lineRule="auto"/>
              <w:rPr>
                <w:rFonts w:ascii="Times New Roman" w:eastAsia="Times New Roman" w:hAnsi="Times New Roman" w:cs="Times New Roman"/>
                <w:b/>
              </w:rPr>
            </w:pPr>
            <w:r w:rsidRPr="000B4E35">
              <w:rPr>
                <w:rFonts w:ascii="Times New Roman" w:eastAsia="Times New Roman" w:hAnsi="Times New Roman" w:cs="Times New Roman"/>
              </w:rPr>
              <w:t>LV-3601</w:t>
            </w:r>
          </w:p>
        </w:tc>
      </w:tr>
      <w:tr w:rsidR="000B4E35" w:rsidRPr="000B4E35" w:rsidTr="0016536C">
        <w:tc>
          <w:tcPr>
            <w:tcW w:w="3233" w:type="dxa"/>
          </w:tcPr>
          <w:p w:rsidR="000B4E35" w:rsidRPr="00422C1C"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sz w:val="24"/>
                <w:szCs w:val="24"/>
              </w:rPr>
              <w:t>Līguma izpildes laiks</w:t>
            </w:r>
            <w:r w:rsidR="00422C1C">
              <w:rPr>
                <w:rFonts w:ascii="Times New Roman" w:eastAsia="Times New Roman" w:hAnsi="Times New Roman" w:cs="Times New Roman"/>
                <w:b/>
                <w:bCs/>
                <w:sz w:val="24"/>
                <w:szCs w:val="24"/>
              </w:rPr>
              <w:t xml:space="preserve"> </w:t>
            </w:r>
            <w:r w:rsidRPr="00422C1C">
              <w:rPr>
                <w:rFonts w:ascii="Times New Roman" w:eastAsia="Times New Roman" w:hAnsi="Times New Roman" w:cs="Times New Roman"/>
                <w:b/>
                <w:bCs/>
                <w:sz w:val="24"/>
                <w:szCs w:val="24"/>
              </w:rPr>
              <w:t>un vieta</w:t>
            </w:r>
          </w:p>
        </w:tc>
        <w:tc>
          <w:tcPr>
            <w:tcW w:w="6549" w:type="dxa"/>
          </w:tcPr>
          <w:p w:rsidR="000B4E35" w:rsidRPr="000B4E35" w:rsidRDefault="000B4E35" w:rsidP="0016536C">
            <w:pPr>
              <w:suppressAutoHyphens/>
              <w:spacing w:after="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Publiskā piegādes līguma izpildes </w:t>
            </w:r>
            <w:r w:rsidR="00C04480" w:rsidRPr="000B4E35">
              <w:rPr>
                <w:rFonts w:ascii="Times New Roman" w:eastAsia="Times New Roman" w:hAnsi="Times New Roman" w:cs="Times New Roman"/>
                <w:sz w:val="24"/>
                <w:szCs w:val="24"/>
                <w:lang w:eastAsia="ar-SA"/>
              </w:rPr>
              <w:t>laiks – sa</w:t>
            </w:r>
            <w:r w:rsidR="00A06D8F" w:rsidRPr="000B4E35">
              <w:rPr>
                <w:rFonts w:ascii="Times New Roman" w:eastAsia="Times New Roman" w:hAnsi="Times New Roman" w:cs="Times New Roman"/>
                <w:sz w:val="24"/>
                <w:szCs w:val="24"/>
                <w:lang w:eastAsia="ar-SA"/>
              </w:rPr>
              <w:t>skaņā</w:t>
            </w:r>
            <w:r w:rsidRPr="000B4E35">
              <w:rPr>
                <w:rFonts w:ascii="Times New Roman" w:eastAsia="Times New Roman" w:hAnsi="Times New Roman" w:cs="Times New Roman"/>
                <w:sz w:val="24"/>
                <w:szCs w:val="24"/>
                <w:lang w:eastAsia="ar-SA"/>
              </w:rPr>
              <w:t xml:space="preserve"> ar tehnisko specifikāciju (Pielikums Nr.3). </w:t>
            </w:r>
          </w:p>
          <w:p w:rsidR="000B4E35" w:rsidRPr="000B4E35" w:rsidRDefault="000B4E35" w:rsidP="0016536C">
            <w:pPr>
              <w:suppressAutoHyphens/>
              <w:spacing w:after="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color w:val="000000"/>
                <w:spacing w:val="-4"/>
                <w:sz w:val="24"/>
                <w:szCs w:val="24"/>
                <w:u w:val="single"/>
              </w:rPr>
              <w:t xml:space="preserve">Piegādes vietas: </w:t>
            </w:r>
          </w:p>
          <w:p w:rsidR="000B4E35" w:rsidRPr="000B4E35" w:rsidRDefault="000B4E35" w:rsidP="0016536C">
            <w:pPr>
              <w:numPr>
                <w:ilvl w:val="1"/>
                <w:numId w:val="2"/>
              </w:numPr>
              <w:shd w:val="clear" w:color="auto" w:fill="FFFFFF"/>
              <w:suppressAutoHyphens/>
              <w:spacing w:after="0" w:line="240" w:lineRule="auto"/>
              <w:ind w:left="311" w:hanging="284"/>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Ances pagasta pārvalde “Ausmas”, Ance, Ventspils novads, LV-3612;</w:t>
            </w:r>
          </w:p>
          <w:p w:rsidR="000B4E35" w:rsidRPr="000B4E35" w:rsidRDefault="000B4E35" w:rsidP="0016536C">
            <w:pPr>
              <w:numPr>
                <w:ilvl w:val="1"/>
                <w:numId w:val="2"/>
              </w:numPr>
              <w:shd w:val="clear" w:color="auto" w:fill="FFFFFF"/>
              <w:suppressAutoHyphens/>
              <w:spacing w:after="0" w:line="240" w:lineRule="auto"/>
              <w:ind w:left="311" w:hanging="284"/>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Popes pagasta pārvalde “Pagastmāja”, Pope, Ventspils novads, LV-3614;</w:t>
            </w:r>
          </w:p>
          <w:p w:rsidR="000B4E35" w:rsidRPr="000B4E35" w:rsidRDefault="000B4E35" w:rsidP="0016536C">
            <w:pPr>
              <w:numPr>
                <w:ilvl w:val="1"/>
                <w:numId w:val="2"/>
              </w:numPr>
              <w:shd w:val="clear" w:color="auto" w:fill="FFFFFF"/>
              <w:suppressAutoHyphens/>
              <w:spacing w:after="0" w:line="240" w:lineRule="auto"/>
              <w:ind w:left="311" w:hanging="284"/>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Usmas pagasta pārvalde Usmas ciema “Katlu māja”, Usma, Ventspils novads, LV-3619;</w:t>
            </w:r>
          </w:p>
          <w:p w:rsidR="000B4E35" w:rsidRPr="000B4E35" w:rsidRDefault="000B4E35" w:rsidP="0016536C">
            <w:pPr>
              <w:numPr>
                <w:ilvl w:val="1"/>
                <w:numId w:val="2"/>
              </w:numPr>
              <w:shd w:val="clear" w:color="auto" w:fill="FFFFFF"/>
              <w:suppressAutoHyphens/>
              <w:spacing w:after="0" w:line="240" w:lineRule="auto"/>
              <w:ind w:left="311" w:hanging="284"/>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Užavas pagasta pārvalde “Avoti”, Užava, Ventspils novads, LV-3627;</w:t>
            </w:r>
          </w:p>
          <w:p w:rsidR="000B4E35" w:rsidRPr="000B4E35" w:rsidRDefault="000B4E35" w:rsidP="0016536C">
            <w:pPr>
              <w:numPr>
                <w:ilvl w:val="1"/>
                <w:numId w:val="2"/>
              </w:numPr>
              <w:shd w:val="clear" w:color="auto" w:fill="FFFFFF"/>
              <w:suppressAutoHyphens/>
              <w:spacing w:after="0" w:line="240" w:lineRule="auto"/>
              <w:ind w:left="311" w:hanging="284"/>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Vārves pagasta pārvalde “Zūru angāri”, Zūras, Vārves pagasts, Ventspils novads, LV-3623.</w:t>
            </w:r>
          </w:p>
        </w:tc>
      </w:tr>
      <w:tr w:rsidR="000B4E35" w:rsidRPr="000B4E35" w:rsidTr="0016536C">
        <w:tc>
          <w:tcPr>
            <w:tcW w:w="3233" w:type="dxa"/>
          </w:tcPr>
          <w:p w:rsidR="000B4E35" w:rsidRPr="000B4E35" w:rsidRDefault="000B4E35" w:rsidP="0016536C">
            <w:pPr>
              <w:keepNext/>
              <w:numPr>
                <w:ilvl w:val="0"/>
                <w:numId w:val="2"/>
              </w:numPr>
              <w:suppressAutoHyphens/>
              <w:spacing w:after="0" w:line="240" w:lineRule="auto"/>
              <w:ind w:right="294"/>
              <w:outlineLvl w:val="0"/>
              <w:rPr>
                <w:rFonts w:ascii="Times New Roman" w:eastAsia="Times New Roman" w:hAnsi="Times New Roman" w:cs="Times New Roman"/>
                <w:b/>
                <w:sz w:val="24"/>
                <w:szCs w:val="24"/>
              </w:rPr>
            </w:pPr>
            <w:r w:rsidRPr="000B4E35">
              <w:rPr>
                <w:rFonts w:ascii="Times New Roman" w:eastAsia="Times New Roman" w:hAnsi="Times New Roman" w:cs="Times New Roman"/>
                <w:b/>
                <w:sz w:val="24"/>
                <w:szCs w:val="24"/>
              </w:rPr>
              <w:t>Kontaktpersonas</w:t>
            </w:r>
          </w:p>
        </w:tc>
        <w:tc>
          <w:tcPr>
            <w:tcW w:w="6549" w:type="dxa"/>
          </w:tcPr>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Ventspils novada pašvaldības Iepirkumu nodaļas vadītājs </w:t>
            </w:r>
            <w:r w:rsidRPr="000B4E35">
              <w:rPr>
                <w:rFonts w:ascii="Times New Roman" w:eastAsia="Times New Roman" w:hAnsi="Times New Roman" w:cs="Times New Roman"/>
                <w:b/>
                <w:color w:val="000000"/>
                <w:sz w:val="24"/>
                <w:szCs w:val="24"/>
                <w:lang w:eastAsia="ar-SA"/>
              </w:rPr>
              <w:t>Juris Krilovskis</w:t>
            </w:r>
            <w:r w:rsidRPr="000B4E35">
              <w:rPr>
                <w:rFonts w:ascii="Times New Roman" w:eastAsia="Times New Roman" w:hAnsi="Times New Roman" w:cs="Times New Roman"/>
                <w:color w:val="000000"/>
                <w:sz w:val="24"/>
                <w:szCs w:val="24"/>
                <w:lang w:eastAsia="ar-SA"/>
              </w:rPr>
              <w:t>, tālr. 29145212,</w:t>
            </w:r>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e-pasts: </w:t>
            </w:r>
            <w:hyperlink r:id="rId7" w:history="1">
              <w:r w:rsidRPr="000B4E35">
                <w:rPr>
                  <w:rFonts w:ascii="Times New Roman" w:eastAsia="Times New Roman" w:hAnsi="Times New Roman" w:cs="Times New Roman"/>
                  <w:color w:val="0000FF"/>
                  <w:sz w:val="24"/>
                  <w:szCs w:val="24"/>
                  <w:u w:val="single"/>
                  <w:lang w:eastAsia="ar-SA"/>
                </w:rPr>
                <w:t>juris.krilovskis@ventspilsnd.lv</w:t>
              </w:r>
            </w:hyperlink>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Ances pagasta pārvaldes vadītāja </w:t>
            </w:r>
            <w:r w:rsidRPr="000B4E35">
              <w:rPr>
                <w:rFonts w:ascii="Times New Roman" w:eastAsia="Times New Roman" w:hAnsi="Times New Roman" w:cs="Times New Roman"/>
                <w:b/>
                <w:color w:val="000000"/>
                <w:sz w:val="24"/>
                <w:szCs w:val="24"/>
                <w:lang w:eastAsia="ar-SA"/>
              </w:rPr>
              <w:t>Aira Kajaka</w:t>
            </w:r>
            <w:r w:rsidRPr="000B4E35">
              <w:rPr>
                <w:rFonts w:ascii="Times New Roman" w:eastAsia="Times New Roman" w:hAnsi="Times New Roman" w:cs="Times New Roman"/>
                <w:color w:val="000000"/>
                <w:sz w:val="24"/>
                <w:szCs w:val="24"/>
                <w:lang w:eastAsia="ar-SA"/>
              </w:rPr>
              <w:t xml:space="preserve">, tālr. 29463773, e-pasts: </w:t>
            </w:r>
            <w:hyperlink r:id="rId8" w:history="1">
              <w:r w:rsidRPr="000B4E35">
                <w:rPr>
                  <w:rFonts w:ascii="Times New Roman" w:eastAsia="Times New Roman" w:hAnsi="Times New Roman" w:cs="Times New Roman"/>
                  <w:color w:val="0000FF"/>
                  <w:sz w:val="24"/>
                  <w:szCs w:val="24"/>
                  <w:u w:val="single"/>
                  <w:lang w:eastAsia="ar-SA"/>
                </w:rPr>
                <w:t>aira.kajaka@ventspilsnd.lv</w:t>
              </w:r>
            </w:hyperlink>
            <w:proofErr w:type="gramStart"/>
            <w:r w:rsidRPr="000B4E35">
              <w:rPr>
                <w:rFonts w:ascii="Times New Roman" w:eastAsia="Times New Roman" w:hAnsi="Times New Roman" w:cs="Times New Roman"/>
                <w:color w:val="000000"/>
                <w:sz w:val="24"/>
                <w:szCs w:val="24"/>
                <w:lang w:eastAsia="ar-SA"/>
              </w:rPr>
              <w:t xml:space="preserve"> .</w:t>
            </w:r>
            <w:proofErr w:type="gramEnd"/>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 Popes pagasta pārvaldes vadītājs </w:t>
            </w:r>
            <w:r w:rsidRPr="000B4E35">
              <w:rPr>
                <w:rFonts w:ascii="Times New Roman" w:eastAsia="Times New Roman" w:hAnsi="Times New Roman" w:cs="Times New Roman"/>
                <w:b/>
                <w:color w:val="000000"/>
                <w:sz w:val="24"/>
                <w:szCs w:val="24"/>
                <w:lang w:eastAsia="ar-SA"/>
              </w:rPr>
              <w:t>Mārtiņš Libkovskis</w:t>
            </w:r>
            <w:r w:rsidRPr="000B4E35">
              <w:rPr>
                <w:rFonts w:ascii="Times New Roman" w:eastAsia="Times New Roman" w:hAnsi="Times New Roman" w:cs="Times New Roman"/>
                <w:color w:val="000000"/>
                <w:sz w:val="24"/>
                <w:szCs w:val="24"/>
                <w:lang w:eastAsia="ar-SA"/>
              </w:rPr>
              <w:t xml:space="preserve">, tālr. 29298758, e-pasts: </w:t>
            </w:r>
            <w:hyperlink r:id="rId9" w:history="1">
              <w:r w:rsidRPr="000B4E35">
                <w:rPr>
                  <w:rFonts w:ascii="Times New Roman" w:eastAsia="Times New Roman" w:hAnsi="Times New Roman" w:cs="Times New Roman"/>
                  <w:color w:val="0000FF"/>
                  <w:sz w:val="24"/>
                  <w:szCs w:val="24"/>
                  <w:u w:val="single"/>
                  <w:lang w:eastAsia="ar-SA"/>
                </w:rPr>
                <w:t>martins.libkovskis@ventspilsnd.lv</w:t>
              </w:r>
            </w:hyperlink>
            <w:proofErr w:type="gramStart"/>
            <w:r w:rsidRPr="000B4E35">
              <w:rPr>
                <w:rFonts w:ascii="Times New Roman" w:eastAsia="Times New Roman" w:hAnsi="Times New Roman" w:cs="Times New Roman"/>
                <w:color w:val="000000"/>
                <w:sz w:val="24"/>
                <w:szCs w:val="24"/>
                <w:lang w:eastAsia="ar-SA"/>
              </w:rPr>
              <w:t xml:space="preserve"> .</w:t>
            </w:r>
            <w:proofErr w:type="gramEnd"/>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Usmas pagasta pārvaldes vadītājs </w:t>
            </w:r>
            <w:proofErr w:type="spellStart"/>
            <w:r w:rsidRPr="000B4E35">
              <w:rPr>
                <w:rFonts w:ascii="Times New Roman" w:eastAsia="Times New Roman" w:hAnsi="Times New Roman" w:cs="Times New Roman"/>
                <w:b/>
                <w:color w:val="000000"/>
                <w:sz w:val="24"/>
                <w:szCs w:val="24"/>
                <w:lang w:eastAsia="ar-SA"/>
              </w:rPr>
              <w:t>Gendrihs</w:t>
            </w:r>
            <w:proofErr w:type="spellEnd"/>
            <w:r w:rsidRPr="000B4E35">
              <w:rPr>
                <w:rFonts w:ascii="Times New Roman" w:eastAsia="Times New Roman" w:hAnsi="Times New Roman" w:cs="Times New Roman"/>
                <w:b/>
                <w:color w:val="000000"/>
                <w:sz w:val="24"/>
                <w:szCs w:val="24"/>
                <w:lang w:eastAsia="ar-SA"/>
              </w:rPr>
              <w:t xml:space="preserve"> Šķesters</w:t>
            </w:r>
            <w:r w:rsidRPr="000B4E35">
              <w:rPr>
                <w:rFonts w:ascii="Times New Roman" w:eastAsia="Times New Roman" w:hAnsi="Times New Roman" w:cs="Times New Roman"/>
                <w:color w:val="000000"/>
                <w:sz w:val="24"/>
                <w:szCs w:val="24"/>
                <w:lang w:eastAsia="ar-SA"/>
              </w:rPr>
              <w:t xml:space="preserve">, tālr.29287631, e-pasts: </w:t>
            </w:r>
            <w:hyperlink r:id="rId10" w:history="1">
              <w:r w:rsidRPr="000B4E35">
                <w:rPr>
                  <w:rFonts w:ascii="Times New Roman" w:eastAsia="Times New Roman" w:hAnsi="Times New Roman" w:cs="Times New Roman"/>
                  <w:color w:val="0000FF"/>
                  <w:sz w:val="24"/>
                  <w:szCs w:val="24"/>
                  <w:u w:val="single"/>
                  <w:lang w:eastAsia="ar-SA"/>
                </w:rPr>
                <w:t>gendrihs.skesters@ventspilsnd.lv</w:t>
              </w:r>
            </w:hyperlink>
            <w:proofErr w:type="gramStart"/>
            <w:r w:rsidRPr="000B4E35">
              <w:rPr>
                <w:rFonts w:ascii="Times New Roman" w:eastAsia="Times New Roman" w:hAnsi="Times New Roman" w:cs="Times New Roman"/>
                <w:color w:val="000000"/>
                <w:sz w:val="24"/>
                <w:szCs w:val="24"/>
                <w:lang w:eastAsia="ar-SA"/>
              </w:rPr>
              <w:t xml:space="preserve"> .</w:t>
            </w:r>
            <w:proofErr w:type="gramEnd"/>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Užavas pagasta </w:t>
            </w:r>
            <w:proofErr w:type="spellStart"/>
            <w:r w:rsidRPr="000B4E35">
              <w:rPr>
                <w:rFonts w:ascii="Times New Roman" w:eastAsia="Times New Roman" w:hAnsi="Times New Roman" w:cs="Times New Roman"/>
                <w:color w:val="000000"/>
                <w:sz w:val="24"/>
                <w:szCs w:val="24"/>
                <w:lang w:eastAsia="ar-SA"/>
              </w:rPr>
              <w:t>pārbaldes</w:t>
            </w:r>
            <w:proofErr w:type="spellEnd"/>
            <w:r w:rsidRPr="000B4E35">
              <w:rPr>
                <w:rFonts w:ascii="Times New Roman" w:eastAsia="Times New Roman" w:hAnsi="Times New Roman" w:cs="Times New Roman"/>
                <w:color w:val="000000"/>
                <w:sz w:val="24"/>
                <w:szCs w:val="24"/>
                <w:lang w:eastAsia="ar-SA"/>
              </w:rPr>
              <w:t xml:space="preserve"> vadītāja </w:t>
            </w:r>
            <w:r w:rsidRPr="000B4E35">
              <w:rPr>
                <w:rFonts w:ascii="Times New Roman" w:eastAsia="Times New Roman" w:hAnsi="Times New Roman" w:cs="Times New Roman"/>
                <w:b/>
                <w:color w:val="000000"/>
                <w:sz w:val="24"/>
                <w:szCs w:val="24"/>
                <w:lang w:eastAsia="ar-SA"/>
              </w:rPr>
              <w:t xml:space="preserve">Laima </w:t>
            </w:r>
            <w:proofErr w:type="spellStart"/>
            <w:r w:rsidRPr="000B4E35">
              <w:rPr>
                <w:rFonts w:ascii="Times New Roman" w:eastAsia="Times New Roman" w:hAnsi="Times New Roman" w:cs="Times New Roman"/>
                <w:b/>
                <w:color w:val="000000"/>
                <w:sz w:val="24"/>
                <w:szCs w:val="24"/>
                <w:lang w:eastAsia="ar-SA"/>
              </w:rPr>
              <w:t>Erliha-Štranka</w:t>
            </w:r>
            <w:r w:rsidRPr="000B4E35">
              <w:rPr>
                <w:rFonts w:ascii="Times New Roman" w:eastAsia="Times New Roman" w:hAnsi="Times New Roman" w:cs="Times New Roman"/>
                <w:color w:val="000000"/>
                <w:sz w:val="24"/>
                <w:szCs w:val="24"/>
                <w:lang w:eastAsia="ar-SA"/>
              </w:rPr>
              <w:t>,</w:t>
            </w:r>
            <w:proofErr w:type="spellEnd"/>
            <w:r w:rsidRPr="000B4E35">
              <w:rPr>
                <w:rFonts w:ascii="Times New Roman" w:eastAsia="Times New Roman" w:hAnsi="Times New Roman" w:cs="Times New Roman"/>
                <w:color w:val="000000"/>
                <w:sz w:val="24"/>
                <w:szCs w:val="24"/>
                <w:lang w:eastAsia="ar-SA"/>
              </w:rPr>
              <w:t xml:space="preserve"> tālr. 28371752, e-pasts: </w:t>
            </w:r>
            <w:hyperlink r:id="rId11" w:history="1">
              <w:r w:rsidRPr="000B4E35">
                <w:rPr>
                  <w:rFonts w:ascii="Times New Roman" w:eastAsia="Times New Roman" w:hAnsi="Times New Roman" w:cs="Times New Roman"/>
                  <w:color w:val="0000FF"/>
                  <w:sz w:val="24"/>
                  <w:szCs w:val="24"/>
                  <w:u w:val="single"/>
                  <w:lang w:eastAsia="ar-SA"/>
                </w:rPr>
                <w:t>uzava@ventspilsnd.lv</w:t>
              </w:r>
            </w:hyperlink>
            <w:proofErr w:type="gramStart"/>
            <w:r w:rsidRPr="000B4E35">
              <w:rPr>
                <w:rFonts w:ascii="Times New Roman" w:eastAsia="Times New Roman" w:hAnsi="Times New Roman" w:cs="Times New Roman"/>
                <w:color w:val="000000"/>
                <w:sz w:val="24"/>
                <w:szCs w:val="24"/>
                <w:lang w:eastAsia="ar-SA"/>
              </w:rPr>
              <w:t xml:space="preserve"> .</w:t>
            </w:r>
            <w:proofErr w:type="gramEnd"/>
          </w:p>
          <w:p w:rsidR="000B4E35" w:rsidRPr="000B4E35" w:rsidRDefault="000B4E35" w:rsidP="0016536C">
            <w:pPr>
              <w:spacing w:after="0" w:line="240" w:lineRule="auto"/>
              <w:ind w:right="294"/>
              <w:jc w:val="both"/>
              <w:rPr>
                <w:rFonts w:ascii="Times New Roman" w:eastAsia="Times New Roman" w:hAnsi="Times New Roman" w:cs="Times New Roman"/>
                <w:color w:val="000000"/>
                <w:sz w:val="24"/>
                <w:szCs w:val="24"/>
                <w:lang w:eastAsia="ar-SA"/>
              </w:rPr>
            </w:pPr>
            <w:r w:rsidRPr="000B4E35">
              <w:rPr>
                <w:rFonts w:ascii="Times New Roman" w:eastAsia="Times New Roman" w:hAnsi="Times New Roman" w:cs="Times New Roman"/>
                <w:color w:val="000000"/>
                <w:sz w:val="24"/>
                <w:szCs w:val="24"/>
                <w:lang w:eastAsia="ar-SA"/>
              </w:rPr>
              <w:t xml:space="preserve">Vārves pagasta pārvaldes vadītāja </w:t>
            </w:r>
            <w:r w:rsidRPr="000B4E35">
              <w:rPr>
                <w:rFonts w:ascii="Times New Roman" w:eastAsia="Times New Roman" w:hAnsi="Times New Roman" w:cs="Times New Roman"/>
                <w:b/>
                <w:color w:val="000000"/>
                <w:sz w:val="24"/>
                <w:szCs w:val="24"/>
                <w:lang w:eastAsia="ar-SA"/>
              </w:rPr>
              <w:t xml:space="preserve">Gunita </w:t>
            </w:r>
            <w:proofErr w:type="spellStart"/>
            <w:r w:rsidRPr="000B4E35">
              <w:rPr>
                <w:rFonts w:ascii="Times New Roman" w:eastAsia="Times New Roman" w:hAnsi="Times New Roman" w:cs="Times New Roman"/>
                <w:b/>
                <w:color w:val="000000"/>
                <w:sz w:val="24"/>
                <w:szCs w:val="24"/>
                <w:lang w:eastAsia="ar-SA"/>
              </w:rPr>
              <w:t>Ansone</w:t>
            </w:r>
            <w:proofErr w:type="spellEnd"/>
            <w:r w:rsidRPr="000B4E35">
              <w:rPr>
                <w:rFonts w:ascii="Times New Roman" w:eastAsia="Times New Roman" w:hAnsi="Times New Roman" w:cs="Times New Roman"/>
                <w:color w:val="000000"/>
                <w:sz w:val="24"/>
                <w:szCs w:val="24"/>
                <w:lang w:eastAsia="ar-SA"/>
              </w:rPr>
              <w:t xml:space="preserve">, tālr. 29394653, e-pasts: </w:t>
            </w:r>
            <w:hyperlink r:id="rId12" w:history="1">
              <w:r w:rsidRPr="000B4E35">
                <w:rPr>
                  <w:rFonts w:ascii="Times New Roman" w:eastAsia="Times New Roman" w:hAnsi="Times New Roman" w:cs="Times New Roman"/>
                  <w:color w:val="0000FF"/>
                  <w:sz w:val="24"/>
                  <w:szCs w:val="24"/>
                  <w:u w:val="single"/>
                  <w:lang w:eastAsia="ar-SA"/>
                </w:rPr>
                <w:t>gunita.ansone@ventspilsnd.lv</w:t>
              </w:r>
            </w:hyperlink>
            <w:proofErr w:type="gramStart"/>
            <w:r w:rsidRPr="000B4E35">
              <w:rPr>
                <w:rFonts w:ascii="Times New Roman" w:eastAsia="Times New Roman" w:hAnsi="Times New Roman" w:cs="Times New Roman"/>
                <w:color w:val="000000"/>
                <w:sz w:val="24"/>
                <w:szCs w:val="24"/>
                <w:lang w:eastAsia="ar-SA"/>
              </w:rPr>
              <w:t xml:space="preserve"> .</w:t>
            </w:r>
            <w:proofErr w:type="gramEnd"/>
          </w:p>
        </w:tc>
      </w:tr>
      <w:tr w:rsidR="000B4E35" w:rsidRPr="000B4E35" w:rsidTr="0016536C">
        <w:tc>
          <w:tcPr>
            <w:tcW w:w="3233" w:type="dxa"/>
          </w:tcPr>
          <w:p w:rsidR="000B4E35" w:rsidRPr="000B4E35" w:rsidRDefault="000B4E35" w:rsidP="0016536C">
            <w:pPr>
              <w:keepNext/>
              <w:numPr>
                <w:ilvl w:val="0"/>
                <w:numId w:val="2"/>
              </w:numPr>
              <w:suppressAutoHyphens/>
              <w:spacing w:after="0" w:line="240" w:lineRule="auto"/>
              <w:ind w:right="294"/>
              <w:outlineLvl w:val="0"/>
              <w:rPr>
                <w:rFonts w:ascii="Times New Roman" w:eastAsia="Times New Roman" w:hAnsi="Times New Roman" w:cs="Times New Roman"/>
                <w:b/>
                <w:sz w:val="24"/>
                <w:szCs w:val="24"/>
              </w:rPr>
            </w:pPr>
            <w:r w:rsidRPr="000B4E35">
              <w:rPr>
                <w:rFonts w:ascii="Times New Roman" w:eastAsia="Times New Roman" w:hAnsi="Times New Roman" w:cs="Times New Roman"/>
                <w:b/>
                <w:sz w:val="24"/>
                <w:szCs w:val="24"/>
              </w:rPr>
              <w:t>Iepirkuma nolikuma saņemšanas kārtība</w:t>
            </w:r>
          </w:p>
        </w:tc>
        <w:tc>
          <w:tcPr>
            <w:tcW w:w="6549" w:type="dxa"/>
          </w:tcPr>
          <w:p w:rsidR="000B4E35" w:rsidRPr="000B4E35" w:rsidRDefault="000B4E35" w:rsidP="0016536C">
            <w:pPr>
              <w:spacing w:before="60" w:after="0" w:line="240" w:lineRule="auto"/>
              <w:ind w:right="138"/>
              <w:rPr>
                <w:rFonts w:ascii="Times New Roman" w:eastAsia="Times New Roman" w:hAnsi="Times New Roman" w:cs="Times New Roman"/>
                <w:b/>
                <w:bCs/>
                <w:sz w:val="24"/>
                <w:szCs w:val="24"/>
                <w:lang w:eastAsia="en-AU"/>
              </w:rPr>
            </w:pPr>
            <w:r w:rsidRPr="000B4E35">
              <w:rPr>
                <w:rFonts w:ascii="Times New Roman" w:eastAsia="Times New Roman" w:hAnsi="Times New Roman" w:cs="Times New Roman"/>
                <w:b/>
                <w:sz w:val="24"/>
                <w:szCs w:val="24"/>
                <w:lang w:eastAsia="lv-LV"/>
              </w:rPr>
              <w:t>Pasūtītājs nodrošina elektronisku pieeju</w:t>
            </w:r>
            <w:r w:rsidRPr="000B4E35">
              <w:rPr>
                <w:rFonts w:ascii="Times New Roman" w:eastAsia="Times New Roman" w:hAnsi="Times New Roman" w:cs="Times New Roman"/>
                <w:sz w:val="24"/>
                <w:szCs w:val="24"/>
                <w:lang w:eastAsia="lv-LV"/>
              </w:rPr>
              <w:t xml:space="preserve"> iepirkuma procedūras dokumentiem un visiem papildus nepieciešamajiem dokumentiem, tajā skaitā atbildēm uz Pretendentu uzdotajiem jautājumiem, Pasūtītāja </w:t>
            </w:r>
            <w:r w:rsidR="00066F8B" w:rsidRPr="000B4E35">
              <w:rPr>
                <w:rFonts w:ascii="Times New Roman" w:eastAsia="Times New Roman" w:hAnsi="Times New Roman" w:cs="Times New Roman"/>
                <w:sz w:val="24"/>
                <w:szCs w:val="24"/>
                <w:lang w:eastAsia="lv-LV"/>
              </w:rPr>
              <w:t>mājaslapā</w:t>
            </w:r>
            <w:r w:rsidRPr="000B4E35">
              <w:rPr>
                <w:rFonts w:ascii="Times New Roman" w:eastAsia="Times New Roman" w:hAnsi="Times New Roman" w:cs="Times New Roman"/>
                <w:b/>
                <w:sz w:val="24"/>
                <w:szCs w:val="24"/>
                <w:lang w:eastAsia="lv-LV"/>
              </w:rPr>
              <w:t xml:space="preserve"> </w:t>
            </w:r>
            <w:hyperlink r:id="rId13" w:history="1">
              <w:r w:rsidRPr="000B4E35">
                <w:rPr>
                  <w:rFonts w:ascii="Times New Roman" w:eastAsia="Times New Roman" w:hAnsi="Times New Roman" w:cs="Times New Roman"/>
                  <w:b/>
                  <w:color w:val="0000FF"/>
                  <w:sz w:val="24"/>
                  <w:szCs w:val="24"/>
                  <w:u w:val="single"/>
                  <w:lang w:eastAsia="lv-LV"/>
                </w:rPr>
                <w:t>www.ventspilsnovads.lv</w:t>
              </w:r>
            </w:hyperlink>
            <w:r w:rsidRPr="000B4E35">
              <w:rPr>
                <w:rFonts w:ascii="Times New Roman" w:eastAsia="Times New Roman" w:hAnsi="Times New Roman" w:cs="Times New Roman"/>
                <w:b/>
                <w:sz w:val="24"/>
                <w:szCs w:val="24"/>
                <w:lang w:eastAsia="lv-LV"/>
              </w:rPr>
              <w:t xml:space="preserve"> </w:t>
            </w:r>
            <w:r w:rsidRPr="000B4E35">
              <w:rPr>
                <w:rFonts w:ascii="Times New Roman" w:eastAsia="Times New Roman" w:hAnsi="Times New Roman" w:cs="Times New Roman"/>
                <w:sz w:val="24"/>
                <w:szCs w:val="24"/>
                <w:lang w:eastAsia="lv-LV"/>
              </w:rPr>
              <w:t>sadaļā</w:t>
            </w:r>
            <w:r w:rsidRPr="000B4E35">
              <w:rPr>
                <w:rFonts w:ascii="Times New Roman" w:eastAsia="Times New Roman" w:hAnsi="Times New Roman" w:cs="Times New Roman"/>
                <w:b/>
                <w:sz w:val="24"/>
                <w:szCs w:val="24"/>
                <w:lang w:eastAsia="lv-LV"/>
              </w:rPr>
              <w:t xml:space="preserve"> „</w:t>
            </w:r>
            <w:r w:rsidRPr="000B4E35">
              <w:rPr>
                <w:rFonts w:ascii="Times New Roman" w:eastAsia="Times New Roman" w:hAnsi="Times New Roman" w:cs="Times New Roman"/>
                <w:b/>
                <w:bCs/>
                <w:sz w:val="24"/>
                <w:szCs w:val="24"/>
                <w:lang w:eastAsia="en-AU"/>
              </w:rPr>
              <w:t>Iepirkumi”.</w:t>
            </w:r>
          </w:p>
          <w:p w:rsidR="000B4E35" w:rsidRPr="000B4E35" w:rsidRDefault="000B4E35" w:rsidP="0016536C">
            <w:pPr>
              <w:spacing w:after="0" w:line="240" w:lineRule="auto"/>
              <w:ind w:left="34" w:right="294"/>
              <w:jc w:val="both"/>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bCs/>
                <w:sz w:val="24"/>
                <w:szCs w:val="24"/>
                <w:lang w:eastAsia="en-AU"/>
              </w:rPr>
              <w:t xml:space="preserve">Ar nolikumu drukātā veidā pretendenti var iepazīties Ventspils novada pašvaldībā, Skolas ielā 4, </w:t>
            </w:r>
            <w:r w:rsidRPr="000B4E35">
              <w:rPr>
                <w:rFonts w:ascii="Times New Roman" w:eastAsia="Times New Roman" w:hAnsi="Times New Roman" w:cs="Times New Roman"/>
                <w:sz w:val="24"/>
                <w:szCs w:val="24"/>
                <w:lang w:eastAsia="ar-SA"/>
              </w:rPr>
              <w:t>10.kab</w:t>
            </w:r>
            <w:r w:rsidRPr="000B4E35">
              <w:rPr>
                <w:rFonts w:ascii="Times New Roman" w:eastAsia="Times New Roman" w:hAnsi="Times New Roman" w:cs="Times New Roman"/>
                <w:bCs/>
                <w:sz w:val="24"/>
                <w:szCs w:val="24"/>
                <w:lang w:eastAsia="en-AU"/>
              </w:rPr>
              <w:t>. Darba dienās no plkst. 09</w:t>
            </w:r>
            <w:r w:rsidRPr="000B4E35">
              <w:rPr>
                <w:rFonts w:ascii="Times New Roman" w:eastAsia="Times New Roman" w:hAnsi="Times New Roman" w:cs="Times New Roman"/>
                <w:bCs/>
                <w:sz w:val="24"/>
                <w:szCs w:val="24"/>
                <w:vertAlign w:val="superscript"/>
                <w:lang w:eastAsia="en-AU"/>
              </w:rPr>
              <w:t>00</w:t>
            </w:r>
            <w:r w:rsidRPr="000B4E35">
              <w:rPr>
                <w:rFonts w:ascii="Times New Roman" w:eastAsia="Times New Roman" w:hAnsi="Times New Roman" w:cs="Times New Roman"/>
                <w:bCs/>
                <w:sz w:val="24"/>
                <w:szCs w:val="24"/>
                <w:lang w:eastAsia="en-AU"/>
              </w:rPr>
              <w:t xml:space="preserve"> -12</w:t>
            </w:r>
            <w:r w:rsidRPr="000B4E35">
              <w:rPr>
                <w:rFonts w:ascii="Times New Roman" w:eastAsia="Times New Roman" w:hAnsi="Times New Roman" w:cs="Times New Roman"/>
                <w:bCs/>
                <w:sz w:val="24"/>
                <w:szCs w:val="24"/>
                <w:vertAlign w:val="superscript"/>
                <w:lang w:eastAsia="en-AU"/>
              </w:rPr>
              <w:t>00</w:t>
            </w:r>
            <w:r w:rsidRPr="000B4E35">
              <w:rPr>
                <w:rFonts w:ascii="Times New Roman" w:eastAsia="Times New Roman" w:hAnsi="Times New Roman" w:cs="Times New Roman"/>
                <w:bCs/>
                <w:sz w:val="24"/>
                <w:szCs w:val="24"/>
                <w:lang w:eastAsia="en-AU"/>
              </w:rPr>
              <w:t xml:space="preserve"> un no plkst.14</w:t>
            </w:r>
            <w:r w:rsidRPr="000B4E35">
              <w:rPr>
                <w:rFonts w:ascii="Times New Roman" w:eastAsia="Times New Roman" w:hAnsi="Times New Roman" w:cs="Times New Roman"/>
                <w:bCs/>
                <w:sz w:val="24"/>
                <w:szCs w:val="24"/>
                <w:vertAlign w:val="superscript"/>
                <w:lang w:eastAsia="en-AU"/>
              </w:rPr>
              <w:t>00</w:t>
            </w:r>
            <w:r w:rsidRPr="000B4E35">
              <w:rPr>
                <w:rFonts w:ascii="Times New Roman" w:eastAsia="Times New Roman" w:hAnsi="Times New Roman" w:cs="Times New Roman"/>
                <w:bCs/>
                <w:sz w:val="24"/>
                <w:szCs w:val="24"/>
                <w:lang w:eastAsia="en-AU"/>
              </w:rPr>
              <w:t xml:space="preserve"> – 16</w:t>
            </w:r>
            <w:r w:rsidRPr="000B4E35">
              <w:rPr>
                <w:rFonts w:ascii="Times New Roman" w:eastAsia="Times New Roman" w:hAnsi="Times New Roman" w:cs="Times New Roman"/>
                <w:bCs/>
                <w:sz w:val="24"/>
                <w:szCs w:val="24"/>
                <w:vertAlign w:val="superscript"/>
                <w:lang w:eastAsia="en-AU"/>
              </w:rPr>
              <w:t>00</w:t>
            </w:r>
            <w:proofErr w:type="gramStart"/>
            <w:r w:rsidRPr="000B4E35">
              <w:rPr>
                <w:rFonts w:ascii="Times New Roman" w:eastAsia="Times New Roman" w:hAnsi="Times New Roman" w:cs="Times New Roman"/>
                <w:bCs/>
                <w:sz w:val="24"/>
                <w:szCs w:val="24"/>
                <w:lang w:eastAsia="en-AU"/>
              </w:rPr>
              <w:t xml:space="preserve"> .</w:t>
            </w:r>
            <w:proofErr w:type="gramEnd"/>
          </w:p>
        </w:tc>
      </w:tr>
      <w:tr w:rsidR="000B4E35" w:rsidRPr="000B4E35" w:rsidTr="0016536C">
        <w:tc>
          <w:tcPr>
            <w:tcW w:w="3233" w:type="dxa"/>
          </w:tcPr>
          <w:p w:rsidR="000B4E35" w:rsidRPr="000B4E35" w:rsidRDefault="000B4E35" w:rsidP="0016536C">
            <w:pPr>
              <w:numPr>
                <w:ilvl w:val="0"/>
                <w:numId w:val="2"/>
              </w:numPr>
              <w:tabs>
                <w:tab w:val="num" w:pos="540"/>
                <w:tab w:val="num" w:pos="2880"/>
                <w:tab w:val="right" w:pos="3329"/>
              </w:tabs>
              <w:suppressAutoHyphens/>
              <w:spacing w:after="0" w:line="240" w:lineRule="auto"/>
              <w:jc w:val="right"/>
              <w:rPr>
                <w:rFonts w:ascii="Times New Roman" w:eastAsia="Times New Roman" w:hAnsi="Times New Roman" w:cs="Times New Roman"/>
                <w:b/>
                <w:sz w:val="24"/>
                <w:szCs w:val="24"/>
              </w:rPr>
            </w:pPr>
            <w:r w:rsidRPr="000B4E35">
              <w:rPr>
                <w:rFonts w:ascii="Times New Roman" w:eastAsia="Times New Roman" w:hAnsi="Times New Roman" w:cs="Times New Roman"/>
                <w:b/>
              </w:rPr>
              <w:tab/>
            </w:r>
            <w:r w:rsidRPr="000B4E35">
              <w:rPr>
                <w:rFonts w:ascii="Times New Roman" w:eastAsia="Times New Roman" w:hAnsi="Times New Roman" w:cs="Times New Roman"/>
                <w:b/>
                <w:sz w:val="24"/>
                <w:szCs w:val="24"/>
              </w:rPr>
              <w:t xml:space="preserve">Piedāvājuma iesniegšanas vieta </w:t>
            </w: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r w:rsidRPr="000B4E35">
              <w:rPr>
                <w:rFonts w:ascii="Times New Roman" w:eastAsia="Times New Roman" w:hAnsi="Times New Roman" w:cs="Times New Roman"/>
                <w:b/>
                <w:lang w:eastAsia="ar-SA"/>
              </w:rPr>
              <w:t xml:space="preserve">Termiņš </w:t>
            </w: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r w:rsidRPr="000B4E35">
              <w:rPr>
                <w:rFonts w:ascii="Times New Roman" w:eastAsia="Times New Roman" w:hAnsi="Times New Roman" w:cs="Times New Roman"/>
                <w:b/>
                <w:lang w:eastAsia="ar-SA"/>
              </w:rPr>
              <w:t xml:space="preserve">Veids </w:t>
            </w: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r w:rsidRPr="000B4E35">
              <w:rPr>
                <w:rFonts w:ascii="Times New Roman" w:eastAsia="Times New Roman" w:hAnsi="Times New Roman" w:cs="Times New Roman"/>
                <w:b/>
                <w:lang w:eastAsia="ar-SA"/>
              </w:rPr>
              <w:t>Valoda</w:t>
            </w: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r w:rsidRPr="000B4E35">
              <w:rPr>
                <w:rFonts w:ascii="Times New Roman" w:eastAsia="Times New Roman" w:hAnsi="Times New Roman" w:cs="Times New Roman"/>
                <w:b/>
                <w:lang w:eastAsia="ar-SA"/>
              </w:rPr>
              <w:t>Noformējuma un iesniegšanas prasības</w:t>
            </w: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16536C" w:rsidRDefault="0016536C" w:rsidP="0016536C">
            <w:pPr>
              <w:tabs>
                <w:tab w:val="num" w:pos="540"/>
                <w:tab w:val="num" w:pos="2880"/>
              </w:tabs>
              <w:suppressAutoHyphens/>
              <w:spacing w:after="0" w:line="240" w:lineRule="auto"/>
              <w:jc w:val="right"/>
              <w:rPr>
                <w:rFonts w:ascii="Times New Roman" w:eastAsia="Times New Roman" w:hAnsi="Times New Roman" w:cs="Times New Roman"/>
                <w:b/>
                <w:lang w:eastAsia="ar-SA"/>
              </w:rPr>
            </w:pPr>
          </w:p>
          <w:p w:rsidR="000B4E35" w:rsidRPr="000B4E35" w:rsidRDefault="000B4E35" w:rsidP="0016536C">
            <w:pPr>
              <w:tabs>
                <w:tab w:val="num" w:pos="540"/>
                <w:tab w:val="num" w:pos="2880"/>
              </w:tabs>
              <w:suppressAutoHyphens/>
              <w:spacing w:after="0" w:line="240" w:lineRule="auto"/>
              <w:jc w:val="right"/>
              <w:rPr>
                <w:rFonts w:ascii="Times New Roman" w:eastAsia="Times New Roman" w:hAnsi="Times New Roman" w:cs="Times New Roman"/>
                <w:lang w:eastAsia="ar-SA"/>
              </w:rPr>
            </w:pPr>
            <w:r w:rsidRPr="000B4E35">
              <w:rPr>
                <w:rFonts w:ascii="Times New Roman" w:eastAsia="Times New Roman" w:hAnsi="Times New Roman" w:cs="Times New Roman"/>
                <w:b/>
                <w:lang w:eastAsia="ar-SA"/>
              </w:rPr>
              <w:t>Piedāvājumu iesniegšana</w:t>
            </w:r>
          </w:p>
        </w:tc>
        <w:tc>
          <w:tcPr>
            <w:tcW w:w="6549" w:type="dxa"/>
          </w:tcPr>
          <w:p w:rsidR="000B4E35" w:rsidRPr="000B4E35" w:rsidRDefault="000B4E35" w:rsidP="0016536C">
            <w:pPr>
              <w:suppressAutoHyphens/>
              <w:spacing w:after="0" w:line="240" w:lineRule="auto"/>
              <w:rPr>
                <w:rFonts w:ascii="Times New Roman" w:eastAsia="Times New Roman" w:hAnsi="Times New Roman" w:cs="Times New Roman"/>
                <w:iCs/>
                <w:sz w:val="24"/>
                <w:szCs w:val="24"/>
                <w:lang w:eastAsia="ar-SA"/>
              </w:rPr>
            </w:pPr>
            <w:r w:rsidRPr="000B4E35">
              <w:rPr>
                <w:rFonts w:ascii="Times New Roman" w:eastAsia="Times New Roman" w:hAnsi="Times New Roman" w:cs="Times New Roman"/>
                <w:iCs/>
                <w:sz w:val="24"/>
                <w:szCs w:val="24"/>
                <w:lang w:eastAsia="ar-SA"/>
              </w:rPr>
              <w:lastRenderedPageBreak/>
              <w:t>Ventspils novada pašvaldības Iepirkumu nodaļā, Skolas ielā 4, Ventspilī, 10.kab.</w:t>
            </w:r>
          </w:p>
          <w:p w:rsidR="000B4E35" w:rsidRPr="000B4E35" w:rsidRDefault="000B4E35" w:rsidP="0016536C">
            <w:pPr>
              <w:suppressAutoHyphens/>
              <w:spacing w:after="0" w:line="240" w:lineRule="auto"/>
              <w:rPr>
                <w:rFonts w:ascii="Times New Roman" w:eastAsia="Times New Roman" w:hAnsi="Times New Roman" w:cs="Times New Roman"/>
                <w:sz w:val="24"/>
                <w:szCs w:val="24"/>
                <w:lang w:eastAsia="ar-SA"/>
              </w:rPr>
            </w:pPr>
          </w:p>
          <w:p w:rsidR="000B4E35" w:rsidRPr="000B4E35" w:rsidRDefault="000B4E35" w:rsidP="0016536C">
            <w:pPr>
              <w:suppressAutoHyphens/>
              <w:spacing w:after="0" w:line="240" w:lineRule="auto"/>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b/>
                <w:sz w:val="24"/>
                <w:szCs w:val="24"/>
                <w:lang w:eastAsia="ar-SA"/>
              </w:rPr>
              <w:t>līdz 2016.</w:t>
            </w:r>
            <w:r w:rsidR="00C04480">
              <w:rPr>
                <w:rFonts w:ascii="Times New Roman" w:eastAsia="Times New Roman" w:hAnsi="Times New Roman" w:cs="Times New Roman"/>
                <w:b/>
                <w:sz w:val="24"/>
                <w:szCs w:val="24"/>
                <w:lang w:eastAsia="ar-SA"/>
              </w:rPr>
              <w:t xml:space="preserve"> </w:t>
            </w:r>
            <w:r w:rsidRPr="000B4E35">
              <w:rPr>
                <w:rFonts w:ascii="Times New Roman" w:eastAsia="Times New Roman" w:hAnsi="Times New Roman" w:cs="Times New Roman"/>
                <w:b/>
                <w:sz w:val="24"/>
                <w:szCs w:val="24"/>
                <w:lang w:eastAsia="ar-SA"/>
              </w:rPr>
              <w:t xml:space="preserve">gada </w:t>
            </w:r>
            <w:r w:rsidR="00066F8B">
              <w:rPr>
                <w:rFonts w:ascii="Times New Roman" w:eastAsia="Times New Roman" w:hAnsi="Times New Roman" w:cs="Times New Roman"/>
                <w:b/>
                <w:sz w:val="24"/>
                <w:szCs w:val="24"/>
                <w:lang w:eastAsia="ar-SA"/>
              </w:rPr>
              <w:t>7</w:t>
            </w:r>
            <w:r w:rsidR="00066F8B" w:rsidRPr="000B4E35">
              <w:rPr>
                <w:rFonts w:ascii="Times New Roman" w:eastAsia="Times New Roman" w:hAnsi="Times New Roman" w:cs="Times New Roman"/>
                <w:b/>
                <w:sz w:val="24"/>
                <w:szCs w:val="24"/>
                <w:lang w:eastAsia="ar-SA"/>
              </w:rPr>
              <w:t>. oktobrim</w:t>
            </w:r>
            <w:r w:rsidRPr="000B4E35">
              <w:rPr>
                <w:rFonts w:ascii="Times New Roman" w:eastAsia="Times New Roman" w:hAnsi="Times New Roman" w:cs="Times New Roman"/>
                <w:b/>
                <w:sz w:val="24"/>
                <w:szCs w:val="24"/>
                <w:lang w:eastAsia="ar-SA"/>
              </w:rPr>
              <w:t xml:space="preserve"> plkst. 10</w:t>
            </w:r>
            <w:r w:rsidRPr="000B4E35">
              <w:rPr>
                <w:rFonts w:ascii="Times New Roman" w:eastAsia="Times New Roman" w:hAnsi="Times New Roman" w:cs="Times New Roman"/>
                <w:b/>
                <w:sz w:val="24"/>
                <w:szCs w:val="24"/>
                <w:vertAlign w:val="superscript"/>
                <w:lang w:eastAsia="ar-SA"/>
              </w:rPr>
              <w:t>00</w:t>
            </w:r>
          </w:p>
          <w:p w:rsidR="0016536C" w:rsidRDefault="0016536C" w:rsidP="0016536C">
            <w:pPr>
              <w:suppressAutoHyphens/>
              <w:spacing w:after="0" w:line="240" w:lineRule="auto"/>
              <w:rPr>
                <w:rFonts w:ascii="Times New Roman" w:eastAsia="Times New Roman" w:hAnsi="Times New Roman" w:cs="Times New Roman"/>
                <w:sz w:val="24"/>
                <w:szCs w:val="24"/>
                <w:lang w:eastAsia="ar-SA"/>
              </w:rPr>
            </w:pPr>
          </w:p>
          <w:p w:rsidR="000B4E35" w:rsidRPr="000B4E35" w:rsidRDefault="000B4E35" w:rsidP="0016536C">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lastRenderedPageBreak/>
              <w:t>Aizzīmogotā aploksnē ar norādi par pretendentu un pretendenta dalību iepirkumā un norāde „Neatvērt līdz 2016.</w:t>
            </w:r>
            <w:r w:rsidR="00C04480">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24"/>
                <w:szCs w:val="24"/>
                <w:lang w:eastAsia="ar-SA"/>
              </w:rPr>
              <w:t xml:space="preserve">gada </w:t>
            </w:r>
            <w:r w:rsidR="00066F8B">
              <w:rPr>
                <w:rFonts w:ascii="Times New Roman" w:eastAsia="Times New Roman" w:hAnsi="Times New Roman" w:cs="Times New Roman"/>
                <w:sz w:val="24"/>
                <w:szCs w:val="24"/>
                <w:lang w:eastAsia="ar-SA"/>
              </w:rPr>
              <w:t>7</w:t>
            </w:r>
            <w:r w:rsidR="00066F8B" w:rsidRPr="000B4E35">
              <w:rPr>
                <w:rFonts w:ascii="Times New Roman" w:eastAsia="Times New Roman" w:hAnsi="Times New Roman" w:cs="Times New Roman"/>
                <w:sz w:val="24"/>
                <w:szCs w:val="24"/>
                <w:lang w:eastAsia="ar-SA"/>
              </w:rPr>
              <w:t>. oktobrim</w:t>
            </w:r>
            <w:proofErr w:type="gramStart"/>
            <w:r w:rsidRPr="000B4E35">
              <w:rPr>
                <w:rFonts w:ascii="Times New Roman" w:eastAsia="Times New Roman" w:hAnsi="Times New Roman" w:cs="Times New Roman"/>
                <w:sz w:val="24"/>
                <w:szCs w:val="24"/>
                <w:lang w:eastAsia="ar-SA"/>
              </w:rPr>
              <w:t xml:space="preserve">  </w:t>
            </w:r>
            <w:proofErr w:type="gramEnd"/>
            <w:r w:rsidRPr="000B4E35">
              <w:rPr>
                <w:rFonts w:ascii="Times New Roman" w:eastAsia="Times New Roman" w:hAnsi="Times New Roman" w:cs="Times New Roman"/>
                <w:sz w:val="24"/>
                <w:szCs w:val="24"/>
                <w:lang w:eastAsia="ar-SA"/>
              </w:rPr>
              <w:t>plkst.10</w:t>
            </w:r>
            <w:r w:rsidRPr="000B4E35">
              <w:rPr>
                <w:rFonts w:ascii="Times New Roman" w:eastAsia="Times New Roman" w:hAnsi="Times New Roman" w:cs="Times New Roman"/>
                <w:sz w:val="24"/>
                <w:szCs w:val="24"/>
                <w:vertAlign w:val="superscript"/>
                <w:lang w:eastAsia="ar-SA"/>
              </w:rPr>
              <w:t xml:space="preserve">00 </w:t>
            </w:r>
            <w:r w:rsidRPr="000B4E35">
              <w:rPr>
                <w:rFonts w:ascii="Times New Roman" w:eastAsia="Times New Roman" w:hAnsi="Times New Roman" w:cs="Times New Roman"/>
                <w:sz w:val="24"/>
                <w:szCs w:val="24"/>
                <w:lang w:eastAsia="ar-SA"/>
              </w:rPr>
              <w:t>”</w:t>
            </w:r>
          </w:p>
          <w:p w:rsidR="000B4E35" w:rsidRPr="000B4E35" w:rsidRDefault="000B4E35" w:rsidP="0016536C">
            <w:pPr>
              <w:tabs>
                <w:tab w:val="left" w:pos="720"/>
              </w:tabs>
              <w:spacing w:after="0" w:line="240" w:lineRule="auto"/>
              <w:jc w:val="both"/>
              <w:rPr>
                <w:rFonts w:ascii="Times New Roman" w:eastAsia="Times New Roman" w:hAnsi="Times New Roman" w:cs="Times New Roman"/>
                <w:bCs/>
                <w:sz w:val="24"/>
                <w:szCs w:val="24"/>
                <w:lang w:eastAsia="lv-LV"/>
              </w:rPr>
            </w:pPr>
            <w:r w:rsidRPr="000B4E35">
              <w:rPr>
                <w:rFonts w:ascii="Times New Roman" w:eastAsia="Times New Roman" w:hAnsi="Times New Roman" w:cs="Times New Roman"/>
                <w:sz w:val="24"/>
                <w:szCs w:val="24"/>
                <w:lang w:eastAsia="lv-LV"/>
              </w:rPr>
              <w:t>Piedāvājums jāsagatavo latviešu valodā, datorrakstā,</w:t>
            </w:r>
            <w:r w:rsidRPr="000B4E35">
              <w:rPr>
                <w:rFonts w:ascii="Times New Roman" w:eastAsia="Times New Roman" w:hAnsi="Times New Roman" w:cs="Times New Roman"/>
                <w:bCs/>
                <w:sz w:val="24"/>
                <w:szCs w:val="24"/>
                <w:lang w:eastAsia="lv-LV"/>
              </w:rPr>
              <w:t xml:space="preserve"> tam jābūt skaidri salasāmam, bez labojumiem un dzēsumiem. </w:t>
            </w:r>
          </w:p>
          <w:p w:rsidR="000B4E35" w:rsidRPr="000B4E35" w:rsidRDefault="000B4E35" w:rsidP="0016536C">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 Kopijas jānoformē atbilstoši </w:t>
            </w:r>
            <w:proofErr w:type="gramStart"/>
            <w:r w:rsidRPr="000B4E35">
              <w:rPr>
                <w:rFonts w:ascii="Times New Roman" w:eastAsia="Times New Roman" w:hAnsi="Times New Roman" w:cs="Times New Roman"/>
                <w:sz w:val="24"/>
                <w:szCs w:val="24"/>
                <w:lang w:eastAsia="ar-SA"/>
              </w:rPr>
              <w:t>2010.gada</w:t>
            </w:r>
            <w:proofErr w:type="gramEnd"/>
            <w:r w:rsidRPr="000B4E35">
              <w:rPr>
                <w:rFonts w:ascii="Times New Roman" w:eastAsia="Times New Roman" w:hAnsi="Times New Roman" w:cs="Times New Roman"/>
                <w:sz w:val="24"/>
                <w:szCs w:val="24"/>
                <w:lang w:eastAsia="ar-SA"/>
              </w:rPr>
              <w:t xml:space="preserve"> 28.septembra MK noteikumiem Nr.916 „</w:t>
            </w:r>
            <w:r w:rsidRPr="000B4E35">
              <w:rPr>
                <w:rFonts w:ascii="Times New Roman" w:eastAsia="Times New Roman" w:hAnsi="Times New Roman" w:cs="Times New Roman"/>
                <w:bCs/>
                <w:sz w:val="24"/>
                <w:szCs w:val="24"/>
                <w:lang w:eastAsia="ar-SA"/>
              </w:rPr>
              <w:t>Dokumentu izstrādāšanas un noformēšanas kārtība</w:t>
            </w:r>
            <w:r w:rsidRPr="000B4E35">
              <w:rPr>
                <w:rFonts w:ascii="Times New Roman" w:eastAsia="Times New Roman" w:hAnsi="Times New Roman" w:cs="Times New Roman"/>
                <w:sz w:val="24"/>
                <w:szCs w:val="24"/>
                <w:lang w:eastAsia="ar-SA"/>
              </w:rPr>
              <w:t>”, piedāvājuma caurauklojumam jābūt apliecinātām.</w:t>
            </w:r>
          </w:p>
          <w:p w:rsidR="000B4E35" w:rsidRPr="000B4E35" w:rsidRDefault="000B4E35" w:rsidP="0016536C">
            <w:pPr>
              <w:suppressAutoHyphens/>
              <w:spacing w:after="0" w:line="240" w:lineRule="auto"/>
              <w:rPr>
                <w:rFonts w:ascii="Times New Roman" w:eastAsia="Times New Roman" w:hAnsi="Times New Roman" w:cs="Times New Roman"/>
                <w:lang w:eastAsia="ar-SA"/>
              </w:rPr>
            </w:pPr>
            <w:r w:rsidRPr="000B4E35">
              <w:rPr>
                <w:rFonts w:ascii="Times New Roman" w:eastAsia="Times New Roman" w:hAnsi="Times New Roman" w:cs="Times New Roman"/>
                <w:sz w:val="24"/>
                <w:szCs w:val="24"/>
                <w:lang w:eastAsia="ar-SA"/>
              </w:rPr>
              <w:t>Piedāvājumu sagatavo vienā oriģinālā sējumā un sagatavo vienu</w:t>
            </w:r>
            <w:r w:rsidRPr="000B4E35">
              <w:rPr>
                <w:rFonts w:ascii="Times New Roman" w:eastAsia="Times New Roman" w:hAnsi="Times New Roman" w:cs="Times New Roman"/>
                <w:color w:val="FF0000"/>
                <w:sz w:val="24"/>
                <w:szCs w:val="24"/>
                <w:lang w:eastAsia="ar-SA"/>
              </w:rPr>
              <w:t xml:space="preserve"> </w:t>
            </w:r>
            <w:r w:rsidRPr="000B4E35">
              <w:rPr>
                <w:rFonts w:ascii="Times New Roman" w:eastAsia="Times New Roman" w:hAnsi="Times New Roman" w:cs="Times New Roman"/>
                <w:sz w:val="24"/>
                <w:szCs w:val="24"/>
                <w:lang w:eastAsia="ar-SA"/>
              </w:rPr>
              <w:t>piedāvājuma kopiju sējumu - visu ievieto 1 aizlīmētā, aizzīmogotā aploksnē, nodrošinot, lai līdz piedāvājuma atvēršanas brīdim tās saturs nebūtu redzams.</w:t>
            </w:r>
            <w:r w:rsidRPr="000B4E35">
              <w:rPr>
                <w:rFonts w:ascii="Times New Roman" w:eastAsia="Times New Roman" w:hAnsi="Times New Roman" w:cs="Times New Roman"/>
                <w:lang w:eastAsia="ar-SA"/>
              </w:rPr>
              <w:t xml:space="preserve">  </w:t>
            </w:r>
          </w:p>
        </w:tc>
      </w:tr>
      <w:tr w:rsidR="000B4E35" w:rsidRPr="000B4E35" w:rsidTr="0016536C">
        <w:tc>
          <w:tcPr>
            <w:tcW w:w="3233" w:type="dxa"/>
          </w:tcPr>
          <w:p w:rsidR="000B4E35" w:rsidRPr="000B4E35" w:rsidRDefault="000B4E35" w:rsidP="0016536C">
            <w:pPr>
              <w:numPr>
                <w:ilvl w:val="0"/>
                <w:numId w:val="2"/>
              </w:numPr>
              <w:tabs>
                <w:tab w:val="num" w:pos="540"/>
                <w:tab w:val="num" w:pos="2880"/>
                <w:tab w:val="right" w:pos="3329"/>
              </w:tabs>
              <w:suppressAutoHyphens/>
              <w:spacing w:after="0" w:line="240" w:lineRule="auto"/>
              <w:jc w:val="right"/>
              <w:rPr>
                <w:rFonts w:ascii="Times New Roman" w:eastAsia="Times New Roman" w:hAnsi="Times New Roman" w:cs="Times New Roman"/>
                <w:b/>
              </w:rPr>
            </w:pPr>
            <w:r w:rsidRPr="000B4E35">
              <w:rPr>
                <w:rFonts w:ascii="Times New Roman" w:eastAsia="Times New Roman" w:hAnsi="Times New Roman" w:cs="Times New Roman"/>
                <w:b/>
              </w:rPr>
              <w:lastRenderedPageBreak/>
              <w:t>Piegādes līguma izpildes termiņš</w:t>
            </w:r>
          </w:p>
        </w:tc>
        <w:tc>
          <w:tcPr>
            <w:tcW w:w="6549" w:type="dxa"/>
          </w:tcPr>
          <w:p w:rsidR="000B4E35" w:rsidRPr="000B4E35" w:rsidRDefault="000B4E35" w:rsidP="0016536C">
            <w:p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Piegādes līguma izpildes laiks un vieta – </w:t>
            </w:r>
            <w:r w:rsidR="008707F7" w:rsidRPr="000B4E35">
              <w:rPr>
                <w:rFonts w:ascii="Times New Roman" w:eastAsia="Times New Roman" w:hAnsi="Times New Roman" w:cs="Times New Roman"/>
                <w:sz w:val="24"/>
                <w:szCs w:val="24"/>
                <w:lang w:eastAsia="ar-SA"/>
              </w:rPr>
              <w:t>saskaņā</w:t>
            </w:r>
            <w:r w:rsidRPr="000B4E35">
              <w:rPr>
                <w:rFonts w:ascii="Times New Roman" w:eastAsia="Times New Roman" w:hAnsi="Times New Roman" w:cs="Times New Roman"/>
                <w:sz w:val="24"/>
                <w:szCs w:val="24"/>
                <w:lang w:eastAsia="ar-SA"/>
              </w:rPr>
              <w:t xml:space="preserve"> ar tehnisko specifikāciju (Pielikums Nr.3). </w:t>
            </w:r>
          </w:p>
        </w:tc>
      </w:tr>
      <w:tr w:rsidR="000B4E35" w:rsidRPr="000B4E35" w:rsidTr="0016536C">
        <w:trPr>
          <w:trHeight w:val="36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sz w:val="24"/>
                <w:szCs w:val="24"/>
              </w:rPr>
              <w:t>Piedāvājuma iesniegšana</w:t>
            </w:r>
          </w:p>
        </w:tc>
        <w:tc>
          <w:tcPr>
            <w:tcW w:w="6549" w:type="dxa"/>
          </w:tcPr>
          <w:p w:rsidR="000B4E35" w:rsidRPr="000B4E35" w:rsidRDefault="000B4E35" w:rsidP="0016536C">
            <w:pPr>
              <w:spacing w:after="0" w:line="240" w:lineRule="auto"/>
              <w:ind w:left="34" w:right="295"/>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Par visu apjomu</w:t>
            </w:r>
          </w:p>
        </w:tc>
      </w:tr>
      <w:tr w:rsidR="000B4E35" w:rsidRPr="000B4E35" w:rsidTr="0016536C">
        <w:trPr>
          <w:trHeight w:val="36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sz w:val="24"/>
                <w:szCs w:val="24"/>
              </w:rPr>
              <w:t>Piedāvājumu varianti</w:t>
            </w:r>
          </w:p>
        </w:tc>
        <w:tc>
          <w:tcPr>
            <w:tcW w:w="6549" w:type="dxa"/>
          </w:tcPr>
          <w:p w:rsidR="000B4E35" w:rsidRPr="000B4E35" w:rsidRDefault="000B4E35" w:rsidP="0016536C">
            <w:pPr>
              <w:spacing w:after="0" w:line="240" w:lineRule="auto"/>
              <w:ind w:left="34" w:right="29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 xml:space="preserve">Pretendents </w:t>
            </w:r>
            <w:r w:rsidRPr="000B4E35">
              <w:rPr>
                <w:rFonts w:ascii="Times New Roman" w:eastAsia="Times New Roman" w:hAnsi="Times New Roman" w:cs="Times New Roman"/>
                <w:b/>
                <w:sz w:val="24"/>
                <w:szCs w:val="24"/>
              </w:rPr>
              <w:t>nevar iesniegt</w:t>
            </w:r>
            <w:r w:rsidRPr="000B4E35">
              <w:rPr>
                <w:rFonts w:ascii="Times New Roman" w:eastAsia="Times New Roman" w:hAnsi="Times New Roman" w:cs="Times New Roman"/>
                <w:sz w:val="24"/>
                <w:szCs w:val="24"/>
              </w:rPr>
              <w:t xml:space="preserve"> piedāvājuma variantus</w:t>
            </w:r>
          </w:p>
        </w:tc>
      </w:tr>
      <w:tr w:rsidR="000B4E35" w:rsidRPr="000B4E35" w:rsidTr="0016536C">
        <w:trPr>
          <w:trHeight w:val="36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sz w:val="24"/>
                <w:szCs w:val="24"/>
              </w:rPr>
              <w:t>Piedāvājumu vērtēšana un izvēles kritēriji</w:t>
            </w:r>
          </w:p>
        </w:tc>
        <w:tc>
          <w:tcPr>
            <w:tcW w:w="6549" w:type="dxa"/>
          </w:tcPr>
          <w:p w:rsidR="000B4E35" w:rsidRPr="000B4E35" w:rsidRDefault="000B4E35" w:rsidP="0016536C">
            <w:pPr>
              <w:spacing w:after="0" w:line="240" w:lineRule="auto"/>
              <w:ind w:left="34" w:right="29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1.</w:t>
            </w:r>
            <w:r w:rsidRPr="000B4E35">
              <w:rPr>
                <w:rFonts w:ascii="Times New Roman" w:eastAsia="Times New Roman" w:hAnsi="Times New Roman" w:cs="Times New Roman"/>
                <w:sz w:val="24"/>
                <w:szCs w:val="24"/>
              </w:rPr>
              <w:tab/>
            </w:r>
            <w:r w:rsidR="00DB4E78" w:rsidRPr="000B4E35">
              <w:rPr>
                <w:rFonts w:ascii="Times New Roman" w:eastAsia="Times New Roman" w:hAnsi="Times New Roman" w:cs="Times New Roman"/>
                <w:spacing w:val="-7"/>
                <w:sz w:val="24"/>
                <w:szCs w:val="24"/>
              </w:rPr>
              <w:t>Vērtējot piedāvājumu, iepirkumu komisija ņem vērā kokskaidu granulu cenu par vienu tonnu bez PVN</w:t>
            </w:r>
            <w:r w:rsidRPr="000B4E35">
              <w:rPr>
                <w:rFonts w:ascii="Times New Roman" w:eastAsia="Times New Roman" w:hAnsi="Times New Roman" w:cs="Times New Roman"/>
                <w:sz w:val="24"/>
                <w:szCs w:val="24"/>
              </w:rPr>
              <w:t>.</w:t>
            </w:r>
          </w:p>
          <w:p w:rsidR="000B4E35" w:rsidRPr="000B4E35" w:rsidRDefault="000B4E35" w:rsidP="0016536C">
            <w:pPr>
              <w:spacing w:after="0" w:line="240" w:lineRule="auto"/>
              <w:ind w:left="34" w:right="29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2.</w:t>
            </w:r>
            <w:r w:rsidRPr="000B4E35">
              <w:rPr>
                <w:rFonts w:ascii="Times New Roman" w:eastAsia="Times New Roman" w:hAnsi="Times New Roman" w:cs="Times New Roman"/>
                <w:sz w:val="24"/>
                <w:szCs w:val="24"/>
              </w:rPr>
              <w:tab/>
              <w:t>Pretendentu piedāvājumu atbilstību Nolikumā noteiktajām noformējuma prasībām, Pretendentu atlasi un piedāvājumu vērtēšanu Iepirkuma komisija veic slēgtā sēdē bez pretendentu klātbūtnes.</w:t>
            </w:r>
          </w:p>
          <w:p w:rsidR="000B4E35" w:rsidRPr="000B4E35" w:rsidRDefault="000B4E35" w:rsidP="0016536C">
            <w:pPr>
              <w:spacing w:after="0" w:line="240" w:lineRule="auto"/>
              <w:ind w:left="34" w:right="29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3.</w:t>
            </w:r>
            <w:r w:rsidRPr="000B4E35">
              <w:rPr>
                <w:rFonts w:ascii="Times New Roman" w:eastAsia="Times New Roman" w:hAnsi="Times New Roman" w:cs="Times New Roman"/>
                <w:sz w:val="24"/>
                <w:szCs w:val="24"/>
              </w:rPr>
              <w:tab/>
              <w:t>Saskaņā ar Nolikumā noteikto piedāvājuma izvēles kritēriju, Iepirkuma komisija no piedāvājumiem, kas atbilst nolikumā norādītajām prasībām, izvēlas piedāvājumu ar viszemāko piedāvāto līgumcenu.</w:t>
            </w:r>
          </w:p>
        </w:tc>
      </w:tr>
      <w:tr w:rsidR="000B4E35" w:rsidRPr="000B4E35" w:rsidTr="0016536C">
        <w:trPr>
          <w:trHeight w:val="1558"/>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t>Iesniedzamie dokumenti</w:t>
            </w:r>
          </w:p>
          <w:p w:rsidR="000B4E35" w:rsidRPr="000B4E35" w:rsidRDefault="000B4E35" w:rsidP="0016536C">
            <w:pPr>
              <w:spacing w:after="0" w:line="240" w:lineRule="auto"/>
              <w:ind w:right="294"/>
              <w:rPr>
                <w:rFonts w:ascii="Times New Roman" w:eastAsia="Times New Roman" w:hAnsi="Times New Roman" w:cs="Times New Roman"/>
                <w:b/>
                <w:bCs/>
                <w:sz w:val="24"/>
                <w:szCs w:val="24"/>
              </w:rPr>
            </w:pPr>
          </w:p>
          <w:p w:rsidR="000B4E35" w:rsidRPr="000B4E35" w:rsidRDefault="000B4E35" w:rsidP="0016536C">
            <w:pPr>
              <w:spacing w:after="0" w:line="240" w:lineRule="auto"/>
              <w:ind w:right="294"/>
              <w:rPr>
                <w:rFonts w:ascii="Times New Roman" w:eastAsia="Times New Roman" w:hAnsi="Times New Roman" w:cs="Times New Roman"/>
                <w:b/>
                <w:bCs/>
                <w:sz w:val="24"/>
                <w:szCs w:val="24"/>
              </w:rPr>
            </w:pPr>
          </w:p>
        </w:tc>
        <w:tc>
          <w:tcPr>
            <w:tcW w:w="6549" w:type="dxa"/>
          </w:tcPr>
          <w:p w:rsidR="000B4E35" w:rsidRPr="000B4E35" w:rsidRDefault="000B4E35" w:rsidP="0016536C">
            <w:pPr>
              <w:suppressAutoHyphens/>
              <w:spacing w:after="120" w:line="240" w:lineRule="auto"/>
              <w:ind w:left="709" w:hanging="709"/>
              <w:jc w:val="both"/>
              <w:rPr>
                <w:rFonts w:ascii="Times New Roman" w:eastAsia="Times New Roman" w:hAnsi="Times New Roman" w:cs="Times New Roman"/>
                <w:b/>
                <w:sz w:val="20"/>
                <w:szCs w:val="24"/>
                <w:lang w:eastAsia="ar-SA"/>
              </w:rPr>
            </w:pPr>
            <w:r w:rsidRPr="000B4E35">
              <w:rPr>
                <w:rFonts w:ascii="Times New Roman" w:eastAsia="Times New Roman" w:hAnsi="Times New Roman" w:cs="Times New Roman"/>
                <w:sz w:val="24"/>
                <w:szCs w:val="20"/>
                <w:lang w:eastAsia="ar-SA"/>
              </w:rPr>
              <w:t>Iesniedzamie dokumenti pretendenta piedāvājumā kārtojami tādā secībā, kādā tie ir norādīti šajā punktā.</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Iestādes vadītāja vai pilnvarotās personas parakstīts pieteikums par gatavību piedalīties iepirkuma procedūrā un izpildīt iepirkuma nolikumā noteiktās prasības, un apliecinājums, ka visa piedāvājumā sniegtā informācija atbilst patiesībai (iepirkuma nolikuma 1.pielikums);</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 gadījumā, ja pretendents ir juridiska persona;</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LR Uzņēmumu reģistra vai citas valsts, kurā pretendents reģistrēts, attiecīgās institūcijas izziņa par pretendenta personām ar paraksta tiesībām gadījumā, ja pretendents ir juridiska persona;</w:t>
            </w:r>
            <w:r w:rsidRPr="000B4E35">
              <w:rPr>
                <w:rFonts w:ascii="Times New Roman" w:eastAsia="Times New Roman" w:hAnsi="Times New Roman" w:cs="Times New Roman"/>
                <w:sz w:val="28"/>
                <w:szCs w:val="20"/>
                <w:lang w:eastAsia="ar-SA"/>
              </w:rPr>
              <w:t xml:space="preserve"> </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Ja paredzēts iesaistīt apakšuzņēmējus, tad jāiesniedz Pretendenta vadītāja parakstīts saraksts, kurā norādītas </w:t>
            </w:r>
            <w:r w:rsidRPr="000B4E35">
              <w:rPr>
                <w:rFonts w:ascii="Times New Roman" w:eastAsia="Times New Roman" w:hAnsi="Times New Roman" w:cs="Times New Roman"/>
                <w:sz w:val="24"/>
                <w:szCs w:val="24"/>
                <w:lang w:eastAsia="ar-SA"/>
              </w:rPr>
              <w:lastRenderedPageBreak/>
              <w:t xml:space="preserve">piegādes un apjomi, ko veiks pretendents vai tā apakšuzņēmēji. Jāpievieno vienošanās protokoli ar apakšuzņēmējiem, iekļaujot paredzamās līguma summas par apakšuzņēmējiem nododamajām piegādēm un apjomiem. </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Veikto līdzīgo pakalpojumu saraksts atbilstoši pielikumā esošai veidnei (Pielikums Nr. 2); </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Tehniskais piedāvājums (Pielikums Nr.4);</w:t>
            </w:r>
          </w:p>
          <w:p w:rsidR="000B4E35" w:rsidRPr="000B4E35" w:rsidRDefault="000B4E35" w:rsidP="0016536C">
            <w:pPr>
              <w:numPr>
                <w:ilvl w:val="2"/>
                <w:numId w:val="3"/>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Finanšu </w:t>
            </w:r>
            <w:r w:rsidR="00066F8B" w:rsidRPr="000B4E35">
              <w:rPr>
                <w:rFonts w:ascii="Times New Roman" w:eastAsia="Times New Roman" w:hAnsi="Times New Roman" w:cs="Times New Roman"/>
                <w:sz w:val="24"/>
                <w:szCs w:val="24"/>
                <w:lang w:eastAsia="ar-SA"/>
              </w:rPr>
              <w:t>piedāvājums (Pielikums</w:t>
            </w:r>
            <w:r w:rsidRPr="000B4E35">
              <w:rPr>
                <w:rFonts w:ascii="Times New Roman" w:eastAsia="Times New Roman" w:hAnsi="Times New Roman" w:cs="Times New Roman"/>
                <w:sz w:val="24"/>
                <w:szCs w:val="24"/>
                <w:lang w:eastAsia="ar-SA"/>
              </w:rPr>
              <w:t xml:space="preserve"> Nr.5).</w:t>
            </w:r>
          </w:p>
        </w:tc>
      </w:tr>
      <w:tr w:rsidR="000B4E35" w:rsidRPr="000B4E35" w:rsidTr="0016536C">
        <w:trPr>
          <w:trHeight w:val="48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sz w:val="24"/>
                <w:szCs w:val="24"/>
              </w:rPr>
            </w:pPr>
            <w:r w:rsidRPr="000B4E35">
              <w:rPr>
                <w:rFonts w:ascii="Times New Roman" w:eastAsia="Times New Roman" w:hAnsi="Times New Roman" w:cs="Times New Roman"/>
                <w:b/>
                <w:bCs/>
              </w:rPr>
              <w:lastRenderedPageBreak/>
              <w:t>Prasības pretendentam</w:t>
            </w:r>
          </w:p>
          <w:p w:rsidR="000B4E35" w:rsidRPr="000B4E35" w:rsidRDefault="000B4E35" w:rsidP="0016536C">
            <w:pPr>
              <w:spacing w:after="0" w:line="240" w:lineRule="auto"/>
              <w:ind w:right="294"/>
              <w:rPr>
                <w:rFonts w:ascii="Times New Roman" w:eastAsia="Times New Roman" w:hAnsi="Times New Roman" w:cs="Times New Roman"/>
                <w:b/>
                <w:bCs/>
                <w:sz w:val="24"/>
                <w:szCs w:val="24"/>
              </w:rPr>
            </w:pPr>
          </w:p>
          <w:p w:rsidR="000B4E35" w:rsidRPr="000B4E35" w:rsidRDefault="000B4E35" w:rsidP="0016536C">
            <w:pPr>
              <w:spacing w:after="0" w:line="240" w:lineRule="auto"/>
              <w:ind w:right="294"/>
              <w:rPr>
                <w:rFonts w:ascii="Times New Roman" w:eastAsia="Times New Roman" w:hAnsi="Times New Roman" w:cs="Times New Roman"/>
                <w:b/>
                <w:bCs/>
                <w:sz w:val="24"/>
                <w:szCs w:val="24"/>
              </w:rPr>
            </w:pPr>
          </w:p>
        </w:tc>
        <w:tc>
          <w:tcPr>
            <w:tcW w:w="6549" w:type="dxa"/>
          </w:tcPr>
          <w:p w:rsidR="000B4E35" w:rsidRPr="000B4E35" w:rsidRDefault="000B4E35" w:rsidP="0016536C">
            <w:pPr>
              <w:tabs>
                <w:tab w:val="left" w:pos="426"/>
                <w:tab w:val="left" w:pos="540"/>
              </w:tabs>
              <w:spacing w:after="0" w:line="240" w:lineRule="auto"/>
              <w:ind w:right="-2"/>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u w:val="single"/>
              </w:rPr>
              <w:t>1. Nosacījumi Pretendenta dalībai iepirkumā:</w:t>
            </w:r>
          </w:p>
          <w:p w:rsidR="000B4E35" w:rsidRPr="000B4E35" w:rsidRDefault="00830CDF" w:rsidP="0016536C">
            <w:pPr>
              <w:tabs>
                <w:tab w:val="left" w:pos="426"/>
                <w:tab w:val="left" w:pos="540"/>
              </w:tabs>
              <w:spacing w:after="0" w:line="240" w:lineRule="auto"/>
              <w:ind w:right="43"/>
              <w:jc w:val="both"/>
              <w:rPr>
                <w:rFonts w:ascii="Times New Roman" w:eastAsia="Times New Roman" w:hAnsi="Times New Roman" w:cs="Times New Roman"/>
                <w:sz w:val="24"/>
                <w:szCs w:val="24"/>
              </w:rPr>
            </w:pPr>
            <w:r w:rsidRPr="00830CDF">
              <w:rPr>
                <w:rFonts w:ascii="Times New Roman" w:eastAsia="Times New Roman" w:hAnsi="Times New Roman" w:cs="Times New Roman"/>
                <w:sz w:val="24"/>
                <w:szCs w:val="24"/>
              </w:rPr>
              <w:t xml:space="preserve">Pasūtītājs izslēgs Pretendentu no dalības iepirkumā, ja konstatēs, ka uz pretendentu vai tā norādīto personu, uz kura iespējām pretendents balstās, </w:t>
            </w:r>
            <w:r w:rsidRPr="00830CDF">
              <w:rPr>
                <w:rFonts w:ascii="Times New Roman" w:hAnsi="Times New Roman" w:cs="Times New Roman"/>
                <w:sz w:val="24"/>
                <w:szCs w:val="24"/>
              </w:rPr>
              <w:t>lai apliecinātu, ka tā kvalifikācija atbilst nolikum</w:t>
            </w:r>
            <w:r w:rsidR="00422C1C">
              <w:rPr>
                <w:rFonts w:ascii="Times New Roman" w:hAnsi="Times New Roman" w:cs="Times New Roman"/>
                <w:sz w:val="24"/>
                <w:szCs w:val="24"/>
              </w:rPr>
              <w:t>ā</w:t>
            </w:r>
            <w:r w:rsidRPr="00830CDF">
              <w:rPr>
                <w:rFonts w:ascii="Times New Roman" w:hAnsi="Times New Roman" w:cs="Times New Roman"/>
                <w:sz w:val="24"/>
                <w:szCs w:val="24"/>
              </w:rPr>
              <w:t xml:space="preserve"> noteiktajām prasībām,</w:t>
            </w:r>
            <w:r w:rsidRPr="00830CDF">
              <w:rPr>
                <w:rFonts w:ascii="Times New Roman" w:eastAsia="Times New Roman" w:hAnsi="Times New Roman" w:cs="Times New Roman"/>
                <w:sz w:val="24"/>
                <w:szCs w:val="24"/>
              </w:rPr>
              <w:t xml:space="preserve"> atbilst</w:t>
            </w:r>
            <w:r w:rsidR="000B4E35" w:rsidRPr="00830CDF">
              <w:rPr>
                <w:rFonts w:ascii="Times New Roman" w:eastAsia="Times New Roman" w:hAnsi="Times New Roman" w:cs="Times New Roman"/>
                <w:sz w:val="24"/>
                <w:szCs w:val="24"/>
              </w:rPr>
              <w:t xml:space="preserve"> Publisko iepirkumu likuma 8.</w:t>
            </w:r>
            <w:r w:rsidR="000B4E35" w:rsidRPr="00830CDF">
              <w:rPr>
                <w:rFonts w:ascii="Times New Roman" w:eastAsia="Times New Roman" w:hAnsi="Times New Roman" w:cs="Times New Roman"/>
                <w:sz w:val="24"/>
                <w:szCs w:val="24"/>
                <w:vertAlign w:val="superscript"/>
              </w:rPr>
              <w:t xml:space="preserve">2 </w:t>
            </w:r>
            <w:r w:rsidR="000B4E35" w:rsidRPr="00830CDF">
              <w:rPr>
                <w:rFonts w:ascii="Times New Roman" w:eastAsia="Times New Roman" w:hAnsi="Times New Roman" w:cs="Times New Roman"/>
                <w:sz w:val="24"/>
                <w:szCs w:val="24"/>
              </w:rPr>
              <w:t>panta piektās daļas 1.</w:t>
            </w:r>
            <w:r w:rsidR="008707F7" w:rsidRPr="00830CDF">
              <w:rPr>
                <w:rFonts w:ascii="Times New Roman" w:eastAsia="Times New Roman" w:hAnsi="Times New Roman" w:cs="Times New Roman"/>
                <w:sz w:val="24"/>
                <w:szCs w:val="24"/>
              </w:rPr>
              <w:t xml:space="preserve">, 2. </w:t>
            </w:r>
            <w:r w:rsidR="000B4E35" w:rsidRPr="00830CDF">
              <w:rPr>
                <w:rFonts w:ascii="Times New Roman" w:eastAsia="Times New Roman" w:hAnsi="Times New Roman" w:cs="Times New Roman"/>
                <w:sz w:val="24"/>
                <w:szCs w:val="24"/>
              </w:rPr>
              <w:t xml:space="preserve">un </w:t>
            </w:r>
            <w:r w:rsidR="008707F7" w:rsidRPr="00830CDF">
              <w:rPr>
                <w:rFonts w:ascii="Times New Roman" w:eastAsia="Times New Roman" w:hAnsi="Times New Roman" w:cs="Times New Roman"/>
                <w:sz w:val="24"/>
                <w:szCs w:val="24"/>
              </w:rPr>
              <w:t>3</w:t>
            </w:r>
            <w:r w:rsidR="000B4E35" w:rsidRPr="00830CDF">
              <w:rPr>
                <w:rFonts w:ascii="Times New Roman" w:eastAsia="Times New Roman" w:hAnsi="Times New Roman" w:cs="Times New Roman"/>
                <w:sz w:val="24"/>
                <w:szCs w:val="24"/>
              </w:rPr>
              <w:t>.punkt</w:t>
            </w:r>
            <w:r w:rsidRPr="00830CDF">
              <w:rPr>
                <w:rFonts w:ascii="Times New Roman" w:eastAsia="Times New Roman" w:hAnsi="Times New Roman" w:cs="Times New Roman"/>
                <w:sz w:val="24"/>
                <w:szCs w:val="24"/>
              </w:rPr>
              <w:t>a</w:t>
            </w:r>
            <w:r w:rsidR="000B4E35" w:rsidRPr="00830CDF">
              <w:rPr>
                <w:rFonts w:ascii="Times New Roman" w:eastAsia="Times New Roman" w:hAnsi="Times New Roman" w:cs="Times New Roman"/>
                <w:sz w:val="24"/>
                <w:szCs w:val="24"/>
              </w:rPr>
              <w:t xml:space="preserve"> </w:t>
            </w:r>
            <w:r w:rsidRPr="00830CDF">
              <w:rPr>
                <w:rFonts w:ascii="Times New Roman" w:eastAsia="Times New Roman" w:hAnsi="Times New Roman" w:cs="Times New Roman"/>
                <w:sz w:val="24"/>
                <w:szCs w:val="24"/>
              </w:rPr>
              <w:t>izslēgšanas nosacījumiem</w:t>
            </w:r>
            <w:r>
              <w:rPr>
                <w:rFonts w:ascii="Times New Roman" w:eastAsia="Times New Roman" w:hAnsi="Times New Roman" w:cs="Times New Roman"/>
                <w:sz w:val="24"/>
                <w:szCs w:val="24"/>
              </w:rPr>
              <w:t>.</w:t>
            </w:r>
          </w:p>
          <w:p w:rsidR="000B4E35" w:rsidRPr="000B4E35" w:rsidRDefault="00830CDF" w:rsidP="0016536C">
            <w:pPr>
              <w:tabs>
                <w:tab w:val="left" w:pos="171"/>
              </w:tabs>
              <w:spacing w:before="120"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4E35" w:rsidRPr="000B4E35">
              <w:rPr>
                <w:rFonts w:ascii="Times New Roman" w:eastAsia="Times New Roman" w:hAnsi="Times New Roman" w:cs="Times New Roman"/>
                <w:sz w:val="24"/>
                <w:szCs w:val="24"/>
                <w:u w:val="single"/>
              </w:rPr>
              <w:t>Prasības attiecībā uz pretendenta atbilstību profesionālās darbības veikšanai:</w:t>
            </w:r>
          </w:p>
          <w:p w:rsidR="000B4E35" w:rsidRPr="000B4E35" w:rsidRDefault="000B4E35" w:rsidP="0016536C">
            <w:pPr>
              <w:spacing w:after="80" w:line="240" w:lineRule="auto"/>
              <w:ind w:right="43" w:firstLine="284"/>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Pretendents, atbilstoši normatīvo aktu prasībām, ir reģistrēts Komercreģistrā vai līdzvērtīgā reģistrā ārvalstīs, ja šāda reģistrācija ir nepieciešama.</w:t>
            </w:r>
          </w:p>
          <w:p w:rsidR="000B4E35" w:rsidRPr="000B4E35" w:rsidRDefault="00830CDF" w:rsidP="0016536C">
            <w:pPr>
              <w:tabs>
                <w:tab w:val="left" w:pos="171"/>
                <w:tab w:val="left" w:pos="567"/>
                <w:tab w:val="left" w:pos="1985"/>
                <w:tab w:val="left" w:pos="3261"/>
                <w:tab w:val="left" w:pos="4253"/>
                <w:tab w:val="left" w:pos="4536"/>
                <w:tab w:val="left" w:pos="4678"/>
              </w:tabs>
              <w:suppressAutoHyphens/>
              <w:spacing w:before="120" w:after="120" w:line="240" w:lineRule="auto"/>
              <w:ind w:right="4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0B4E35" w:rsidRPr="000B4E35">
              <w:rPr>
                <w:rFonts w:ascii="Times New Roman" w:eastAsia="Times New Roman" w:hAnsi="Times New Roman" w:cs="Times New Roman"/>
                <w:sz w:val="24"/>
                <w:szCs w:val="24"/>
                <w:u w:val="single"/>
                <w:lang w:eastAsia="ar-SA"/>
              </w:rPr>
              <w:t>Prasības attiecībā uz pretendenta tehniskajām un profesionālajām spējām:</w:t>
            </w:r>
          </w:p>
          <w:p w:rsidR="000B4E35" w:rsidRPr="000B4E35" w:rsidRDefault="00C04480" w:rsidP="0016536C">
            <w:pPr>
              <w:suppressAutoHyphens/>
              <w:spacing w:after="0" w:line="240" w:lineRule="auto"/>
              <w:ind w:right="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0B4E35" w:rsidRPr="000B4E35">
              <w:rPr>
                <w:rFonts w:ascii="Times New Roman" w:eastAsia="Times New Roman" w:hAnsi="Times New Roman" w:cs="Times New Roman"/>
                <w:sz w:val="24"/>
                <w:szCs w:val="24"/>
              </w:rPr>
              <w:t xml:space="preserve">Pretendents </w:t>
            </w:r>
            <w:r>
              <w:rPr>
                <w:rFonts w:ascii="Times New Roman" w:eastAsia="Times New Roman" w:hAnsi="Times New Roman" w:cs="Times New Roman"/>
                <w:sz w:val="24"/>
                <w:szCs w:val="24"/>
              </w:rPr>
              <w:t>iepriekšējo</w:t>
            </w:r>
            <w:r w:rsidR="000B4E35" w:rsidRPr="000B4E35">
              <w:rPr>
                <w:rFonts w:ascii="Times New Roman" w:eastAsia="Times New Roman" w:hAnsi="Times New Roman" w:cs="Times New Roman"/>
                <w:sz w:val="24"/>
                <w:szCs w:val="24"/>
              </w:rPr>
              <w:t xml:space="preserve"> trīs gadu laikā (2014.</w:t>
            </w:r>
            <w:r>
              <w:rPr>
                <w:rFonts w:ascii="Times New Roman" w:eastAsia="Times New Roman" w:hAnsi="Times New Roman" w:cs="Times New Roman"/>
                <w:sz w:val="24"/>
                <w:szCs w:val="24"/>
              </w:rPr>
              <w:t xml:space="preserve"> </w:t>
            </w:r>
            <w:r w:rsidR="000B4E35" w:rsidRPr="000B4E35">
              <w:rPr>
                <w:rFonts w:ascii="Times New Roman" w:eastAsia="Times New Roman" w:hAnsi="Times New Roman" w:cs="Times New Roman"/>
                <w:sz w:val="24"/>
                <w:szCs w:val="24"/>
              </w:rPr>
              <w:t>g., 2015.</w:t>
            </w:r>
            <w:r>
              <w:rPr>
                <w:rFonts w:ascii="Times New Roman" w:eastAsia="Times New Roman" w:hAnsi="Times New Roman" w:cs="Times New Roman"/>
                <w:sz w:val="24"/>
                <w:szCs w:val="24"/>
              </w:rPr>
              <w:t xml:space="preserve"> </w:t>
            </w:r>
            <w:r w:rsidR="000B4E35" w:rsidRPr="000B4E35">
              <w:rPr>
                <w:rFonts w:ascii="Times New Roman" w:eastAsia="Times New Roman" w:hAnsi="Times New Roman" w:cs="Times New Roman"/>
                <w:sz w:val="24"/>
                <w:szCs w:val="24"/>
              </w:rPr>
              <w:t>g., 2016.</w:t>
            </w:r>
            <w:r>
              <w:rPr>
                <w:rFonts w:ascii="Times New Roman" w:eastAsia="Times New Roman" w:hAnsi="Times New Roman" w:cs="Times New Roman"/>
                <w:sz w:val="24"/>
                <w:szCs w:val="24"/>
              </w:rPr>
              <w:t xml:space="preserve"> </w:t>
            </w:r>
            <w:r w:rsidR="000B4E35" w:rsidRPr="000B4E35">
              <w:rPr>
                <w:rFonts w:ascii="Times New Roman" w:eastAsia="Times New Roman" w:hAnsi="Times New Roman" w:cs="Times New Roman"/>
                <w:sz w:val="24"/>
                <w:szCs w:val="24"/>
              </w:rPr>
              <w:t>g.) ir veicis kokskaidu granulu piegādes pasūtījumus un par iepriekšminēto pasūtījumu izpildi ir saņēmis pozitīvas atsauksmes no pasūtītāja.</w:t>
            </w:r>
          </w:p>
          <w:p w:rsidR="000B4E35" w:rsidRPr="000B4E35" w:rsidRDefault="00C04480" w:rsidP="0016536C">
            <w:pPr>
              <w:tabs>
                <w:tab w:val="left" w:pos="171"/>
              </w:tabs>
              <w:spacing w:before="120" w:after="0" w:line="240" w:lineRule="auto"/>
              <w:ind w:right="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B4E35" w:rsidRPr="000B4E35">
              <w:rPr>
                <w:rFonts w:ascii="Times New Roman" w:eastAsia="Times New Roman" w:hAnsi="Times New Roman" w:cs="Times New Roman"/>
                <w:sz w:val="24"/>
                <w:szCs w:val="24"/>
              </w:rPr>
              <w:t>Ja pretendents ir personu apvienība, tās dalībnieki slēdz savstarpēju līgumu, ietverot informāciju par personu, kas pārstāv apvienību iepirkuma procesā un par katra dalībnieka līdzdalības apjomu iepirkuma līguma izpildē.</w:t>
            </w:r>
          </w:p>
        </w:tc>
      </w:tr>
      <w:tr w:rsidR="000B4E35" w:rsidRPr="000B4E35" w:rsidTr="0016536C">
        <w:trPr>
          <w:trHeight w:val="48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rPr>
            </w:pPr>
            <w:r w:rsidRPr="000B4E35">
              <w:rPr>
                <w:rFonts w:ascii="Times New Roman" w:eastAsia="Times New Roman" w:hAnsi="Times New Roman" w:cs="Times New Roman"/>
                <w:b/>
                <w:bCs/>
              </w:rPr>
              <w:t>Tehniskais piedāvājums</w:t>
            </w:r>
          </w:p>
        </w:tc>
        <w:tc>
          <w:tcPr>
            <w:tcW w:w="6549" w:type="dxa"/>
          </w:tcPr>
          <w:p w:rsidR="000B4E35" w:rsidRPr="000B4E35" w:rsidRDefault="000B4E35" w:rsidP="0016536C">
            <w:pPr>
              <w:suppressAutoHyphens/>
              <w:spacing w:after="120" w:line="240" w:lineRule="auto"/>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sz w:val="24"/>
                <w:szCs w:val="24"/>
                <w:lang w:eastAsia="ar-SA"/>
              </w:rPr>
              <w:t>Tehniskais piedāvājums</w:t>
            </w:r>
            <w:r w:rsidR="00C04480">
              <w:rPr>
                <w:rFonts w:ascii="Times New Roman" w:eastAsia="Times New Roman" w:hAnsi="Times New Roman" w:cs="Times New Roman"/>
                <w:sz w:val="24"/>
                <w:szCs w:val="24"/>
                <w:lang w:eastAsia="ar-SA"/>
              </w:rPr>
              <w:t xml:space="preserve"> jāiesniedz atbilstoši tehnisk</w:t>
            </w:r>
            <w:r w:rsidRPr="000B4E35">
              <w:rPr>
                <w:rFonts w:ascii="Times New Roman" w:eastAsia="Times New Roman" w:hAnsi="Times New Roman" w:cs="Times New Roman"/>
                <w:sz w:val="24"/>
                <w:szCs w:val="24"/>
                <w:lang w:eastAsia="ar-SA"/>
              </w:rPr>
              <w:t>ai specifikācijai un tehniskā piedāvājuma veidnei (pielikums Nr.4).</w:t>
            </w:r>
          </w:p>
        </w:tc>
      </w:tr>
      <w:tr w:rsidR="000B4E35" w:rsidRPr="000B4E35" w:rsidTr="0016536C">
        <w:trPr>
          <w:trHeight w:val="480"/>
        </w:trPr>
        <w:tc>
          <w:tcPr>
            <w:tcW w:w="3233" w:type="dxa"/>
          </w:tcPr>
          <w:p w:rsidR="000B4E35" w:rsidRPr="000B4E35" w:rsidRDefault="000B4E35" w:rsidP="0016536C">
            <w:pPr>
              <w:numPr>
                <w:ilvl w:val="0"/>
                <w:numId w:val="2"/>
              </w:numPr>
              <w:suppressAutoHyphens/>
              <w:spacing w:after="0" w:line="240" w:lineRule="auto"/>
              <w:ind w:right="294"/>
              <w:rPr>
                <w:rFonts w:ascii="Times New Roman" w:eastAsia="Times New Roman" w:hAnsi="Times New Roman" w:cs="Times New Roman"/>
                <w:b/>
                <w:bCs/>
              </w:rPr>
            </w:pPr>
            <w:r w:rsidRPr="000B4E35">
              <w:rPr>
                <w:rFonts w:ascii="Times New Roman" w:eastAsia="Times New Roman" w:hAnsi="Times New Roman" w:cs="Times New Roman"/>
                <w:b/>
                <w:bCs/>
              </w:rPr>
              <w:t>Finanšu piedāvājums</w:t>
            </w:r>
          </w:p>
        </w:tc>
        <w:tc>
          <w:tcPr>
            <w:tcW w:w="6549" w:type="dxa"/>
          </w:tcPr>
          <w:p w:rsidR="000B4E35" w:rsidRPr="000B4E35" w:rsidRDefault="000B4E35" w:rsidP="0016536C">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Finanšu piedāvājumu sagatavo atbilstoši 5.pielikumam.</w:t>
            </w:r>
          </w:p>
          <w:p w:rsidR="000B4E35" w:rsidRPr="000B4E35" w:rsidRDefault="000B4E35" w:rsidP="0016536C">
            <w:pPr>
              <w:tabs>
                <w:tab w:val="left" w:pos="0"/>
                <w:tab w:val="left" w:pos="851"/>
                <w:tab w:val="left" w:pos="1134"/>
              </w:tabs>
              <w:spacing w:after="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Finanšu piedāvājuma cenas jānorāda </w:t>
            </w:r>
            <w:proofErr w:type="spellStart"/>
            <w:r w:rsidRPr="000B4E35">
              <w:rPr>
                <w:rFonts w:ascii="Times New Roman" w:eastAsia="Times New Roman" w:hAnsi="Times New Roman" w:cs="Times New Roman"/>
                <w:i/>
                <w:sz w:val="24"/>
                <w:szCs w:val="24"/>
                <w:lang w:eastAsia="ar-SA"/>
              </w:rPr>
              <w:t>euro</w:t>
            </w:r>
            <w:proofErr w:type="spellEnd"/>
            <w:r w:rsidRPr="000B4E35">
              <w:rPr>
                <w:rFonts w:ascii="Times New Roman" w:eastAsia="Times New Roman" w:hAnsi="Times New Roman" w:cs="Times New Roman"/>
                <w:i/>
                <w:sz w:val="24"/>
                <w:szCs w:val="24"/>
                <w:lang w:eastAsia="ar-SA"/>
              </w:rPr>
              <w:t xml:space="preserve"> </w:t>
            </w:r>
            <w:r w:rsidRPr="000B4E35">
              <w:rPr>
                <w:rFonts w:ascii="Times New Roman" w:eastAsia="Times New Roman" w:hAnsi="Times New Roman" w:cs="Times New Roman"/>
                <w:sz w:val="24"/>
                <w:szCs w:val="24"/>
                <w:lang w:eastAsia="ar-SA"/>
              </w:rPr>
              <w:t>(</w:t>
            </w:r>
            <w:smartTag w:uri="schemas-tilde-lv/tildestengine" w:element="currency2">
              <w:smartTagPr>
                <w:attr w:name="currency_text" w:val="EUR"/>
                <w:attr w:name="currency_value" w:val="1"/>
                <w:attr w:name="currency_key" w:val="EUR"/>
                <w:attr w:name="currency_id" w:val="16"/>
              </w:smartTagPr>
              <w:r w:rsidRPr="000B4E35">
                <w:rPr>
                  <w:rFonts w:ascii="Times New Roman" w:eastAsia="Times New Roman" w:hAnsi="Times New Roman" w:cs="Times New Roman"/>
                  <w:sz w:val="24"/>
                  <w:szCs w:val="24"/>
                  <w:lang w:eastAsia="ar-SA"/>
                </w:rPr>
                <w:t>EUR</w:t>
              </w:r>
            </w:smartTag>
            <w:r w:rsidRPr="000B4E35">
              <w:rPr>
                <w:rFonts w:ascii="Times New Roman" w:eastAsia="Times New Roman" w:hAnsi="Times New Roman" w:cs="Times New Roman"/>
                <w:sz w:val="24"/>
                <w:szCs w:val="24"/>
                <w:lang w:eastAsia="ar-SA"/>
              </w:rPr>
              <w:t>) bez PVN, PVN un cenu ar PVN.</w:t>
            </w:r>
          </w:p>
          <w:p w:rsidR="000B4E35" w:rsidRPr="000B4E35" w:rsidRDefault="000B4E35" w:rsidP="0016536C">
            <w:p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Cenā iekļauj visas iespējamās izmaksas, kas saistītas ar iepirkuma līguma izpildi, tajā skaitā jāiekļauj visas izmaksas, kas nodrošina kokskaidu granulu piegādi pasūtītāja norādītajā vietā Ventspils novadā</w:t>
            </w:r>
          </w:p>
        </w:tc>
      </w:tr>
      <w:tr w:rsidR="000B4E35" w:rsidRPr="000B4E35" w:rsidTr="0016536C">
        <w:trPr>
          <w:trHeight w:val="3817"/>
        </w:trPr>
        <w:tc>
          <w:tcPr>
            <w:tcW w:w="3233" w:type="dxa"/>
          </w:tcPr>
          <w:p w:rsidR="000B4E35" w:rsidRPr="000B4E35" w:rsidRDefault="000B4E35" w:rsidP="0016536C">
            <w:pPr>
              <w:numPr>
                <w:ilvl w:val="0"/>
                <w:numId w:val="2"/>
              </w:numPr>
              <w:tabs>
                <w:tab w:val="num" w:pos="2880"/>
              </w:tabs>
              <w:suppressAutoHyphens/>
              <w:spacing w:after="0" w:line="240" w:lineRule="auto"/>
              <w:rPr>
                <w:rFonts w:ascii="Times New Roman" w:eastAsia="Times New Roman" w:hAnsi="Times New Roman" w:cs="Times New Roman"/>
                <w:b/>
              </w:rPr>
            </w:pPr>
            <w:r w:rsidRPr="000B4E35">
              <w:rPr>
                <w:rFonts w:ascii="Times New Roman" w:eastAsia="Times New Roman" w:hAnsi="Times New Roman" w:cs="Times New Roman"/>
                <w:b/>
              </w:rPr>
              <w:lastRenderedPageBreak/>
              <w:t>Pretendenta tiesības un pienākumi iepirkuma procedūras laikā</w:t>
            </w:r>
          </w:p>
        </w:tc>
        <w:tc>
          <w:tcPr>
            <w:tcW w:w="6549" w:type="dxa"/>
            <w:vAlign w:val="center"/>
          </w:tcPr>
          <w:p w:rsidR="000B4E35" w:rsidRPr="000B4E35" w:rsidRDefault="000B4E35" w:rsidP="0016536C">
            <w:pPr>
              <w:keepNext/>
              <w:numPr>
                <w:ilvl w:val="0"/>
                <w:numId w:val="5"/>
              </w:numPr>
              <w:suppressAutoHyphens/>
              <w:spacing w:after="0" w:line="240" w:lineRule="auto"/>
              <w:ind w:left="357" w:right="96" w:hanging="357"/>
              <w:outlineLvl w:val="1"/>
              <w:rPr>
                <w:rFonts w:ascii="Times New Roman" w:eastAsia="Times New Roman" w:hAnsi="Times New Roman" w:cs="Times New Roman"/>
                <w:b/>
                <w:i/>
                <w:sz w:val="24"/>
                <w:szCs w:val="24"/>
                <w:lang w:eastAsia="ar-SA"/>
              </w:rPr>
            </w:pPr>
            <w:r w:rsidRPr="000B4E35">
              <w:rPr>
                <w:rFonts w:ascii="Times New Roman" w:eastAsia="Times New Roman" w:hAnsi="Times New Roman" w:cs="Times New Roman"/>
                <w:b/>
                <w:i/>
                <w:sz w:val="24"/>
                <w:szCs w:val="24"/>
                <w:lang w:eastAsia="ar-SA"/>
              </w:rPr>
              <w:t>Pretendenta tiesības</w:t>
            </w:r>
          </w:p>
          <w:p w:rsidR="000B4E35" w:rsidRPr="000B4E35" w:rsidRDefault="000B4E35" w:rsidP="0016536C">
            <w:pPr>
              <w:widowControl w:val="0"/>
              <w:suppressAutoHyphens/>
              <w:spacing w:after="0" w:line="240" w:lineRule="auto"/>
              <w:ind w:right="96"/>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1.1.  Pirms piedāvājumu iesniegšanas termiņa beigām grozīt vai atsaukt iesniegto piedāvājumu.</w:t>
            </w:r>
          </w:p>
          <w:p w:rsidR="000B4E35" w:rsidRPr="000B4E35" w:rsidRDefault="000B4E35" w:rsidP="0016536C">
            <w:pPr>
              <w:numPr>
                <w:ilvl w:val="1"/>
                <w:numId w:val="3"/>
              </w:numPr>
              <w:suppressAutoHyphens/>
              <w:spacing w:after="0" w:line="240" w:lineRule="auto"/>
              <w:ind w:right="98"/>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Citas Latvijas Republikā spēkā esošajos normatīvajos aktos noteiktās tiesības.</w:t>
            </w:r>
          </w:p>
          <w:p w:rsidR="000B4E35" w:rsidRPr="000B4E35" w:rsidRDefault="000B4E35" w:rsidP="0016536C">
            <w:pPr>
              <w:numPr>
                <w:ilvl w:val="0"/>
                <w:numId w:val="3"/>
              </w:numPr>
              <w:suppressAutoHyphens/>
              <w:spacing w:after="0" w:line="240" w:lineRule="auto"/>
              <w:ind w:left="317" w:right="98" w:hanging="317"/>
              <w:rPr>
                <w:rFonts w:ascii="Times New Roman" w:eastAsia="Times New Roman" w:hAnsi="Times New Roman" w:cs="Times New Roman"/>
                <w:b/>
                <w:i/>
                <w:sz w:val="24"/>
                <w:szCs w:val="24"/>
                <w:lang w:eastAsia="lv-LV"/>
              </w:rPr>
            </w:pPr>
            <w:r w:rsidRPr="000B4E35">
              <w:rPr>
                <w:rFonts w:ascii="Times New Roman" w:eastAsia="Times New Roman" w:hAnsi="Times New Roman" w:cs="Times New Roman"/>
                <w:b/>
                <w:i/>
                <w:sz w:val="24"/>
                <w:szCs w:val="24"/>
                <w:lang w:eastAsia="lv-LV"/>
              </w:rPr>
              <w:t xml:space="preserve">Pretendenta pienākumi </w:t>
            </w:r>
          </w:p>
          <w:p w:rsidR="000B4E35" w:rsidRPr="000B4E35" w:rsidRDefault="000B4E35" w:rsidP="0016536C">
            <w:pPr>
              <w:numPr>
                <w:ilvl w:val="1"/>
                <w:numId w:val="3"/>
              </w:numPr>
              <w:suppressAutoHyphens/>
              <w:spacing w:after="0" w:line="240" w:lineRule="auto"/>
              <w:ind w:right="98"/>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Sagatavot piedāvājumus atbilstoši Nolikuma prasībām.</w:t>
            </w:r>
          </w:p>
          <w:p w:rsidR="000B4E35" w:rsidRPr="000B4E35" w:rsidRDefault="000B4E35" w:rsidP="0016536C">
            <w:pPr>
              <w:numPr>
                <w:ilvl w:val="1"/>
                <w:numId w:val="3"/>
              </w:numPr>
              <w:suppressAutoHyphens/>
              <w:spacing w:after="0" w:line="240" w:lineRule="auto"/>
              <w:ind w:right="98"/>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Sniegt patiesu informāciju par savu kvalifikāciju un piedāvājumu.</w:t>
            </w:r>
          </w:p>
          <w:p w:rsidR="000B4E35" w:rsidRPr="000B4E35" w:rsidRDefault="000B4E35" w:rsidP="0016536C">
            <w:pPr>
              <w:numPr>
                <w:ilvl w:val="1"/>
                <w:numId w:val="3"/>
              </w:numPr>
              <w:suppressAutoHyphens/>
              <w:spacing w:after="0" w:line="240" w:lineRule="auto"/>
              <w:ind w:right="98"/>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Sniegt atbildes uz iepirkuma komisijas pieprasījumiem par papildu informācijas sniegšanu.</w:t>
            </w:r>
          </w:p>
          <w:p w:rsidR="000B4E35" w:rsidRPr="000B4E35" w:rsidRDefault="000B4E35" w:rsidP="0016536C">
            <w:pPr>
              <w:numPr>
                <w:ilvl w:val="1"/>
                <w:numId w:val="3"/>
              </w:numPr>
              <w:suppressAutoHyphens/>
              <w:spacing w:after="0" w:line="240" w:lineRule="auto"/>
              <w:ind w:right="98"/>
              <w:rPr>
                <w:rFonts w:ascii="Times New Roman" w:eastAsia="Times New Roman" w:hAnsi="Times New Roman" w:cs="Times New Roman"/>
                <w:sz w:val="24"/>
                <w:szCs w:val="24"/>
                <w:lang w:eastAsia="lv-LV"/>
              </w:rPr>
            </w:pPr>
            <w:r w:rsidRPr="000B4E35">
              <w:rPr>
                <w:rFonts w:ascii="Times New Roman" w:eastAsia="Times New Roman" w:hAnsi="Times New Roman" w:cs="Times New Roman"/>
                <w:sz w:val="24"/>
                <w:szCs w:val="24"/>
                <w:lang w:eastAsia="lv-LV"/>
              </w:rPr>
              <w:t>Segt visas izmaksas, kas saistītas ar piedāvājumu sagatavošanu un iesniegšanu.</w:t>
            </w:r>
          </w:p>
        </w:tc>
      </w:tr>
      <w:tr w:rsidR="000B4E35" w:rsidRPr="000B4E35" w:rsidTr="0016536C">
        <w:tc>
          <w:tcPr>
            <w:tcW w:w="3233" w:type="dxa"/>
          </w:tcPr>
          <w:p w:rsidR="000B4E35" w:rsidRPr="000B4E35" w:rsidRDefault="000B4E35" w:rsidP="0016536C">
            <w:pPr>
              <w:numPr>
                <w:ilvl w:val="0"/>
                <w:numId w:val="2"/>
              </w:numPr>
              <w:suppressAutoHyphens/>
              <w:spacing w:after="0" w:line="240" w:lineRule="auto"/>
              <w:rPr>
                <w:rFonts w:ascii="Times New Roman" w:eastAsia="Times New Roman" w:hAnsi="Times New Roman" w:cs="Times New Roman"/>
                <w:b/>
                <w:sz w:val="24"/>
                <w:szCs w:val="20"/>
                <w:lang w:eastAsia="ar-SA"/>
              </w:rPr>
            </w:pPr>
            <w:r w:rsidRPr="000B4E35">
              <w:rPr>
                <w:rFonts w:ascii="Times New Roman" w:eastAsia="Times New Roman" w:hAnsi="Times New Roman" w:cs="Times New Roman"/>
                <w:b/>
                <w:sz w:val="24"/>
                <w:szCs w:val="20"/>
                <w:lang w:eastAsia="ar-SA"/>
              </w:rPr>
              <w:t>Iepirkuma komisijas tiesības un pienākumi</w:t>
            </w:r>
          </w:p>
          <w:p w:rsidR="000B4E35" w:rsidRPr="000B4E35" w:rsidRDefault="000B4E35" w:rsidP="0016536C">
            <w:pPr>
              <w:spacing w:line="240" w:lineRule="auto"/>
              <w:ind w:left="720" w:right="294"/>
              <w:rPr>
                <w:rFonts w:ascii="Times New Roman" w:eastAsia="Times New Roman" w:hAnsi="Times New Roman" w:cs="Times New Roman"/>
                <w:b/>
                <w:bCs/>
                <w:sz w:val="24"/>
                <w:szCs w:val="24"/>
              </w:rPr>
            </w:pPr>
          </w:p>
        </w:tc>
        <w:tc>
          <w:tcPr>
            <w:tcW w:w="6549" w:type="dxa"/>
          </w:tcPr>
          <w:p w:rsidR="000B4E35" w:rsidRPr="000B4E35" w:rsidRDefault="000B4E35" w:rsidP="0016536C">
            <w:pPr>
              <w:keepNext/>
              <w:numPr>
                <w:ilvl w:val="0"/>
                <w:numId w:val="6"/>
              </w:numPr>
              <w:suppressAutoHyphens/>
              <w:spacing w:after="0" w:line="240" w:lineRule="auto"/>
              <w:ind w:left="539" w:right="96" w:hanging="539"/>
              <w:jc w:val="both"/>
              <w:outlineLvl w:val="1"/>
              <w:rPr>
                <w:rFonts w:ascii="Times New Roman" w:eastAsia="Times New Roman" w:hAnsi="Times New Roman" w:cs="Times New Roman"/>
                <w:b/>
                <w:i/>
                <w:sz w:val="24"/>
                <w:szCs w:val="24"/>
              </w:rPr>
            </w:pPr>
            <w:r w:rsidRPr="000B4E35">
              <w:rPr>
                <w:rFonts w:ascii="Times New Roman" w:eastAsia="Times New Roman" w:hAnsi="Times New Roman" w:cs="Times New Roman"/>
                <w:b/>
                <w:i/>
                <w:sz w:val="24"/>
                <w:szCs w:val="24"/>
              </w:rPr>
              <w:t xml:space="preserve">Iepirkuma komisijas tiesības: </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0B4E35">
              <w:rPr>
                <w:rFonts w:ascii="Times New Roman" w:eastAsia="Times New Roman" w:hAnsi="Times New Roman" w:cs="Times New Roman"/>
                <w:sz w:val="24"/>
                <w:szCs w:val="24"/>
              </w:rPr>
              <w:softHyphen/>
              <w:t>šanai, kā arī lūgt, lai pretendents vai kompetenta institūcija papildina vai izskaidro sertifikātus un dokumentus, kas iesniegti komisijai.</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Pieaicināt ekspertu pretendentu un piedāvājumu atbilstības pārbaudē un vērtēšanā.</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Izvēlēties nākamo piedāvājumu, ja izraudzītais pretendents atsakās slēgt iepirkuma līgumu ar Pasūtītāju.</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Izbeigt vai pārtraukt iepirkumu Latvijas Republikā spēkā esošo normatīvo aktu noteiktajos gadījumos un kārtībā.</w:t>
            </w:r>
          </w:p>
          <w:p w:rsidR="000B4E35" w:rsidRPr="000B4E35" w:rsidRDefault="000B4E35" w:rsidP="0016536C">
            <w:pPr>
              <w:numPr>
                <w:ilvl w:val="0"/>
                <w:numId w:val="6"/>
              </w:numPr>
              <w:suppressAutoHyphens/>
              <w:spacing w:after="0" w:line="240" w:lineRule="auto"/>
              <w:ind w:right="98"/>
              <w:jc w:val="both"/>
              <w:rPr>
                <w:rFonts w:ascii="Times New Roman" w:eastAsia="Times New Roman" w:hAnsi="Times New Roman" w:cs="Times New Roman"/>
                <w:b/>
                <w:bCs/>
                <w:i/>
                <w:sz w:val="24"/>
                <w:szCs w:val="24"/>
              </w:rPr>
            </w:pPr>
            <w:r w:rsidRPr="000B4E35">
              <w:rPr>
                <w:rFonts w:ascii="Times New Roman" w:eastAsia="Times New Roman" w:hAnsi="Times New Roman" w:cs="Times New Roman"/>
                <w:b/>
                <w:bCs/>
                <w:i/>
                <w:sz w:val="24"/>
                <w:szCs w:val="24"/>
              </w:rPr>
              <w:t>Iepirkuma komisijas pienākumi</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Nodrošināt Iepirkuma procedūras norisi un dokumentēšanu.</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Nodrošināt pretendentu brīvu konkurenci, kā arī vienlīdzīgu un taisnīgu attieksmi pret tiem.</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Pēc ieinteresēto piegādātāju pieprasījuma sniegt informāciju par iepirkuma dokumentāciju.</w:t>
            </w:r>
          </w:p>
          <w:p w:rsidR="000B4E35" w:rsidRPr="000B4E35" w:rsidRDefault="000B4E35" w:rsidP="0016536C">
            <w:pPr>
              <w:numPr>
                <w:ilvl w:val="1"/>
                <w:numId w:val="6"/>
              </w:numPr>
              <w:suppressAutoHyphens/>
              <w:spacing w:after="0" w:line="240" w:lineRule="auto"/>
              <w:ind w:right="98"/>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Vērtēt pretendentus un to iesniegtos piedāvājumus saskaņā ar Nolikumu, izvēlēties piedāvājumu vai pieņemt lēmumu par iepirkuma izbeigšanu, neizvēloties nevienu piedāvājumu.</w:t>
            </w:r>
          </w:p>
          <w:p w:rsidR="000B4E35" w:rsidRPr="000B4E35" w:rsidRDefault="000B4E35" w:rsidP="0016536C">
            <w:pPr>
              <w:spacing w:after="0" w:line="240" w:lineRule="auto"/>
              <w:ind w:right="294"/>
              <w:jc w:val="both"/>
              <w:rPr>
                <w:rFonts w:ascii="Times New Roman" w:eastAsia="Times New Roman" w:hAnsi="Times New Roman" w:cs="Times New Roman"/>
                <w:spacing w:val="-7"/>
                <w:sz w:val="24"/>
                <w:szCs w:val="24"/>
              </w:rPr>
            </w:pPr>
          </w:p>
        </w:tc>
      </w:tr>
      <w:tr w:rsidR="000B4E35" w:rsidRPr="000B4E35" w:rsidTr="0016536C">
        <w:tc>
          <w:tcPr>
            <w:tcW w:w="3233" w:type="dxa"/>
          </w:tcPr>
          <w:p w:rsidR="000B4E35" w:rsidRPr="000B4E35" w:rsidRDefault="000B4E35" w:rsidP="0016536C">
            <w:pPr>
              <w:numPr>
                <w:ilvl w:val="0"/>
                <w:numId w:val="2"/>
              </w:numPr>
              <w:suppressAutoHyphens/>
              <w:spacing w:after="0" w:line="240" w:lineRule="auto"/>
              <w:rPr>
                <w:rFonts w:ascii="Times New Roman" w:eastAsia="Times New Roman" w:hAnsi="Times New Roman" w:cs="Times New Roman"/>
                <w:b/>
                <w:sz w:val="24"/>
                <w:szCs w:val="20"/>
                <w:lang w:eastAsia="ar-SA"/>
              </w:rPr>
            </w:pPr>
            <w:r w:rsidRPr="000B4E35">
              <w:rPr>
                <w:rFonts w:ascii="Times New Roman" w:eastAsia="Times New Roman" w:hAnsi="Times New Roman" w:cs="Times New Roman"/>
                <w:b/>
                <w:sz w:val="24"/>
                <w:szCs w:val="20"/>
                <w:lang w:eastAsia="ar-SA"/>
              </w:rPr>
              <w:t>Piegādes līgums</w:t>
            </w:r>
          </w:p>
        </w:tc>
        <w:tc>
          <w:tcPr>
            <w:tcW w:w="6549" w:type="dxa"/>
          </w:tcPr>
          <w:p w:rsidR="000B4E35" w:rsidRPr="0016536C" w:rsidRDefault="000B4E35" w:rsidP="0016536C">
            <w:pPr>
              <w:suppressAutoHyphens/>
              <w:spacing w:after="0" w:line="240" w:lineRule="auto"/>
              <w:ind w:right="98"/>
              <w:jc w:val="both"/>
              <w:rPr>
                <w:rFonts w:ascii="Times New Roman" w:eastAsia="Times New Roman" w:hAnsi="Times New Roman" w:cs="Times New Roman"/>
                <w:sz w:val="24"/>
                <w:szCs w:val="20"/>
                <w:lang w:eastAsia="ar-SA"/>
              </w:rPr>
            </w:pPr>
            <w:r w:rsidRPr="000B4E35">
              <w:rPr>
                <w:rFonts w:ascii="Times New Roman" w:eastAsia="Times New Roman" w:hAnsi="Times New Roman" w:cs="Times New Roman"/>
                <w:sz w:val="24"/>
                <w:lang w:eastAsia="ar-SA"/>
              </w:rPr>
              <w:t xml:space="preserve">Par iepirkuma priekšmetu </w:t>
            </w:r>
            <w:r w:rsidRPr="000B4E35">
              <w:rPr>
                <w:rFonts w:ascii="Times New Roman" w:eastAsia="Times New Roman" w:hAnsi="Times New Roman" w:cs="Times New Roman"/>
                <w:sz w:val="24"/>
                <w:szCs w:val="20"/>
                <w:lang w:eastAsia="ar-SA"/>
              </w:rPr>
              <w:t xml:space="preserve">pasūtītājs </w:t>
            </w:r>
            <w:r w:rsidRPr="000B4E35">
              <w:rPr>
                <w:rFonts w:ascii="Times New Roman" w:eastAsia="Times New Roman" w:hAnsi="Times New Roman" w:cs="Times New Roman"/>
                <w:sz w:val="24"/>
                <w:lang w:eastAsia="ar-SA"/>
              </w:rPr>
              <w:t xml:space="preserve">ar izraudzīto pretendentu, kura piedāvājums atzīts par piedāvājumu ar viszemāko cenu, slēgs piegādes līgumu, </w:t>
            </w:r>
            <w:r w:rsidRPr="000B4E35">
              <w:rPr>
                <w:rFonts w:ascii="Times New Roman" w:eastAsia="Times New Roman" w:hAnsi="Times New Roman" w:cs="Times New Roman"/>
                <w:sz w:val="24"/>
                <w:szCs w:val="20"/>
                <w:lang w:eastAsia="ar-SA"/>
              </w:rPr>
              <w:t>pamatojoties uz pretendenta piedāvājumu un saskaņā ar nolikuma noteikumiem, par pamatu ņemot pasūtītāja sagatavoto piegādes līguma projektu (Pielikums Nr.</w:t>
            </w:r>
            <w:r w:rsidR="00DB4E78">
              <w:rPr>
                <w:rFonts w:ascii="Times New Roman" w:eastAsia="Times New Roman" w:hAnsi="Times New Roman" w:cs="Times New Roman"/>
                <w:sz w:val="24"/>
                <w:szCs w:val="20"/>
                <w:lang w:eastAsia="ar-SA"/>
              </w:rPr>
              <w:t>6</w:t>
            </w:r>
            <w:r w:rsidRPr="000B4E35">
              <w:rPr>
                <w:rFonts w:ascii="Times New Roman" w:eastAsia="Times New Roman" w:hAnsi="Times New Roman" w:cs="Times New Roman"/>
                <w:sz w:val="24"/>
                <w:szCs w:val="20"/>
                <w:lang w:eastAsia="ar-SA"/>
              </w:rPr>
              <w:t>).</w:t>
            </w:r>
          </w:p>
        </w:tc>
      </w:tr>
      <w:tr w:rsidR="000B4E35" w:rsidRPr="000B4E35" w:rsidTr="0016536C">
        <w:trPr>
          <w:trHeight w:val="255"/>
        </w:trPr>
        <w:tc>
          <w:tcPr>
            <w:tcW w:w="3233" w:type="dxa"/>
          </w:tcPr>
          <w:p w:rsidR="000B4E35" w:rsidRPr="000B4E35" w:rsidRDefault="000B4E35" w:rsidP="0016536C">
            <w:pPr>
              <w:numPr>
                <w:ilvl w:val="0"/>
                <w:numId w:val="2"/>
              </w:numPr>
              <w:suppressAutoHyphens/>
              <w:spacing w:after="0" w:line="240" w:lineRule="auto"/>
              <w:ind w:right="294"/>
              <w:jc w:val="both"/>
              <w:rPr>
                <w:rFonts w:ascii="Times New Roman" w:eastAsia="Times New Roman" w:hAnsi="Times New Roman" w:cs="Times New Roman"/>
                <w:b/>
                <w:bCs/>
                <w:sz w:val="24"/>
                <w:szCs w:val="24"/>
              </w:rPr>
            </w:pPr>
            <w:r w:rsidRPr="000B4E35">
              <w:rPr>
                <w:rFonts w:ascii="Times New Roman" w:eastAsia="Times New Roman" w:hAnsi="Times New Roman" w:cs="Times New Roman"/>
                <w:b/>
                <w:bCs/>
                <w:sz w:val="24"/>
                <w:szCs w:val="24"/>
              </w:rPr>
              <w:t>Pielikumi</w:t>
            </w:r>
          </w:p>
          <w:p w:rsidR="000B4E35" w:rsidRPr="000B4E35" w:rsidRDefault="000B4E35" w:rsidP="0016536C">
            <w:pPr>
              <w:spacing w:after="0" w:line="240" w:lineRule="auto"/>
              <w:ind w:right="294"/>
              <w:jc w:val="both"/>
              <w:rPr>
                <w:rFonts w:ascii="Times New Roman" w:eastAsia="Times New Roman" w:hAnsi="Times New Roman" w:cs="Times New Roman"/>
                <w:b/>
                <w:bCs/>
                <w:sz w:val="24"/>
                <w:szCs w:val="24"/>
              </w:rPr>
            </w:pPr>
          </w:p>
        </w:tc>
        <w:tc>
          <w:tcPr>
            <w:tcW w:w="6549" w:type="dxa"/>
          </w:tcPr>
          <w:p w:rsidR="000B4E35" w:rsidRPr="000B4E35" w:rsidRDefault="000B4E35"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1. Pretendenta pieteikums (1.pielikums)</w:t>
            </w:r>
          </w:p>
          <w:p w:rsidR="000B4E35" w:rsidRPr="000B4E35" w:rsidRDefault="000B4E35"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2. Pieredzes saraksta veidlapa (2.pielikums)</w:t>
            </w:r>
          </w:p>
          <w:p w:rsidR="000B4E35" w:rsidRPr="000B4E35" w:rsidRDefault="000B4E35"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3. Tehniskā specifikācija (3.pielikums)</w:t>
            </w:r>
          </w:p>
          <w:p w:rsidR="000B4E35" w:rsidRPr="000B4E35" w:rsidRDefault="000B4E35"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4. Tehniskais piedāvājums (4.pielikums)</w:t>
            </w:r>
          </w:p>
          <w:p w:rsidR="00DB4E78" w:rsidRDefault="00DB4E78"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Finanšu piedāvājums </w:t>
            </w:r>
            <w:r w:rsidR="000B4E35" w:rsidRPr="000B4E35">
              <w:rPr>
                <w:rFonts w:ascii="Times New Roman" w:eastAsia="Times New Roman" w:hAnsi="Times New Roman" w:cs="Times New Roman"/>
                <w:sz w:val="24"/>
                <w:szCs w:val="24"/>
              </w:rPr>
              <w:t>(5.pielikums)</w:t>
            </w:r>
          </w:p>
          <w:p w:rsidR="000B4E35" w:rsidRPr="0016536C" w:rsidRDefault="000B4E35" w:rsidP="0016536C">
            <w:pPr>
              <w:numPr>
                <w:ilvl w:val="0"/>
                <w:numId w:val="1"/>
              </w:numPr>
              <w:tabs>
                <w:tab w:val="num" w:pos="0"/>
              </w:tabs>
              <w:suppressAutoHyphens/>
              <w:spacing w:after="0" w:line="240" w:lineRule="auto"/>
              <w:ind w:left="283" w:right="284" w:hanging="1077"/>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t>6. Piegādes līguma projekts (6.pielikums)</w:t>
            </w:r>
            <w:bookmarkStart w:id="0" w:name="_GoBack"/>
            <w:bookmarkEnd w:id="0"/>
          </w:p>
        </w:tc>
      </w:tr>
    </w:tbl>
    <w:p w:rsidR="000B4E35" w:rsidRPr="000B4E35" w:rsidRDefault="000B4E35" w:rsidP="000B4E35">
      <w:pPr>
        <w:spacing w:after="0" w:line="240" w:lineRule="auto"/>
        <w:ind w:right="294"/>
        <w:rPr>
          <w:rFonts w:ascii="Times New Roman" w:eastAsia="Times New Roman" w:hAnsi="Times New Roman" w:cs="Times New Roman"/>
        </w:rPr>
      </w:pPr>
    </w:p>
    <w:p w:rsidR="000B4E35" w:rsidRPr="000B4E35" w:rsidRDefault="000B4E35" w:rsidP="000B4E35">
      <w:pPr>
        <w:spacing w:after="0" w:line="240" w:lineRule="auto"/>
        <w:ind w:right="294"/>
        <w:rPr>
          <w:rFonts w:ascii="Times New Roman" w:eastAsia="Times New Roman" w:hAnsi="Times New Roman" w:cs="Times New Roman"/>
        </w:rPr>
      </w:pPr>
    </w:p>
    <w:p w:rsidR="000B4E35" w:rsidRPr="000B4E35" w:rsidRDefault="000B4E35" w:rsidP="000B4E35">
      <w:pPr>
        <w:pageBreakBefore/>
        <w:suppressAutoHyphens/>
        <w:spacing w:after="0" w:line="240" w:lineRule="auto"/>
        <w:jc w:val="right"/>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b/>
          <w:sz w:val="24"/>
          <w:szCs w:val="24"/>
          <w:lang w:eastAsia="ar-SA"/>
        </w:rPr>
        <w:lastRenderedPageBreak/>
        <w:t>1. Pielikums</w:t>
      </w:r>
    </w:p>
    <w:p w:rsidR="000B4E35" w:rsidRPr="000B4E35" w:rsidRDefault="000B4E35" w:rsidP="000B4E35">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 xml:space="preserve"> “</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24"/>
          <w:szCs w:val="24"/>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4E35" w:rsidRPr="000B4E35" w:rsidRDefault="000B4E35" w:rsidP="000B4E35">
      <w:pPr>
        <w:suppressAutoHyphens/>
        <w:spacing w:after="0" w:line="240" w:lineRule="auto"/>
        <w:rPr>
          <w:rFonts w:ascii="Times New Roman" w:eastAsia="Times New Roman" w:hAnsi="Times New Roman" w:cs="Times New Roman"/>
          <w:bCs/>
          <w:sz w:val="24"/>
          <w:szCs w:val="24"/>
          <w:lang w:val="de-DE" w:eastAsia="ar-SA"/>
        </w:rPr>
      </w:pPr>
    </w:p>
    <w:p w:rsidR="000B4E35" w:rsidRPr="000B4E35" w:rsidRDefault="000B4E35" w:rsidP="000B4E35">
      <w:pPr>
        <w:suppressAutoHyphens/>
        <w:spacing w:after="0" w:line="240" w:lineRule="auto"/>
        <w:jc w:val="right"/>
        <w:rPr>
          <w:rFonts w:ascii="Times New Roman" w:eastAsia="Times New Roman" w:hAnsi="Times New Roman" w:cs="Times New Roman"/>
          <w:sz w:val="24"/>
          <w:szCs w:val="24"/>
          <w:lang w:val="de-DE" w:eastAsia="ar-SA"/>
        </w:rPr>
      </w:pPr>
    </w:p>
    <w:p w:rsidR="000B4E35" w:rsidRPr="000B4E35" w:rsidRDefault="000B4E35" w:rsidP="000B4E35">
      <w:pPr>
        <w:keepNext/>
        <w:suppressAutoHyphens/>
        <w:spacing w:after="120" w:line="240" w:lineRule="auto"/>
        <w:jc w:val="center"/>
        <w:outlineLvl w:val="0"/>
        <w:rPr>
          <w:rFonts w:ascii="Times New Roman" w:eastAsia="Times New Roman" w:hAnsi="Times New Roman" w:cs="Times New Roman"/>
          <w:b/>
          <w:bCs/>
          <w:sz w:val="24"/>
          <w:szCs w:val="24"/>
          <w:lang w:eastAsia="ar-SA"/>
        </w:rPr>
      </w:pPr>
      <w:r w:rsidRPr="000B4E35">
        <w:rPr>
          <w:rFonts w:ascii="Times New Roman" w:eastAsia="Times New Roman" w:hAnsi="Times New Roman" w:cs="Times New Roman"/>
          <w:b/>
          <w:bCs/>
          <w:sz w:val="24"/>
          <w:szCs w:val="24"/>
          <w:lang w:eastAsia="ar-SA"/>
        </w:rPr>
        <w:t>PRETENDENTA PIETEIKUMS</w:t>
      </w:r>
    </w:p>
    <w:p w:rsidR="000B4E35" w:rsidRPr="000B4E35" w:rsidRDefault="000B4E35" w:rsidP="000B4E35">
      <w:pPr>
        <w:keepNext/>
        <w:suppressAutoHyphens/>
        <w:spacing w:after="120" w:line="240" w:lineRule="auto"/>
        <w:jc w:val="center"/>
        <w:outlineLvl w:val="0"/>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b/>
          <w:sz w:val="24"/>
          <w:szCs w:val="24"/>
          <w:lang w:eastAsia="ar-SA"/>
        </w:rPr>
        <w:t xml:space="preserve">“Kokskaidu granulu piegāde Ventspils novada pašvaldības struktūrvienībām” </w:t>
      </w:r>
    </w:p>
    <w:p w:rsidR="000B4E35" w:rsidRPr="000B4E35" w:rsidRDefault="000B4E35" w:rsidP="000B4E35">
      <w:pPr>
        <w:suppressAutoHyphens/>
        <w:spacing w:after="120" w:line="240" w:lineRule="auto"/>
        <w:jc w:val="center"/>
        <w:rPr>
          <w:rFonts w:ascii="Times New Roman" w:eastAsia="Times New Roman" w:hAnsi="Times New Roman" w:cs="Times New Roman"/>
          <w:bCs/>
          <w:sz w:val="24"/>
          <w:szCs w:val="24"/>
          <w:lang w:eastAsia="ar-SA"/>
        </w:rPr>
      </w:pPr>
      <w:r w:rsidRPr="000B4E35">
        <w:rPr>
          <w:rFonts w:ascii="Times New Roman" w:eastAsia="Times New Roman" w:hAnsi="Times New Roman" w:cs="Times New Roman"/>
          <w:bCs/>
          <w:sz w:val="24"/>
          <w:szCs w:val="24"/>
          <w:lang w:eastAsia="ar-SA"/>
        </w:rPr>
        <w:t>(Iepirkuma identifikācijas numurs VND2016/67)</w:t>
      </w:r>
    </w:p>
    <w:p w:rsidR="000B4E35" w:rsidRPr="000B4E35" w:rsidRDefault="000B4E35" w:rsidP="000B4E35">
      <w:pPr>
        <w:suppressAutoHyphens/>
        <w:spacing w:after="0" w:line="240" w:lineRule="auto"/>
        <w:jc w:val="both"/>
        <w:rPr>
          <w:rFonts w:ascii="Times New Roman" w:eastAsia="Times New Roman" w:hAnsi="Times New Roman" w:cs="Times New Roman"/>
          <w:sz w:val="24"/>
          <w:szCs w:val="24"/>
          <w:u w:val="single"/>
          <w:lang w:eastAsia="ar-SA"/>
        </w:rPr>
      </w:pPr>
      <w:r w:rsidRPr="000B4E35">
        <w:rPr>
          <w:rFonts w:ascii="Times New Roman" w:eastAsia="Times New Roman" w:hAnsi="Times New Roman" w:cs="Times New Roman"/>
          <w:sz w:val="24"/>
          <w:szCs w:val="24"/>
          <w:lang w:eastAsia="ar-SA"/>
        </w:rPr>
        <w:t>Pretendents</w:t>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(pretendenta nosaukums)</w:t>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lang w:eastAsia="ar-SA"/>
        </w:rPr>
      </w:pPr>
      <w:proofErr w:type="spellStart"/>
      <w:r w:rsidRPr="000B4E35">
        <w:rPr>
          <w:rFonts w:ascii="Times New Roman" w:eastAsia="Times New Roman" w:hAnsi="Times New Roman" w:cs="Times New Roman"/>
          <w:sz w:val="24"/>
          <w:szCs w:val="24"/>
          <w:lang w:eastAsia="ar-SA"/>
        </w:rPr>
        <w:t>reģ.Nr</w:t>
      </w:r>
      <w:proofErr w:type="spellEnd"/>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lang w:eastAsia="ar-SA"/>
        </w:rPr>
        <w:t xml:space="preserve">, </w:t>
      </w:r>
    </w:p>
    <w:p w:rsidR="000B4E35" w:rsidRPr="000B4E35" w:rsidRDefault="000B4E35" w:rsidP="000B4E35">
      <w:pPr>
        <w:suppressAutoHyphens/>
        <w:spacing w:after="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tā </w:t>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lang w:eastAsia="ar-SA"/>
        </w:rPr>
        <w:t xml:space="preserve"> personā </w:t>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(vadītāja vai pilnvarotās personas vārds un uzvārds, amats)</w:t>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 iesniedz piedāvājumu par </w:t>
      </w:r>
      <w:r w:rsidRPr="000B4E35">
        <w:rPr>
          <w:rFonts w:ascii="Times New Roman" w:eastAsia="Times New Roman" w:hAnsi="Times New Roman" w:cs="Times New Roman"/>
          <w:b/>
          <w:sz w:val="24"/>
          <w:szCs w:val="24"/>
          <w:lang w:eastAsia="ar-SA"/>
        </w:rPr>
        <w:t>________________</w:t>
      </w:r>
      <w:r w:rsidRPr="000B4E35">
        <w:rPr>
          <w:rFonts w:ascii="Times New Roman" w:eastAsia="Times New Roman" w:hAnsi="Times New Roman" w:cs="Times New Roman"/>
          <w:sz w:val="24"/>
          <w:szCs w:val="24"/>
          <w:lang w:eastAsia="ar-SA"/>
        </w:rPr>
        <w:t>(</w:t>
      </w:r>
      <w:r w:rsidRPr="000B4E35">
        <w:rPr>
          <w:rFonts w:ascii="Times New Roman" w:eastAsia="Times New Roman" w:hAnsi="Times New Roman" w:cs="Times New Roman"/>
          <w:i/>
          <w:sz w:val="24"/>
          <w:szCs w:val="24"/>
          <w:lang w:eastAsia="ar-SA"/>
        </w:rPr>
        <w:t>Norāda</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i/>
          <w:sz w:val="24"/>
          <w:szCs w:val="24"/>
          <w:lang w:eastAsia="ar-SA"/>
        </w:rPr>
        <w:t>nosaukumu</w:t>
      </w:r>
      <w:r w:rsidRPr="000B4E35">
        <w:rPr>
          <w:rFonts w:ascii="Times New Roman" w:eastAsia="Times New Roman" w:hAnsi="Times New Roman" w:cs="Times New Roman"/>
          <w:sz w:val="24"/>
          <w:szCs w:val="24"/>
          <w:lang w:eastAsia="ar-SA"/>
        </w:rPr>
        <w:t>) un ar šā pieteikuma iesniegšanu:</w:t>
      </w:r>
    </w:p>
    <w:p w:rsidR="000B4E35" w:rsidRPr="000B4E35" w:rsidRDefault="000B4E35" w:rsidP="000B4E35">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piesakās piedalīties iepirkumā </w:t>
      </w:r>
      <w:r w:rsidRPr="000B4E35">
        <w:rPr>
          <w:rFonts w:ascii="Times New Roman" w:eastAsia="Times New Roman" w:hAnsi="Times New Roman" w:cs="Times New Roman"/>
          <w:bCs/>
          <w:sz w:val="24"/>
          <w:szCs w:val="24"/>
          <w:lang w:eastAsia="ar-SA"/>
        </w:rPr>
        <w:t>“</w:t>
      </w:r>
      <w:r w:rsidRPr="000B4E35">
        <w:rPr>
          <w:rFonts w:ascii="Times New Roman" w:eastAsia="Times New Roman" w:hAnsi="Times New Roman" w:cs="Times New Roman"/>
          <w:sz w:val="24"/>
          <w:szCs w:val="24"/>
          <w:lang w:eastAsia="ar-SA"/>
        </w:rPr>
        <w:t>Kokskaidu granulu piegāde Ventspils novada pašvaldības struktūrvienībām</w:t>
      </w:r>
      <w:r w:rsidRPr="000B4E35">
        <w:rPr>
          <w:rFonts w:ascii="Times New Roman" w:eastAsia="Times New Roman" w:hAnsi="Times New Roman" w:cs="Times New Roman"/>
          <w:bCs/>
          <w:sz w:val="24"/>
          <w:szCs w:val="24"/>
          <w:lang w:eastAsia="ar-SA"/>
        </w:rPr>
        <w:t>” (Iepirkuma identifikācijas numurs – VND2016/67)</w:t>
      </w:r>
      <w:r w:rsidRPr="000B4E35">
        <w:rPr>
          <w:rFonts w:ascii="Times New Roman" w:eastAsia="Times New Roman" w:hAnsi="Times New Roman" w:cs="Times New Roman"/>
          <w:sz w:val="24"/>
          <w:szCs w:val="24"/>
          <w:lang w:eastAsia="ar-SA"/>
        </w:rPr>
        <w:t>;</w:t>
      </w:r>
    </w:p>
    <w:p w:rsidR="000B4E35" w:rsidRPr="000B4E35" w:rsidRDefault="000B4E35" w:rsidP="000B4E35">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apliecina, ka ir iepazinies ar iepirkuma nolikumu un apņemas ievērot tās prasības;</w:t>
      </w:r>
    </w:p>
    <w:p w:rsidR="000B4E35" w:rsidRPr="000B4E35" w:rsidRDefault="000B4E35" w:rsidP="000B4E35">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apņemas pasūtījuma piešķiršanas gadījumā izpildīt iepirkumu nolikumā minētos līguma pamatnosacījumus;</w:t>
      </w:r>
    </w:p>
    <w:p w:rsidR="000B4E35" w:rsidRPr="000B4E35" w:rsidRDefault="000B4E35" w:rsidP="000B4E35">
      <w:pPr>
        <w:numPr>
          <w:ilvl w:val="0"/>
          <w:numId w:val="4"/>
        </w:numPr>
        <w:suppressAutoHyphens/>
        <w:spacing w:after="120" w:line="24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atzīst sava pieteikuma un piedāvājuma spēkā esamību līdz iepirkuma komisijas lēmuma pieņemšanai par pasūtījuma piešķiršanu, bet gadījumā, ja tiek atzīts par uzvarētāju, tad līdz attiecīgā līguma noslēgšanai;</w:t>
      </w:r>
    </w:p>
    <w:p w:rsidR="000B4E35" w:rsidRPr="000B4E35" w:rsidRDefault="000B4E35" w:rsidP="000B4E35">
      <w:pPr>
        <w:numPr>
          <w:ilvl w:val="0"/>
          <w:numId w:val="4"/>
        </w:numPr>
        <w:suppressAutoHyphens/>
        <w:spacing w:after="120" w:line="36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garantē, ka visas sniegtās ziņas ir patiesas.</w:t>
      </w:r>
    </w:p>
    <w:p w:rsidR="000B4E35" w:rsidRPr="000B4E35" w:rsidRDefault="000B4E35" w:rsidP="000B4E35">
      <w:pPr>
        <w:suppressAutoHyphens/>
        <w:spacing w:after="0" w:line="240" w:lineRule="auto"/>
        <w:jc w:val="right"/>
        <w:rPr>
          <w:rFonts w:ascii="Times New Roman" w:eastAsia="Times New Roman" w:hAnsi="Times New Roman" w:cs="Times New Roman"/>
          <w:sz w:val="24"/>
          <w:szCs w:val="24"/>
          <w:u w:val="single"/>
          <w:lang w:eastAsia="ar-SA"/>
        </w:rPr>
      </w:pP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val="de-DE" w:eastAsia="ar-SA"/>
        </w:rPr>
      </w:pPr>
      <w:proofErr w:type="spellStart"/>
      <w:r w:rsidRPr="000B4E35">
        <w:rPr>
          <w:rFonts w:ascii="Times New Roman" w:eastAsia="Times New Roman" w:hAnsi="Times New Roman" w:cs="Times New Roman"/>
          <w:sz w:val="24"/>
          <w:szCs w:val="24"/>
          <w:lang w:val="de-DE" w:eastAsia="ar-SA"/>
        </w:rPr>
        <w:t>paraksts</w:t>
      </w:r>
      <w:proofErr w:type="spellEnd"/>
      <w:r w:rsidRPr="000B4E35">
        <w:rPr>
          <w:rFonts w:ascii="Times New Roman" w:eastAsia="Times New Roman" w:hAnsi="Times New Roman" w:cs="Times New Roman"/>
          <w:sz w:val="24"/>
          <w:szCs w:val="24"/>
          <w:lang w:val="de-DE" w:eastAsia="ar-SA"/>
        </w:rPr>
        <w:t xml:space="preserve"> </w:t>
      </w:r>
    </w:p>
    <w:p w:rsidR="000B4E35" w:rsidRPr="000B4E35" w:rsidRDefault="000B4E35" w:rsidP="000B4E35">
      <w:pPr>
        <w:suppressAutoHyphens/>
        <w:spacing w:after="0" w:line="240" w:lineRule="auto"/>
        <w:jc w:val="right"/>
        <w:rPr>
          <w:rFonts w:ascii="Times New Roman" w:eastAsia="Times New Roman" w:hAnsi="Times New Roman" w:cs="Times New Roman"/>
          <w:sz w:val="20"/>
          <w:szCs w:val="20"/>
          <w:lang w:val="de-DE" w:eastAsia="ar-SA"/>
        </w:rPr>
      </w:pPr>
      <w:r w:rsidRPr="000B4E35">
        <w:rPr>
          <w:rFonts w:ascii="Times New Roman" w:eastAsia="Times New Roman" w:hAnsi="Times New Roman" w:cs="Times New Roman"/>
          <w:sz w:val="20"/>
          <w:szCs w:val="20"/>
          <w:lang w:val="de-DE" w:eastAsia="ar-SA"/>
        </w:rPr>
        <w:t>Z.V.</w:t>
      </w:r>
      <w:r w:rsidRPr="000B4E35">
        <w:rPr>
          <w:rFonts w:ascii="Times New Roman" w:eastAsia="Times New Roman" w:hAnsi="Times New Roman" w:cs="Times New Roman"/>
          <w:sz w:val="20"/>
          <w:szCs w:val="20"/>
          <w:lang w:val="de-DE" w:eastAsia="ar-SA"/>
        </w:rPr>
        <w:tab/>
      </w:r>
      <w:r w:rsidRPr="000B4E35">
        <w:rPr>
          <w:rFonts w:ascii="Times New Roman" w:eastAsia="Times New Roman" w:hAnsi="Times New Roman" w:cs="Times New Roman"/>
          <w:sz w:val="20"/>
          <w:szCs w:val="20"/>
          <w:lang w:val="de-DE" w:eastAsia="ar-SA"/>
        </w:rPr>
        <w:tab/>
      </w:r>
      <w:r w:rsidRPr="000B4E35">
        <w:rPr>
          <w:rFonts w:ascii="Times New Roman" w:eastAsia="Times New Roman" w:hAnsi="Times New Roman" w:cs="Times New Roman"/>
          <w:sz w:val="20"/>
          <w:szCs w:val="20"/>
          <w:lang w:val="de-DE" w:eastAsia="ar-SA"/>
        </w:rPr>
        <w:tab/>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u w:val="single"/>
          <w:lang w:val="de-DE" w:eastAsia="ar-SA"/>
        </w:rPr>
      </w:pPr>
      <w:proofErr w:type="spellStart"/>
      <w:r w:rsidRPr="000B4E35">
        <w:rPr>
          <w:rFonts w:ascii="Times New Roman" w:eastAsia="Times New Roman" w:hAnsi="Times New Roman" w:cs="Times New Roman"/>
          <w:sz w:val="24"/>
          <w:szCs w:val="24"/>
          <w:lang w:val="de-DE" w:eastAsia="ar-SA"/>
        </w:rPr>
        <w:t>Pretendenta</w:t>
      </w:r>
      <w:proofErr w:type="spellEnd"/>
      <w:r w:rsidRPr="000B4E35">
        <w:rPr>
          <w:rFonts w:ascii="Times New Roman" w:eastAsia="Times New Roman" w:hAnsi="Times New Roman" w:cs="Times New Roman"/>
          <w:sz w:val="24"/>
          <w:szCs w:val="24"/>
          <w:lang w:val="de-DE" w:eastAsia="ar-SA"/>
        </w:rPr>
        <w:t xml:space="preserve"> </w:t>
      </w:r>
      <w:proofErr w:type="spellStart"/>
      <w:r w:rsidRPr="000B4E35">
        <w:rPr>
          <w:rFonts w:ascii="Times New Roman" w:eastAsia="Times New Roman" w:hAnsi="Times New Roman" w:cs="Times New Roman"/>
          <w:sz w:val="24"/>
          <w:szCs w:val="24"/>
          <w:lang w:val="de-DE" w:eastAsia="ar-SA"/>
        </w:rPr>
        <w:t>juridiskā</w:t>
      </w:r>
      <w:proofErr w:type="spellEnd"/>
      <w:r w:rsidRPr="000B4E35">
        <w:rPr>
          <w:rFonts w:ascii="Times New Roman" w:eastAsia="Times New Roman" w:hAnsi="Times New Roman" w:cs="Times New Roman"/>
          <w:sz w:val="24"/>
          <w:szCs w:val="24"/>
          <w:lang w:val="de-DE" w:eastAsia="ar-SA"/>
        </w:rPr>
        <w:t xml:space="preserve"> </w:t>
      </w:r>
      <w:proofErr w:type="spellStart"/>
      <w:r w:rsidRPr="000B4E35">
        <w:rPr>
          <w:rFonts w:ascii="Times New Roman" w:eastAsia="Times New Roman" w:hAnsi="Times New Roman" w:cs="Times New Roman"/>
          <w:sz w:val="24"/>
          <w:szCs w:val="24"/>
          <w:lang w:val="de-DE" w:eastAsia="ar-SA"/>
        </w:rPr>
        <w:t>adrese</w:t>
      </w:r>
      <w:proofErr w:type="spellEnd"/>
      <w:r w:rsidRPr="000B4E35">
        <w:rPr>
          <w:rFonts w:ascii="Times New Roman" w:eastAsia="Times New Roman" w:hAnsi="Times New Roman" w:cs="Times New Roman"/>
          <w:sz w:val="24"/>
          <w:szCs w:val="24"/>
          <w:lang w:val="de-DE" w:eastAsia="ar-SA"/>
        </w:rPr>
        <w:t>:</w:t>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t xml:space="preserve">                                        </w:t>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______________________________________________________________</w:t>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u w:val="single"/>
          <w:lang w:val="de-DE" w:eastAsia="ar-SA"/>
        </w:rPr>
      </w:pPr>
      <w:proofErr w:type="spellStart"/>
      <w:r w:rsidRPr="000B4E35">
        <w:rPr>
          <w:rFonts w:ascii="Times New Roman" w:eastAsia="Times New Roman" w:hAnsi="Times New Roman" w:cs="Times New Roman"/>
          <w:sz w:val="24"/>
          <w:szCs w:val="24"/>
          <w:lang w:val="de-DE" w:eastAsia="ar-SA"/>
        </w:rPr>
        <w:t>Pretendenta</w:t>
      </w:r>
      <w:proofErr w:type="spellEnd"/>
      <w:r w:rsidRPr="000B4E35">
        <w:rPr>
          <w:rFonts w:ascii="Times New Roman" w:eastAsia="Times New Roman" w:hAnsi="Times New Roman" w:cs="Times New Roman"/>
          <w:sz w:val="24"/>
          <w:szCs w:val="24"/>
          <w:lang w:val="de-DE" w:eastAsia="ar-SA"/>
        </w:rPr>
        <w:t xml:space="preserve"> </w:t>
      </w:r>
      <w:proofErr w:type="spellStart"/>
      <w:r w:rsidRPr="000B4E35">
        <w:rPr>
          <w:rFonts w:ascii="Times New Roman" w:eastAsia="Times New Roman" w:hAnsi="Times New Roman" w:cs="Times New Roman"/>
          <w:sz w:val="24"/>
          <w:szCs w:val="24"/>
          <w:lang w:val="de-DE" w:eastAsia="ar-SA"/>
        </w:rPr>
        <w:t>pasta</w:t>
      </w:r>
      <w:proofErr w:type="spellEnd"/>
      <w:r w:rsidRPr="000B4E35">
        <w:rPr>
          <w:rFonts w:ascii="Times New Roman" w:eastAsia="Times New Roman" w:hAnsi="Times New Roman" w:cs="Times New Roman"/>
          <w:sz w:val="24"/>
          <w:szCs w:val="24"/>
          <w:lang w:val="de-DE" w:eastAsia="ar-SA"/>
        </w:rPr>
        <w:t xml:space="preserve"> </w:t>
      </w:r>
      <w:proofErr w:type="spellStart"/>
      <w:r w:rsidRPr="000B4E35">
        <w:rPr>
          <w:rFonts w:ascii="Times New Roman" w:eastAsia="Times New Roman" w:hAnsi="Times New Roman" w:cs="Times New Roman"/>
          <w:sz w:val="24"/>
          <w:szCs w:val="24"/>
          <w:lang w:val="de-DE" w:eastAsia="ar-SA"/>
        </w:rPr>
        <w:t>adrese</w:t>
      </w:r>
      <w:proofErr w:type="spellEnd"/>
      <w:r w:rsidRPr="000B4E35">
        <w:rPr>
          <w:rFonts w:ascii="Times New Roman" w:eastAsia="Times New Roman" w:hAnsi="Times New Roman" w:cs="Times New Roman"/>
          <w:sz w:val="24"/>
          <w:szCs w:val="24"/>
          <w:lang w:val="de-DE" w:eastAsia="ar-SA"/>
        </w:rPr>
        <w:t>:</w:t>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t xml:space="preserve">                                            </w:t>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r>
      <w:r w:rsidRPr="000B4E35">
        <w:rPr>
          <w:rFonts w:ascii="Times New Roman" w:eastAsia="Times New Roman" w:hAnsi="Times New Roman" w:cs="Times New Roman"/>
          <w:sz w:val="24"/>
          <w:szCs w:val="24"/>
          <w:u w:val="single"/>
          <w:lang w:val="de-DE" w:eastAsia="ar-SA"/>
        </w:rPr>
        <w:tab/>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______________________________________________________________</w:t>
      </w:r>
    </w:p>
    <w:p w:rsidR="000B4E35" w:rsidRPr="000B4E35" w:rsidRDefault="000B4E35" w:rsidP="000B4E35">
      <w:pPr>
        <w:suppressAutoHyphens/>
        <w:spacing w:after="0" w:line="360" w:lineRule="auto"/>
        <w:jc w:val="both"/>
        <w:rPr>
          <w:rFonts w:ascii="Times New Roman" w:eastAsia="Times New Roman" w:hAnsi="Times New Roman" w:cs="Times New Roman"/>
          <w:sz w:val="24"/>
          <w:szCs w:val="24"/>
          <w:u w:val="single"/>
          <w:lang w:eastAsia="ar-SA"/>
        </w:rPr>
      </w:pPr>
      <w:r w:rsidRPr="000B4E35">
        <w:rPr>
          <w:rFonts w:ascii="Times New Roman" w:eastAsia="Times New Roman" w:hAnsi="Times New Roman" w:cs="Times New Roman"/>
          <w:sz w:val="24"/>
          <w:szCs w:val="24"/>
          <w:lang w:eastAsia="ar-SA"/>
        </w:rPr>
        <w:t>Tālruņa (faksa) numuri</w:t>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t xml:space="preserve">                  </w:t>
      </w:r>
      <w:r w:rsidRPr="000B4E35">
        <w:rPr>
          <w:rFonts w:ascii="Times New Roman" w:eastAsia="Times New Roman" w:hAnsi="Times New Roman" w:cs="Times New Roman"/>
          <w:sz w:val="24"/>
          <w:szCs w:val="24"/>
          <w:u w:val="single"/>
          <w:lang w:eastAsia="ar-SA"/>
        </w:rPr>
        <w:softHyphen/>
      </w:r>
      <w:r w:rsidRPr="000B4E35">
        <w:rPr>
          <w:rFonts w:ascii="Times New Roman" w:eastAsia="Times New Roman" w:hAnsi="Times New Roman" w:cs="Times New Roman"/>
          <w:sz w:val="24"/>
          <w:szCs w:val="24"/>
          <w:u w:val="single"/>
          <w:lang w:eastAsia="ar-SA"/>
        </w:rPr>
        <w:softHyphen/>
      </w:r>
      <w:r w:rsidRPr="000B4E35">
        <w:rPr>
          <w:rFonts w:ascii="Times New Roman" w:eastAsia="Times New Roman" w:hAnsi="Times New Roman" w:cs="Times New Roman"/>
          <w:sz w:val="24"/>
          <w:szCs w:val="24"/>
          <w:u w:val="single"/>
          <w:lang w:eastAsia="ar-SA"/>
        </w:rPr>
        <w:softHyphen/>
        <w:t>-</w:t>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r w:rsidRPr="000B4E35">
        <w:rPr>
          <w:rFonts w:ascii="Times New Roman" w:eastAsia="Times New Roman" w:hAnsi="Times New Roman" w:cs="Times New Roman"/>
          <w:sz w:val="24"/>
          <w:szCs w:val="24"/>
          <w:u w:val="single"/>
          <w:lang w:eastAsia="ar-SA"/>
        </w:rPr>
        <w:tab/>
      </w:r>
    </w:p>
    <w:p w:rsidR="000B4E35" w:rsidRPr="000B4E35" w:rsidRDefault="000B4E35" w:rsidP="000B4E35">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Pieteikums jāparaksta uzņēmuma vadītājam vai viņa pilnvarotai personai.</w:t>
      </w:r>
    </w:p>
    <w:p w:rsidR="000B4E35" w:rsidRPr="000B4E35" w:rsidRDefault="000B4E35" w:rsidP="000B4E35">
      <w:pPr>
        <w:suppressAutoHyphens/>
        <w:spacing w:after="0" w:line="240" w:lineRule="auto"/>
        <w:jc w:val="right"/>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sz w:val="24"/>
          <w:szCs w:val="24"/>
          <w:lang w:eastAsia="ar-SA"/>
        </w:rPr>
        <w:br w:type="page"/>
      </w:r>
    </w:p>
    <w:p w:rsidR="000B4E35" w:rsidRPr="000B4E35" w:rsidRDefault="000B4E35" w:rsidP="000B4E35">
      <w:pPr>
        <w:pageBreakBefore/>
        <w:suppressAutoHyphens/>
        <w:spacing w:after="0" w:line="240" w:lineRule="auto"/>
        <w:jc w:val="right"/>
        <w:rPr>
          <w:rFonts w:ascii="Times New Roman" w:eastAsia="Times New Roman" w:hAnsi="Times New Roman" w:cs="Times New Roman"/>
          <w:b/>
          <w:sz w:val="24"/>
          <w:szCs w:val="24"/>
          <w:lang w:eastAsia="ar-SA"/>
        </w:rPr>
      </w:pPr>
      <w:r w:rsidRPr="000B4E35">
        <w:rPr>
          <w:rFonts w:ascii="Times New Roman" w:eastAsia="Times New Roman" w:hAnsi="Times New Roman" w:cs="Times New Roman"/>
          <w:b/>
          <w:sz w:val="24"/>
          <w:szCs w:val="24"/>
          <w:lang w:eastAsia="ar-SA"/>
        </w:rPr>
        <w:lastRenderedPageBreak/>
        <w:t>2. Pielikums</w:t>
      </w:r>
    </w:p>
    <w:p w:rsidR="000B4E35" w:rsidRPr="000B4E35" w:rsidRDefault="000B4E35" w:rsidP="000B4E35">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 xml:space="preserve"> “</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val="de-DE" w:eastAsia="ar-SA"/>
        </w:rPr>
      </w:pP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val="de-DE" w:eastAsia="ar-SA"/>
        </w:rPr>
      </w:pPr>
    </w:p>
    <w:p w:rsidR="000B4E35" w:rsidRPr="000B4E35" w:rsidRDefault="000B4E35" w:rsidP="000B4E35">
      <w:pPr>
        <w:suppressAutoHyphens/>
        <w:spacing w:after="0" w:line="240" w:lineRule="auto"/>
        <w:ind w:left="283"/>
        <w:jc w:val="center"/>
        <w:rPr>
          <w:rFonts w:ascii="Times New Roman" w:eastAsia="Times New Roman" w:hAnsi="Times New Roman" w:cs="Times New Roman"/>
          <w:bCs/>
          <w:sz w:val="24"/>
          <w:szCs w:val="24"/>
          <w:lang w:val="de-DE"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b/>
          <w:bCs/>
          <w:sz w:val="24"/>
          <w:szCs w:val="24"/>
          <w:lang w:eastAsia="ar-SA"/>
        </w:rPr>
      </w:pPr>
      <w:r w:rsidRPr="000B4E35">
        <w:rPr>
          <w:rFonts w:ascii="Times New Roman" w:eastAsia="Times New Roman" w:hAnsi="Times New Roman" w:cs="Times New Roman"/>
          <w:b/>
          <w:bCs/>
          <w:sz w:val="24"/>
          <w:szCs w:val="24"/>
          <w:lang w:eastAsia="ar-SA"/>
        </w:rPr>
        <w:t>SARAKSTS</w:t>
      </w:r>
    </w:p>
    <w:p w:rsidR="000B4E35" w:rsidRPr="000B4E35" w:rsidRDefault="000B4E35" w:rsidP="000B4E35">
      <w:pPr>
        <w:suppressAutoHyphens/>
        <w:spacing w:after="0" w:line="240" w:lineRule="auto"/>
        <w:jc w:val="center"/>
        <w:rPr>
          <w:rFonts w:ascii="Times New Roman" w:eastAsia="Times New Roman" w:hAnsi="Times New Roman" w:cs="Times New Roman"/>
          <w:b/>
          <w:bCs/>
          <w:sz w:val="24"/>
          <w:szCs w:val="24"/>
          <w:lang w:eastAsia="ar-SA"/>
        </w:rPr>
      </w:pPr>
      <w:r w:rsidRPr="000B4E35">
        <w:rPr>
          <w:rFonts w:ascii="Times New Roman" w:eastAsia="Times New Roman" w:hAnsi="Times New Roman" w:cs="Times New Roman"/>
          <w:b/>
          <w:bCs/>
          <w:sz w:val="24"/>
          <w:szCs w:val="24"/>
          <w:lang w:eastAsia="ar-SA"/>
        </w:rPr>
        <w:t>(tikai par iepirkuma priekšmetu)</w:t>
      </w:r>
    </w:p>
    <w:p w:rsidR="000B4E35" w:rsidRPr="000B4E35" w:rsidRDefault="000B4E35" w:rsidP="000B4E35">
      <w:pPr>
        <w:suppressAutoHyphens/>
        <w:spacing w:after="0" w:line="240" w:lineRule="auto"/>
        <w:jc w:val="right"/>
        <w:rPr>
          <w:rFonts w:ascii="Times New Roman" w:eastAsia="Times New Roman" w:hAnsi="Times New Roman" w:cs="Times New Roman"/>
          <w:b/>
          <w:bCs/>
          <w:sz w:val="24"/>
          <w:szCs w:val="24"/>
          <w:lang w:eastAsia="ar-SA"/>
        </w:rPr>
      </w:pPr>
    </w:p>
    <w:p w:rsidR="000B4E35" w:rsidRPr="000B4E35" w:rsidRDefault="000B4E35" w:rsidP="000B4E35">
      <w:pPr>
        <w:suppressAutoHyphens/>
        <w:spacing w:after="0" w:line="240" w:lineRule="auto"/>
        <w:jc w:val="right"/>
        <w:rPr>
          <w:rFonts w:ascii="Times New Roman" w:eastAsia="Times New Roman" w:hAnsi="Times New Roman" w:cs="Times New Roman"/>
          <w:b/>
          <w:bCs/>
          <w:sz w:val="24"/>
          <w:szCs w:val="24"/>
          <w:lang w:eastAsia="ar-SA"/>
        </w:rPr>
      </w:pPr>
    </w:p>
    <w:p w:rsidR="000B4E35" w:rsidRPr="000B4E35" w:rsidRDefault="000B4E35" w:rsidP="000B4E35">
      <w:pPr>
        <w:suppressAutoHyphens/>
        <w:spacing w:after="0" w:line="240" w:lineRule="auto"/>
        <w:jc w:val="right"/>
        <w:rPr>
          <w:rFonts w:ascii="Times New Roman" w:eastAsia="Times New Roman" w:hAnsi="Times New Roman" w:cs="Times New Roman"/>
          <w:b/>
          <w:bCs/>
          <w:sz w:val="24"/>
          <w:szCs w:val="24"/>
          <w:lang w:eastAsia="ar-SA"/>
        </w:rPr>
      </w:pPr>
    </w:p>
    <w:p w:rsidR="000B4E35" w:rsidRPr="000B4E35" w:rsidRDefault="000B4E35" w:rsidP="000B4E35">
      <w:pPr>
        <w:suppressAutoHyphens/>
        <w:spacing w:after="80" w:line="240" w:lineRule="auto"/>
        <w:jc w:val="center"/>
        <w:rPr>
          <w:rFonts w:ascii="Times New Roman" w:eastAsia="Times New Roman" w:hAnsi="Times New Roman" w:cs="Times New Roman"/>
          <w:b/>
          <w:bCs/>
          <w:sz w:val="24"/>
          <w:szCs w:val="24"/>
          <w:lang w:eastAsia="ar-SA"/>
        </w:rPr>
      </w:pPr>
      <w:r w:rsidRPr="000B4E35">
        <w:rPr>
          <w:rFonts w:ascii="Times New Roman" w:eastAsia="Times New Roman" w:hAnsi="Times New Roman" w:cs="Times New Roman"/>
          <w:b/>
          <w:bCs/>
          <w:sz w:val="24"/>
          <w:szCs w:val="24"/>
          <w:lang w:eastAsia="ar-SA"/>
        </w:rPr>
        <w:t>Pieredze līdzīgu darbu veikšanā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1336"/>
        <w:gridCol w:w="1960"/>
        <w:gridCol w:w="1800"/>
        <w:gridCol w:w="1782"/>
        <w:gridCol w:w="1493"/>
      </w:tblGrid>
      <w:tr w:rsidR="000B4E35" w:rsidRPr="000B4E35" w:rsidTr="000216B7">
        <w:trPr>
          <w:cantSplit/>
          <w:trHeight w:val="1642"/>
          <w:jc w:val="center"/>
        </w:trPr>
        <w:tc>
          <w:tcPr>
            <w:tcW w:w="600"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Nr.</w:t>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w:t>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k.</w:t>
            </w:r>
          </w:p>
        </w:tc>
        <w:tc>
          <w:tcPr>
            <w:tcW w:w="1336"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Pasūtītāja nosaukums</w:t>
            </w:r>
          </w:p>
        </w:tc>
        <w:tc>
          <w:tcPr>
            <w:tcW w:w="1960"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Pasūtītāja </w:t>
            </w:r>
            <w:proofErr w:type="spellStart"/>
            <w:r w:rsidRPr="000B4E35">
              <w:rPr>
                <w:rFonts w:ascii="Times New Roman" w:eastAsia="Times New Roman" w:hAnsi="Times New Roman" w:cs="Times New Roman"/>
                <w:sz w:val="24"/>
                <w:szCs w:val="24"/>
                <w:lang w:eastAsia="ar-SA"/>
              </w:rPr>
              <w:t>kontakpersona</w:t>
            </w:r>
            <w:proofErr w:type="spellEnd"/>
            <w:r w:rsidRPr="000B4E35">
              <w:rPr>
                <w:rFonts w:ascii="Times New Roman" w:eastAsia="Times New Roman" w:hAnsi="Times New Roman" w:cs="Times New Roman"/>
                <w:sz w:val="24"/>
                <w:szCs w:val="24"/>
                <w:lang w:eastAsia="ar-SA"/>
              </w:rPr>
              <w:t xml:space="preserve">                   ( vārds, uzvārds, amats, telefons)</w:t>
            </w:r>
          </w:p>
        </w:tc>
        <w:tc>
          <w:tcPr>
            <w:tcW w:w="1800"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xml:space="preserve">Darbu uzsākšanas, pabeigšanas gads/ </w:t>
            </w:r>
            <w:proofErr w:type="spellStart"/>
            <w:r w:rsidRPr="000B4E35">
              <w:rPr>
                <w:rFonts w:ascii="Times New Roman" w:eastAsia="Times New Roman" w:hAnsi="Times New Roman" w:cs="Times New Roman"/>
                <w:sz w:val="24"/>
                <w:szCs w:val="24"/>
                <w:lang w:eastAsia="ar-SA"/>
              </w:rPr>
              <w:t>mēn</w:t>
            </w:r>
            <w:proofErr w:type="spellEnd"/>
            <w:r w:rsidRPr="000B4E35">
              <w:rPr>
                <w:rFonts w:ascii="Times New Roman" w:eastAsia="Times New Roman" w:hAnsi="Times New Roman" w:cs="Times New Roman"/>
                <w:sz w:val="24"/>
                <w:szCs w:val="24"/>
                <w:lang w:eastAsia="ar-SA"/>
              </w:rPr>
              <w:t>.</w:t>
            </w:r>
          </w:p>
        </w:tc>
        <w:tc>
          <w:tcPr>
            <w:tcW w:w="1782"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Piegāžu apjoms ( t</w:t>
            </w:r>
            <w:r w:rsidRPr="000B4E35">
              <w:rPr>
                <w:rFonts w:ascii="Times New Roman" w:eastAsia="Times New Roman" w:hAnsi="Times New Roman" w:cs="Times New Roman"/>
                <w:sz w:val="24"/>
                <w:szCs w:val="24"/>
                <w:vertAlign w:val="superscript"/>
                <w:lang w:eastAsia="ar-SA"/>
              </w:rPr>
              <w:t xml:space="preserve"> </w:t>
            </w:r>
            <w:r w:rsidRPr="000B4E35">
              <w:rPr>
                <w:rFonts w:ascii="Times New Roman" w:eastAsia="Times New Roman" w:hAnsi="Times New Roman" w:cs="Times New Roman"/>
                <w:sz w:val="24"/>
                <w:szCs w:val="24"/>
                <w:lang w:eastAsia="ar-SA"/>
              </w:rPr>
              <w:t>)</w:t>
            </w:r>
          </w:p>
        </w:tc>
        <w:tc>
          <w:tcPr>
            <w:tcW w:w="1493" w:type="dxa"/>
            <w:vAlign w:val="center"/>
          </w:tcPr>
          <w:p w:rsidR="000B4E35" w:rsidRPr="000B4E35" w:rsidRDefault="000B4E35" w:rsidP="000B4E35">
            <w:pPr>
              <w:suppressAutoHyphens/>
              <w:snapToGrid w:val="0"/>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Piegāžu apjoms</w:t>
            </w: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 EUR )</w:t>
            </w:r>
          </w:p>
        </w:tc>
      </w:tr>
      <w:tr w:rsidR="000B4E35" w:rsidRPr="000B4E35" w:rsidTr="000216B7">
        <w:trPr>
          <w:trHeight w:val="255"/>
          <w:jc w:val="center"/>
        </w:trPr>
        <w:tc>
          <w:tcPr>
            <w:tcW w:w="6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336"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96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8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782"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r>
      <w:tr w:rsidR="000B4E35" w:rsidRPr="000B4E35" w:rsidTr="000216B7">
        <w:trPr>
          <w:trHeight w:val="255"/>
          <w:jc w:val="center"/>
        </w:trPr>
        <w:tc>
          <w:tcPr>
            <w:tcW w:w="6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336"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96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8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782"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r>
      <w:tr w:rsidR="000B4E35" w:rsidRPr="000B4E35" w:rsidTr="000216B7">
        <w:trPr>
          <w:trHeight w:val="255"/>
          <w:jc w:val="center"/>
        </w:trPr>
        <w:tc>
          <w:tcPr>
            <w:tcW w:w="6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336"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96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8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782"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r>
      <w:tr w:rsidR="000B4E35" w:rsidRPr="000B4E35" w:rsidTr="000216B7">
        <w:trPr>
          <w:trHeight w:val="255"/>
          <w:jc w:val="center"/>
        </w:trPr>
        <w:tc>
          <w:tcPr>
            <w:tcW w:w="6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336"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96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800" w:type="dxa"/>
            <w:vAlign w:val="bottom"/>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r w:rsidRPr="000B4E35">
              <w:rPr>
                <w:rFonts w:ascii="Times New Roman" w:eastAsia="Times New Roman" w:hAnsi="Times New Roman" w:cs="Times New Roman"/>
                <w:i/>
                <w:iCs/>
                <w:sz w:val="24"/>
                <w:szCs w:val="24"/>
                <w:lang w:eastAsia="ar-SA"/>
              </w:rPr>
              <w:t> </w:t>
            </w:r>
          </w:p>
        </w:tc>
        <w:tc>
          <w:tcPr>
            <w:tcW w:w="1782"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c>
          <w:tcPr>
            <w:tcW w:w="1493" w:type="dxa"/>
          </w:tcPr>
          <w:p w:rsidR="000B4E35" w:rsidRPr="000B4E35" w:rsidRDefault="000B4E35" w:rsidP="000B4E35">
            <w:pPr>
              <w:suppressAutoHyphens/>
              <w:snapToGrid w:val="0"/>
              <w:spacing w:after="0" w:line="240" w:lineRule="auto"/>
              <w:rPr>
                <w:rFonts w:ascii="Times New Roman" w:eastAsia="Times New Roman" w:hAnsi="Times New Roman" w:cs="Times New Roman"/>
                <w:i/>
                <w:iCs/>
                <w:sz w:val="24"/>
                <w:szCs w:val="24"/>
                <w:lang w:eastAsia="ar-SA"/>
              </w:rPr>
            </w:pPr>
          </w:p>
        </w:tc>
      </w:tr>
    </w:tbl>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_________________________</w:t>
      </w:r>
    </w:p>
    <w:p w:rsidR="000B4E35" w:rsidRPr="000B4E35" w:rsidRDefault="000B4E35" w:rsidP="000B4E35">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(paraksts)</w:t>
      </w:r>
    </w:p>
    <w:p w:rsidR="000B4E35" w:rsidRPr="000B4E35" w:rsidRDefault="000B4E35" w:rsidP="000B4E35">
      <w:pPr>
        <w:suppressAutoHyphens/>
        <w:spacing w:after="0" w:line="240" w:lineRule="auto"/>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jc w:val="center"/>
        <w:rPr>
          <w:rFonts w:ascii="Times New Roman" w:eastAsia="Times New Roman" w:hAnsi="Times New Roman" w:cs="Times New Roman"/>
          <w:sz w:val="24"/>
          <w:szCs w:val="24"/>
          <w:lang w:eastAsia="ar-SA"/>
        </w:rPr>
      </w:pPr>
    </w:p>
    <w:p w:rsidR="000B4E35" w:rsidRPr="000B4E35" w:rsidRDefault="000B4E35" w:rsidP="000B4E35">
      <w:pPr>
        <w:suppressAutoHyphens/>
        <w:spacing w:after="0" w:line="240" w:lineRule="auto"/>
        <w:rPr>
          <w:rFonts w:ascii="Times New Roman" w:eastAsia="Times New Roman" w:hAnsi="Times New Roman" w:cs="Times New Roman"/>
          <w:sz w:val="24"/>
          <w:szCs w:val="24"/>
          <w:lang w:eastAsia="ar-SA"/>
        </w:rPr>
      </w:pPr>
      <w:r w:rsidRPr="000B4E35">
        <w:rPr>
          <w:rFonts w:ascii="Times New Roman" w:eastAsia="Times New Roman" w:hAnsi="Times New Roman" w:cs="Times New Roman"/>
          <w:sz w:val="24"/>
          <w:szCs w:val="24"/>
          <w:lang w:eastAsia="ar-SA"/>
        </w:rPr>
        <w:t>Datums</w:t>
      </w:r>
    </w:p>
    <w:p w:rsidR="000B4E35" w:rsidRPr="000B4E35" w:rsidRDefault="000B4E35" w:rsidP="000B4E35">
      <w:pPr>
        <w:rPr>
          <w:rFonts w:ascii="Times New Roman" w:eastAsia="Times New Roman" w:hAnsi="Times New Roman" w:cs="Times New Roman"/>
          <w:lang w:eastAsia="ar-SA"/>
        </w:rPr>
      </w:pPr>
    </w:p>
    <w:p w:rsidR="000B4E35" w:rsidRPr="000B4E35" w:rsidRDefault="000B4E35" w:rsidP="000B4E35">
      <w:pPr>
        <w:pageBreakBefore/>
        <w:spacing w:after="0" w:line="240" w:lineRule="auto"/>
        <w:ind w:left="540"/>
        <w:jc w:val="right"/>
        <w:rPr>
          <w:rFonts w:ascii="Times New Roman" w:eastAsia="Times New Roman" w:hAnsi="Times New Roman" w:cs="Times New Roman"/>
          <w:b/>
          <w:sz w:val="24"/>
          <w:szCs w:val="24"/>
        </w:rPr>
      </w:pPr>
      <w:r w:rsidRPr="000B4E35">
        <w:rPr>
          <w:rFonts w:ascii="Times New Roman" w:eastAsia="Times New Roman" w:hAnsi="Times New Roman" w:cs="Times New Roman"/>
          <w:b/>
          <w:sz w:val="24"/>
          <w:szCs w:val="24"/>
        </w:rPr>
        <w:lastRenderedPageBreak/>
        <w:t>3.Pielikums</w:t>
      </w:r>
    </w:p>
    <w:p w:rsidR="000B4E35" w:rsidRPr="000B4E35" w:rsidRDefault="000B4E35" w:rsidP="000B4E35">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 xml:space="preserve"> “</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4E35" w:rsidRPr="000B4E35" w:rsidRDefault="000B4E35" w:rsidP="000B4E35">
      <w:pPr>
        <w:rPr>
          <w:rFonts w:ascii="Times New Roman" w:eastAsia="Times New Roman" w:hAnsi="Times New Roman" w:cs="Times New Roman"/>
          <w:lang w:eastAsia="ar-SA"/>
        </w:rPr>
      </w:pPr>
    </w:p>
    <w:p w:rsidR="000B4E35" w:rsidRPr="000B4E35" w:rsidRDefault="000B4E35" w:rsidP="000B4E35">
      <w:pPr>
        <w:jc w:val="center"/>
        <w:rPr>
          <w:rFonts w:ascii="Times New Roman" w:eastAsia="Calibri" w:hAnsi="Times New Roman" w:cs="Times New Roman"/>
          <w:b/>
          <w:sz w:val="24"/>
          <w:szCs w:val="24"/>
        </w:rPr>
      </w:pPr>
      <w:r w:rsidRPr="000B4E35">
        <w:rPr>
          <w:rFonts w:ascii="Times New Roman" w:eastAsia="Calibri" w:hAnsi="Times New Roman" w:cs="Times New Roman"/>
          <w:b/>
          <w:sz w:val="24"/>
          <w:szCs w:val="24"/>
        </w:rPr>
        <w:t>Kokskaidu granulu piegāde Ventspils novada pašvaldības struktūrvienībām</w:t>
      </w:r>
    </w:p>
    <w:p w:rsidR="000B4E35" w:rsidRPr="000B4E35" w:rsidRDefault="000B4E35" w:rsidP="000B4E35">
      <w:pPr>
        <w:jc w:val="center"/>
        <w:rPr>
          <w:rFonts w:ascii="Times New Roman" w:eastAsia="Calibri" w:hAnsi="Times New Roman" w:cs="Times New Roman"/>
          <w:b/>
          <w:sz w:val="28"/>
          <w:szCs w:val="28"/>
        </w:rPr>
      </w:pPr>
    </w:p>
    <w:p w:rsidR="000B4E35" w:rsidRPr="000B4E35" w:rsidRDefault="000B4E35" w:rsidP="000B4E35">
      <w:pPr>
        <w:jc w:val="center"/>
        <w:rPr>
          <w:rFonts w:ascii="Times New Roman" w:eastAsia="Calibri" w:hAnsi="Times New Roman" w:cs="Times New Roman"/>
          <w:b/>
          <w:sz w:val="28"/>
          <w:szCs w:val="28"/>
        </w:rPr>
      </w:pPr>
      <w:r w:rsidRPr="000B4E35">
        <w:rPr>
          <w:rFonts w:ascii="Times New Roman" w:eastAsia="Calibri" w:hAnsi="Times New Roman" w:cs="Times New Roman"/>
          <w:b/>
          <w:sz w:val="28"/>
          <w:szCs w:val="28"/>
        </w:rPr>
        <w:t>TEHNISKĀ SPECIFIKĀCIJA</w:t>
      </w:r>
    </w:p>
    <w:p w:rsidR="000B4E35" w:rsidRPr="000B4E35" w:rsidRDefault="000B4E35" w:rsidP="000B4E35">
      <w:pPr>
        <w:jc w:val="center"/>
        <w:rPr>
          <w:rFonts w:ascii="Times New Roman" w:eastAsia="Calibri" w:hAnsi="Times New Roman" w:cs="Times New Roman"/>
          <w:sz w:val="24"/>
          <w:szCs w:val="24"/>
        </w:rPr>
      </w:pPr>
    </w:p>
    <w:p w:rsidR="000B4E35" w:rsidRPr="000B4E35" w:rsidRDefault="000B4E35" w:rsidP="000B4E35">
      <w:pPr>
        <w:numPr>
          <w:ilvl w:val="0"/>
          <w:numId w:val="7"/>
        </w:numPr>
        <w:suppressAutoHyphens/>
        <w:spacing w:after="0" w:line="240" w:lineRule="auto"/>
        <w:ind w:firstLine="349"/>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Paredzamais apjoms:</w:t>
      </w:r>
    </w:p>
    <w:p w:rsidR="000B4E35" w:rsidRPr="000B4E35" w:rsidRDefault="000B4E35" w:rsidP="000B4E35">
      <w:pPr>
        <w:ind w:left="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Kopējais kokskaidu granulu daudzums – līdz 207,5 tonnām.</w:t>
      </w:r>
    </w:p>
    <w:p w:rsidR="000B4E35" w:rsidRPr="000B4E35" w:rsidRDefault="000B4E35" w:rsidP="000B4E35">
      <w:pPr>
        <w:ind w:left="709" w:hanging="709"/>
        <w:jc w:val="both"/>
        <w:rPr>
          <w:rFonts w:ascii="Times New Roman" w:eastAsia="Calibri" w:hAnsi="Times New Roman" w:cs="Times New Roman"/>
          <w:sz w:val="24"/>
          <w:szCs w:val="24"/>
          <w:u w:val="single"/>
        </w:rPr>
      </w:pPr>
      <w:r w:rsidRPr="000B4E35">
        <w:rPr>
          <w:rFonts w:ascii="Times New Roman" w:eastAsia="Calibri" w:hAnsi="Times New Roman" w:cs="Times New Roman"/>
          <w:sz w:val="24"/>
          <w:szCs w:val="24"/>
        </w:rPr>
        <w:tab/>
      </w:r>
      <w:r w:rsidRPr="000B4E35">
        <w:rPr>
          <w:rFonts w:ascii="Times New Roman" w:eastAsia="Calibri" w:hAnsi="Times New Roman" w:cs="Times New Roman"/>
          <w:sz w:val="24"/>
          <w:szCs w:val="24"/>
          <w:u w:val="single"/>
        </w:rPr>
        <w:t>Plānotais piegādājamais kurināmā daudzums līguma izpildes laikā var mainīties atkarībā no pasūtītāja vajadzības.</w:t>
      </w:r>
    </w:p>
    <w:p w:rsidR="000B4E35" w:rsidRPr="000B4E35" w:rsidRDefault="000B4E35" w:rsidP="000B4E35">
      <w:pPr>
        <w:pStyle w:val="Sarakstarindkopa"/>
        <w:numPr>
          <w:ilvl w:val="0"/>
          <w:numId w:val="7"/>
        </w:numPr>
        <w:suppressAutoHyphens/>
        <w:spacing w:after="0" w:line="240" w:lineRule="auto"/>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 xml:space="preserve">Kokskaidu granulu piegādes vietas : </w:t>
      </w:r>
    </w:p>
    <w:p w:rsidR="000B4E35" w:rsidRPr="000B4E35" w:rsidRDefault="000B4E35" w:rsidP="000B4E35">
      <w:pPr>
        <w:ind w:left="720"/>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Ances pagastā:</w:t>
      </w:r>
    </w:p>
    <w:p w:rsidR="000B4E35" w:rsidRPr="000B4E35" w:rsidRDefault="000B4E35" w:rsidP="000B4E35">
      <w:pPr>
        <w:spacing w:after="0"/>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Kultūras nams “Ausmas”, Ance, Ances pagasts – 42 tonnas;</w:t>
      </w:r>
    </w:p>
    <w:p w:rsidR="000B4E35" w:rsidRPr="000B4E35" w:rsidRDefault="000B4E35" w:rsidP="000B4E35">
      <w:pPr>
        <w:spacing w:after="0"/>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PII “Vālodzīte”, “Vālodzes”, Ance, Ances pagasts – 44 tonnas;</w:t>
      </w:r>
    </w:p>
    <w:p w:rsidR="000B4E35" w:rsidRPr="000B4E35" w:rsidRDefault="000B4E35" w:rsidP="000B4E35">
      <w:pPr>
        <w:spacing w:after="0"/>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Sociālā māja “Ambulance”, Ance, Ances pagasts – 21 tonnas.</w:t>
      </w:r>
    </w:p>
    <w:p w:rsidR="000B4E35" w:rsidRPr="000B4E35" w:rsidRDefault="000B4E35" w:rsidP="000B4E35">
      <w:pPr>
        <w:ind w:firstLine="720"/>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Popes pagastā:</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PII “Zemenīte” – Skolas iela 14, Pope, Popes pagasts – 44 tonnas.</w:t>
      </w:r>
    </w:p>
    <w:p w:rsidR="000B4E35" w:rsidRPr="000B4E35" w:rsidRDefault="000B4E35" w:rsidP="000B4E35">
      <w:pPr>
        <w:ind w:firstLine="720"/>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Usmas pagastā:</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Tautas nams “Ausekļi”, Usma, Usmas pagasts – 10 tonnas.</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b/>
          <w:sz w:val="24"/>
          <w:szCs w:val="24"/>
        </w:rPr>
        <w:t>Užavas pagastā:</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Pārvaldes ēka “Avoti”, Užava, Užavas pagasts – 12,3 tonnas.</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b/>
          <w:sz w:val="24"/>
          <w:szCs w:val="24"/>
        </w:rPr>
        <w:t>Vārves pagastā:</w:t>
      </w:r>
    </w:p>
    <w:p w:rsidR="000B4E35" w:rsidRPr="000B4E35" w:rsidRDefault="000B4E35" w:rsidP="000B4E35">
      <w:pPr>
        <w:ind w:firstLine="72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Administratīvā ēka “Zūras-7”, Zūru ciems, Vārves pagasts – 34,2 tonnas.</w:t>
      </w:r>
    </w:p>
    <w:p w:rsidR="000B4E35" w:rsidRPr="000B4E35" w:rsidRDefault="000B4E35" w:rsidP="000B4E35">
      <w:pPr>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3. Vispārējie noteikumi:</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3.1. Kokskaidu granulas fasētas 15 kg polietilēna maisos uz transportēšanas paletēm. Paletēm jābūt iepakotām.</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xml:space="preserve">3.2. Piegāde jānodrošina </w:t>
      </w:r>
      <w:r w:rsidRPr="000B4E35">
        <w:rPr>
          <w:rFonts w:ascii="Times New Roman" w:eastAsia="Calibri" w:hAnsi="Times New Roman" w:cs="Times New Roman"/>
          <w:b/>
          <w:sz w:val="24"/>
          <w:szCs w:val="24"/>
        </w:rPr>
        <w:t>5 darba dienu laikā</w:t>
      </w:r>
      <w:r w:rsidRPr="000B4E35">
        <w:rPr>
          <w:rFonts w:ascii="Times New Roman" w:eastAsia="Calibri" w:hAnsi="Times New Roman" w:cs="Times New Roman"/>
          <w:sz w:val="24"/>
          <w:szCs w:val="24"/>
        </w:rPr>
        <w:t xml:space="preserve"> pēc Pasūtītāja pieprasījuma saņemšanas.</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3.3. Piegādes apjomi un laiks iepriekš jāsaskaņo ar Pasūtītāja norādīto kontaktpersonu (skatīt 3.4.p.).</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3.4. Piegādātājs nodrošina piegādi un granulu izkraušanu norādītajās adresēs: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969"/>
      </w:tblGrid>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lastRenderedPageBreak/>
              <w:t>Piegādes adrese</w:t>
            </w:r>
          </w:p>
        </w:tc>
        <w:tc>
          <w:tcPr>
            <w:tcW w:w="3969"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Kontaktpersonas</w:t>
            </w:r>
          </w:p>
        </w:tc>
      </w:tr>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Ances pagasta pārvalde “Ausmas”, Ance, Ventspils novads, LV-3612 (plānotais daudzums 107 t)</w:t>
            </w:r>
          </w:p>
        </w:tc>
        <w:tc>
          <w:tcPr>
            <w:tcW w:w="3969" w:type="dxa"/>
            <w:shd w:val="clear" w:color="auto" w:fill="auto"/>
          </w:tcPr>
          <w:p w:rsidR="000B4E35" w:rsidRPr="000B4E35" w:rsidRDefault="000B4E35" w:rsidP="000B4E35">
            <w:pPr>
              <w:ind w:left="-7" w:right="79"/>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Aira Kajaka tālr.29463773</w:t>
            </w:r>
          </w:p>
        </w:tc>
      </w:tr>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Popes pagasta pārvalde “Pagastmāja”, Pope, Ventspils novads, LV-3614 (plānotais daudzums 44 t)</w:t>
            </w:r>
          </w:p>
        </w:tc>
        <w:tc>
          <w:tcPr>
            <w:tcW w:w="3969"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Mārtiņš Libkovskis tālr.29298758</w:t>
            </w:r>
          </w:p>
        </w:tc>
      </w:tr>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Usmas pagasta pārvalde Usmas ciema “Katlu māja”, Usma, Ventspils novads, LV-3619 (plānotais daudzums 10 t)</w:t>
            </w:r>
          </w:p>
        </w:tc>
        <w:tc>
          <w:tcPr>
            <w:tcW w:w="3969" w:type="dxa"/>
            <w:shd w:val="clear" w:color="auto" w:fill="auto"/>
          </w:tcPr>
          <w:p w:rsidR="000B4E35" w:rsidRPr="000B4E35" w:rsidRDefault="000B4E35" w:rsidP="000B4E35">
            <w:pPr>
              <w:jc w:val="both"/>
              <w:rPr>
                <w:rFonts w:ascii="Times New Roman" w:eastAsia="Calibri" w:hAnsi="Times New Roman" w:cs="Times New Roman"/>
                <w:sz w:val="24"/>
                <w:szCs w:val="24"/>
              </w:rPr>
            </w:pPr>
            <w:proofErr w:type="spellStart"/>
            <w:r w:rsidRPr="000B4E35">
              <w:rPr>
                <w:rFonts w:ascii="Times New Roman" w:eastAsia="Calibri" w:hAnsi="Times New Roman" w:cs="Times New Roman"/>
                <w:sz w:val="24"/>
                <w:szCs w:val="24"/>
              </w:rPr>
              <w:t>Gendrihs</w:t>
            </w:r>
            <w:proofErr w:type="spellEnd"/>
            <w:r w:rsidRPr="000B4E35">
              <w:rPr>
                <w:rFonts w:ascii="Times New Roman" w:eastAsia="Calibri" w:hAnsi="Times New Roman" w:cs="Times New Roman"/>
                <w:sz w:val="24"/>
                <w:szCs w:val="24"/>
              </w:rPr>
              <w:t xml:space="preserve"> Šķesters tālr.29287631</w:t>
            </w:r>
          </w:p>
        </w:tc>
      </w:tr>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Užavas pagasta pārvalde “Avoti”, Užava, Ventspils novads, LV-3627 Plānotais daudzums 12,3 t)</w:t>
            </w:r>
          </w:p>
        </w:tc>
        <w:tc>
          <w:tcPr>
            <w:tcW w:w="3969"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xml:space="preserve">Laima </w:t>
            </w:r>
            <w:proofErr w:type="spellStart"/>
            <w:r w:rsidRPr="000B4E35">
              <w:rPr>
                <w:rFonts w:ascii="Times New Roman" w:eastAsia="Calibri" w:hAnsi="Times New Roman" w:cs="Times New Roman"/>
                <w:sz w:val="24"/>
                <w:szCs w:val="24"/>
              </w:rPr>
              <w:t>Erliha-Štranka</w:t>
            </w:r>
            <w:proofErr w:type="spellEnd"/>
            <w:r w:rsidRPr="000B4E35">
              <w:rPr>
                <w:rFonts w:ascii="Times New Roman" w:eastAsia="Calibri" w:hAnsi="Times New Roman" w:cs="Times New Roman"/>
                <w:sz w:val="24"/>
                <w:szCs w:val="24"/>
              </w:rPr>
              <w:t xml:space="preserve"> tālr.28371752</w:t>
            </w:r>
          </w:p>
        </w:tc>
      </w:tr>
      <w:tr w:rsidR="000B4E35" w:rsidRPr="000B4E35" w:rsidTr="00422C1C">
        <w:tc>
          <w:tcPr>
            <w:tcW w:w="3686"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Vārves pagasta pārvalde “Zūru angāri”, Zūras, Vārves pagasts, Ventspils novads, LV-3623 (plānotais daudzums 34,2 t)</w:t>
            </w:r>
          </w:p>
        </w:tc>
        <w:tc>
          <w:tcPr>
            <w:tcW w:w="3969" w:type="dxa"/>
            <w:shd w:val="clear" w:color="auto" w:fill="auto"/>
          </w:tcPr>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xml:space="preserve">Gunita </w:t>
            </w:r>
            <w:proofErr w:type="spellStart"/>
            <w:r w:rsidRPr="000B4E35">
              <w:rPr>
                <w:rFonts w:ascii="Times New Roman" w:eastAsia="Calibri" w:hAnsi="Times New Roman" w:cs="Times New Roman"/>
                <w:sz w:val="24"/>
                <w:szCs w:val="24"/>
              </w:rPr>
              <w:t>Ansone</w:t>
            </w:r>
            <w:proofErr w:type="spellEnd"/>
            <w:r w:rsidRPr="000B4E35">
              <w:rPr>
                <w:rFonts w:ascii="Times New Roman" w:eastAsia="Calibri" w:hAnsi="Times New Roman" w:cs="Times New Roman"/>
                <w:sz w:val="24"/>
                <w:szCs w:val="24"/>
              </w:rPr>
              <w:t xml:space="preserve"> tālr.29394653</w:t>
            </w:r>
          </w:p>
        </w:tc>
      </w:tr>
    </w:tbl>
    <w:p w:rsidR="000B4E35" w:rsidRPr="000B4E35" w:rsidRDefault="000B4E35" w:rsidP="000B4E35">
      <w:pPr>
        <w:jc w:val="both"/>
        <w:rPr>
          <w:rFonts w:ascii="Times New Roman" w:eastAsia="Calibri" w:hAnsi="Times New Roman" w:cs="Times New Roman"/>
          <w:sz w:val="24"/>
          <w:szCs w:val="24"/>
        </w:rPr>
      </w:pP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3.5. Tehniskā piedāvājuma pielikumā jāpievieno Pretendenta piedāvāto granulu kvalitāti apliecinošas atbilstības deklarācijas, testēšanas pārskata, sertifikāta vai līdzvērtīga dokumenta apliecināta kopija.</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3.6. Piegādājot kokskaidu granulas Pretendentam pavadzīmei jāpievieno laboratorijas atzinums, kas apliecina produkta atbilstību konkrētai preces partijai un atbilst Pretendenta piedāvājumā un noslēgtajā piegādes līgumā definētiem kvalitātes rādītājiem un, kas nav vecāks par vienu mēnesi. Pasūtītājam ir tiesības pārbaudīt iesniegtā dokumenta satura patiesumu, pieprasot informāciju pievienotā dokumenta izsniedzējam.</w:t>
      </w:r>
    </w:p>
    <w:p w:rsidR="000B4E35" w:rsidRPr="000B4E35" w:rsidRDefault="000B4E35" w:rsidP="000B4E35">
      <w:pPr>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4. Kvalitātes prasības:</w:t>
      </w:r>
    </w:p>
    <w:p w:rsidR="000B4E35" w:rsidRPr="000B4E35" w:rsidRDefault="000B4E35" w:rsidP="000B4E35">
      <w:pPr>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4.1. kokskaidu granulām jābūt:</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kvalitatīvām, sausām;</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ražotām no tīras koka skaidas (bez mizas);</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gaišā koksnes krāsā;</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mehāniski cietām, noturīgām pret sadrupšanu;</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bez svešķermeņiem un skaidu smalkumiem.</w:t>
      </w:r>
    </w:p>
    <w:p w:rsidR="000B4E35" w:rsidRPr="000B4E35" w:rsidRDefault="000B4E35" w:rsidP="000B4E35">
      <w:pPr>
        <w:spacing w:after="0"/>
        <w:jc w:val="both"/>
        <w:rPr>
          <w:rFonts w:ascii="Times New Roman" w:eastAsia="Calibri" w:hAnsi="Times New Roman" w:cs="Times New Roman"/>
          <w:sz w:val="24"/>
          <w:szCs w:val="24"/>
        </w:rPr>
      </w:pPr>
    </w:p>
    <w:p w:rsidR="000B4E35" w:rsidRPr="00A06D8F" w:rsidRDefault="000B4E35" w:rsidP="000B4E35">
      <w:pPr>
        <w:jc w:val="both"/>
        <w:rPr>
          <w:rFonts w:ascii="Times New Roman" w:eastAsia="Times New Roman" w:hAnsi="Times New Roman" w:cs="Times New Roman"/>
          <w:sz w:val="24"/>
          <w:szCs w:val="24"/>
        </w:rPr>
      </w:pPr>
      <w:r w:rsidRPr="000B4E35">
        <w:rPr>
          <w:rFonts w:ascii="Times New Roman" w:eastAsia="Calibri" w:hAnsi="Times New Roman" w:cs="Times New Roman"/>
          <w:sz w:val="24"/>
          <w:szCs w:val="24"/>
        </w:rPr>
        <w:t>4.2. Kokskaidu granulas fasētas 15 kg polietilēna maisos uz transportēšanas paletēm. Paletēm jābūt iepakotām.</w:t>
      </w:r>
      <w:r w:rsidRPr="00A06D8F">
        <w:rPr>
          <w:rFonts w:ascii="Times New Roman" w:eastAsia="Times New Roman" w:hAnsi="Times New Roman" w:cs="Times New Roman"/>
          <w:sz w:val="24"/>
          <w:szCs w:val="24"/>
        </w:rPr>
        <w:t xml:space="preserve">   </w:t>
      </w:r>
    </w:p>
    <w:p w:rsidR="000B4E35" w:rsidRPr="000B4E35" w:rsidRDefault="000B4E35" w:rsidP="000B4E35">
      <w:pPr>
        <w:jc w:val="both"/>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rPr>
        <w:lastRenderedPageBreak/>
        <w:t>4.3. Kokskaidu granulas “PREMIUM” kvalitātes.</w:t>
      </w:r>
    </w:p>
    <w:p w:rsidR="000B4E35" w:rsidRPr="000B4E35" w:rsidRDefault="000B4E35" w:rsidP="000B4E35">
      <w:pPr>
        <w:jc w:val="both"/>
        <w:rPr>
          <w:rFonts w:ascii="Times New Roman" w:eastAsia="Calibri" w:hAnsi="Times New Roman" w:cs="Times New Roman"/>
          <w:b/>
          <w:sz w:val="24"/>
          <w:szCs w:val="24"/>
        </w:rPr>
      </w:pPr>
      <w:r w:rsidRPr="000B4E35">
        <w:rPr>
          <w:rFonts w:ascii="Times New Roman" w:eastAsia="Calibri" w:hAnsi="Times New Roman" w:cs="Times New Roman"/>
          <w:b/>
          <w:sz w:val="24"/>
          <w:szCs w:val="24"/>
        </w:rPr>
        <w:t>5. Kokskaidu granulu tehniskie rādītāji:</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diametrs 6±1 mm;</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garums 15-30 mm;</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tilpummasa 600-750 kg/m</w:t>
      </w:r>
      <w:r w:rsidRPr="000B4E35">
        <w:rPr>
          <w:rFonts w:ascii="Times New Roman" w:eastAsia="Calibri" w:hAnsi="Times New Roman" w:cs="Times New Roman"/>
          <w:sz w:val="24"/>
          <w:szCs w:val="24"/>
          <w:vertAlign w:val="superscript"/>
        </w:rPr>
        <w:t>3</w:t>
      </w:r>
      <w:r w:rsidRPr="000B4E35">
        <w:rPr>
          <w:rFonts w:ascii="Times New Roman" w:eastAsia="Calibri" w:hAnsi="Times New Roman" w:cs="Times New Roman"/>
          <w:sz w:val="24"/>
          <w:szCs w:val="24"/>
        </w:rPr>
        <w:t>;</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siltumspēja ≥4,6 kWh/kg; ≥16,5 MJ/kg;</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mitrums ≤10%;</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pelnu saturs ≤0,7%;</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mehāniskā izturība ≥97,5%;</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smalkumi 15 kg maisos ≤0,5%;</w:t>
      </w:r>
    </w:p>
    <w:p w:rsidR="000B4E35" w:rsidRPr="000B4E35" w:rsidRDefault="000B4E35" w:rsidP="000B4E35">
      <w:pPr>
        <w:spacing w:after="0"/>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sēra saturs ≤0,04%;</w:t>
      </w:r>
    </w:p>
    <w:p w:rsidR="000B4E35" w:rsidRPr="000B4E35" w:rsidRDefault="000B4E35" w:rsidP="000B4E35">
      <w:pPr>
        <w:suppressAutoHyphens/>
        <w:spacing w:after="0" w:line="240" w:lineRule="auto"/>
        <w:jc w:val="both"/>
        <w:rPr>
          <w:rFonts w:ascii="Times New Roman" w:eastAsia="Calibri" w:hAnsi="Times New Roman" w:cs="Times New Roman"/>
          <w:sz w:val="24"/>
          <w:szCs w:val="24"/>
        </w:rPr>
      </w:pPr>
      <w:r w:rsidRPr="000B4E35">
        <w:rPr>
          <w:rFonts w:ascii="Times New Roman" w:eastAsia="Calibri" w:hAnsi="Times New Roman" w:cs="Times New Roman"/>
          <w:sz w:val="24"/>
          <w:szCs w:val="24"/>
        </w:rPr>
        <w:t>- piedevas ≤2%.</w:t>
      </w:r>
    </w:p>
    <w:p w:rsidR="00452B93" w:rsidRDefault="00452B93"/>
    <w:p w:rsidR="000B4E35" w:rsidRDefault="000B4E35">
      <w:r>
        <w:br/>
      </w:r>
    </w:p>
    <w:p w:rsidR="000B4E35" w:rsidRDefault="000B4E35">
      <w:r>
        <w:br w:type="page"/>
      </w:r>
    </w:p>
    <w:p w:rsidR="000B4E35" w:rsidRDefault="000B4E35">
      <w:pPr>
        <w:sectPr w:rsidR="000B4E35" w:rsidSect="00422C1C">
          <w:footerReference w:type="default" r:id="rId14"/>
          <w:pgSz w:w="11906" w:h="16838"/>
          <w:pgMar w:top="1134" w:right="1134" w:bottom="1134" w:left="1701" w:header="709" w:footer="709" w:gutter="0"/>
          <w:cols w:space="708"/>
          <w:titlePg/>
          <w:docGrid w:linePitch="360"/>
        </w:sectPr>
      </w:pPr>
    </w:p>
    <w:tbl>
      <w:tblPr>
        <w:tblW w:w="14700" w:type="dxa"/>
        <w:tblInd w:w="93" w:type="dxa"/>
        <w:tblLook w:val="04A0" w:firstRow="1" w:lastRow="0" w:firstColumn="1" w:lastColumn="0" w:noHBand="0" w:noVBand="1"/>
      </w:tblPr>
      <w:tblGrid>
        <w:gridCol w:w="4780"/>
        <w:gridCol w:w="1244"/>
        <w:gridCol w:w="821"/>
        <w:gridCol w:w="821"/>
        <w:gridCol w:w="821"/>
        <w:gridCol w:w="821"/>
        <w:gridCol w:w="821"/>
        <w:gridCol w:w="821"/>
        <w:gridCol w:w="821"/>
        <w:gridCol w:w="820"/>
        <w:gridCol w:w="2160"/>
      </w:tblGrid>
      <w:tr w:rsidR="000B4E35" w:rsidRPr="000B4E35" w:rsidTr="000B4E35">
        <w:trPr>
          <w:trHeight w:val="300"/>
        </w:trPr>
        <w:tc>
          <w:tcPr>
            <w:tcW w:w="5980" w:type="dxa"/>
            <w:gridSpan w:val="2"/>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i/>
                <w:iCs/>
                <w:color w:val="000000"/>
                <w:lang w:eastAsia="lv-LV"/>
              </w:rPr>
            </w:pPr>
            <w:r w:rsidRPr="000B4E35">
              <w:rPr>
                <w:rFonts w:ascii="Times New Roman" w:eastAsia="Times New Roman" w:hAnsi="Times New Roman" w:cs="Times New Roman"/>
                <w:b/>
                <w:bCs/>
                <w:i/>
                <w:iCs/>
                <w:color w:val="000000"/>
                <w:lang w:eastAsia="lv-LV"/>
              </w:rPr>
              <w:lastRenderedPageBreak/>
              <w:t>Ventspils novada pašvaldība</w:t>
            </w: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i/>
                <w:iCs/>
                <w:color w:val="000000"/>
                <w:lang w:eastAsia="lv-LV"/>
              </w:rPr>
            </w:pPr>
            <w:r w:rsidRPr="000B4E35">
              <w:rPr>
                <w:rFonts w:ascii="Times New Roman" w:eastAsia="Times New Roman" w:hAnsi="Times New Roman" w:cs="Times New Roman"/>
                <w:b/>
                <w:bCs/>
                <w:i/>
                <w:iCs/>
                <w:color w:val="000000"/>
                <w:lang w:eastAsia="lv-LV"/>
              </w:rPr>
              <w:t xml:space="preserve"> </w:t>
            </w: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i/>
                <w:iCs/>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i/>
                <w:iCs/>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21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00"/>
        </w:trPr>
        <w:tc>
          <w:tcPr>
            <w:tcW w:w="5980" w:type="dxa"/>
            <w:gridSpan w:val="2"/>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i/>
                <w:iCs/>
                <w:color w:val="000000"/>
                <w:lang w:eastAsia="lv-LV"/>
              </w:rPr>
            </w:pPr>
            <w:r w:rsidRPr="000B4E35">
              <w:rPr>
                <w:rFonts w:ascii="Times New Roman" w:eastAsia="Times New Roman" w:hAnsi="Times New Roman" w:cs="Times New Roman"/>
                <w:b/>
                <w:bCs/>
                <w:i/>
                <w:iCs/>
                <w:color w:val="000000"/>
                <w:lang w:eastAsia="lv-LV"/>
              </w:rPr>
              <w:t>Kokskaidu apjoms un piegāde 2016./2017. apkures sezonai</w:t>
            </w: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82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21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30"/>
        </w:trPr>
        <w:tc>
          <w:tcPr>
            <w:tcW w:w="4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Pagasta nosaukums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Kokskaidu apjoms, t</w:t>
            </w:r>
          </w:p>
        </w:tc>
        <w:tc>
          <w:tcPr>
            <w:tcW w:w="6560" w:type="dxa"/>
            <w:gridSpan w:val="8"/>
            <w:tcBorders>
              <w:top w:val="single" w:sz="4" w:space="0" w:color="auto"/>
              <w:left w:val="nil"/>
              <w:bottom w:val="nil"/>
              <w:right w:val="nil"/>
            </w:tcBorders>
            <w:shd w:val="clear" w:color="auto" w:fill="auto"/>
            <w:vAlign w:val="bottom"/>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Piegāde pa mēnešiem</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Piezīmes</w:t>
            </w:r>
          </w:p>
        </w:tc>
      </w:tr>
      <w:tr w:rsidR="000B4E35" w:rsidRPr="000B4E35" w:rsidTr="000B4E35">
        <w:trPr>
          <w:trHeight w:val="1110"/>
        </w:trPr>
        <w:tc>
          <w:tcPr>
            <w:tcW w:w="4780" w:type="dxa"/>
            <w:vMerge/>
            <w:tcBorders>
              <w:top w:val="single" w:sz="4" w:space="0" w:color="auto"/>
              <w:left w:val="single" w:sz="4" w:space="0" w:color="auto"/>
              <w:bottom w:val="single" w:sz="4" w:space="0" w:color="000000"/>
              <w:right w:val="single" w:sz="4" w:space="0" w:color="auto"/>
            </w:tcBorders>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10.2016.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12.2016.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01.2017.</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02.2016.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03.2016.</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04.2017.</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05.2017.</w:t>
            </w: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Ances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107</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14.625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14.625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16.575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17.550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17.550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15.600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10.475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Kultūras nams "Ausmas"</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42</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PII "Vālodzīte"</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44</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Sociālā māja "Ambulance"</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21</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Popes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44</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4.875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5.850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6.825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8.775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8.775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7.800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PII "Zemenīte"</w:t>
            </w:r>
          </w:p>
        </w:tc>
        <w:tc>
          <w:tcPr>
            <w:tcW w:w="120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44</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Usmas pagasta pārvalde</w:t>
            </w:r>
          </w:p>
        </w:tc>
        <w:tc>
          <w:tcPr>
            <w:tcW w:w="120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10</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0.975</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0.975</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1.950</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1.470</w:t>
            </w:r>
          </w:p>
        </w:tc>
        <w:tc>
          <w:tcPr>
            <w:tcW w:w="820" w:type="dxa"/>
            <w:tcBorders>
              <w:top w:val="nil"/>
              <w:left w:val="nil"/>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0.730</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Tautas nams "Ausekļi"</w:t>
            </w:r>
          </w:p>
        </w:tc>
        <w:tc>
          <w:tcPr>
            <w:tcW w:w="1200" w:type="dxa"/>
            <w:tcBorders>
              <w:top w:val="nil"/>
              <w:left w:val="nil"/>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10</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Užavas pagasta pārvalde</w:t>
            </w:r>
          </w:p>
        </w:tc>
        <w:tc>
          <w:tcPr>
            <w:tcW w:w="1200" w:type="dxa"/>
            <w:tcBorders>
              <w:top w:val="nil"/>
              <w:left w:val="nil"/>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12.3</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1.189</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1.590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1.920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3.135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1.196</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1.965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1.215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0.09</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Pārvaldes ēka "Avoti"</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12.3</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Vārves pagasta pārvalde</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34.2</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10.800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11.700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11.700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Administratīvā ēka "Zūras-7"</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34.2</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Kopā</w:t>
            </w:r>
          </w:p>
        </w:tc>
        <w:tc>
          <w:tcPr>
            <w:tcW w:w="120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207.5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32.464</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23.040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38.970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31.410</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41.171</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26.835</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13.52</w:t>
            </w:r>
          </w:p>
        </w:tc>
        <w:tc>
          <w:tcPr>
            <w:tcW w:w="82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0.09</w:t>
            </w:r>
          </w:p>
        </w:tc>
        <w:tc>
          <w:tcPr>
            <w:tcW w:w="2160" w:type="dxa"/>
            <w:tcBorders>
              <w:top w:val="nil"/>
              <w:left w:val="nil"/>
              <w:bottom w:val="single" w:sz="4" w:space="0" w:color="auto"/>
              <w:right w:val="single" w:sz="4" w:space="0" w:color="auto"/>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120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120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10080" w:type="dxa"/>
            <w:gridSpan w:val="7"/>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Ances pagasta pārvalde* - piegādes un izkraušanas adrese "Ausmas", Ance, Ventspils novads, LV-3612</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8440" w:type="dxa"/>
            <w:gridSpan w:val="5"/>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●●Piegādes apjomu un piegādes laiku iepriekš saskaņot ar  Pasūtītāja norādīto kontaktpersonu</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78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right"/>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c>
          <w:tcPr>
            <w:tcW w:w="120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82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 </w:t>
            </w:r>
          </w:p>
        </w:tc>
        <w:tc>
          <w:tcPr>
            <w:tcW w:w="2160" w:type="dxa"/>
            <w:tcBorders>
              <w:top w:val="nil"/>
              <w:left w:val="nil"/>
              <w:bottom w:val="nil"/>
              <w:right w:val="nil"/>
            </w:tcBorders>
            <w:shd w:val="clear" w:color="000000" w:fill="FFFFFF"/>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bl>
    <w:p w:rsidR="000B4E35" w:rsidRDefault="000B4E35">
      <w:pPr>
        <w:sectPr w:rsidR="000B4E35" w:rsidSect="000B4E35">
          <w:pgSz w:w="16840" w:h="11907" w:orient="landscape"/>
          <w:pgMar w:top="1797" w:right="1440" w:bottom="1797" w:left="1440" w:header="709" w:footer="709" w:gutter="0"/>
          <w:cols w:space="708"/>
          <w:docGrid w:linePitch="360"/>
        </w:sectPr>
      </w:pPr>
      <w:r>
        <w:br/>
      </w:r>
    </w:p>
    <w:p w:rsidR="000B4E35" w:rsidRPr="000B4E35" w:rsidRDefault="000B4E35" w:rsidP="000B4E35">
      <w:pPr>
        <w:pageBreakBefore/>
        <w:spacing w:after="0" w:line="240" w:lineRule="auto"/>
        <w:ind w:left="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0B4E35">
        <w:rPr>
          <w:rFonts w:ascii="Times New Roman" w:eastAsia="Times New Roman" w:hAnsi="Times New Roman" w:cs="Times New Roman"/>
          <w:b/>
          <w:sz w:val="24"/>
          <w:szCs w:val="24"/>
        </w:rPr>
        <w:t>.Pielikums</w:t>
      </w:r>
    </w:p>
    <w:p w:rsidR="000B4E35" w:rsidRPr="000B4E35" w:rsidRDefault="000B4E35" w:rsidP="000B4E35">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 xml:space="preserve"> “</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B4E35" w:rsidRPr="000B4E35" w:rsidRDefault="000B4E35" w:rsidP="000B4E35">
      <w:pPr>
        <w:suppressAutoHyphens/>
        <w:spacing w:after="0" w:line="240" w:lineRule="auto"/>
        <w:ind w:left="283"/>
        <w:jc w:val="right"/>
        <w:rPr>
          <w:rFonts w:ascii="Times New Roman" w:eastAsia="Times New Roman" w:hAnsi="Times New Roman" w:cs="Times New Roman"/>
          <w:bCs/>
          <w:sz w:val="18"/>
          <w:szCs w:val="18"/>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4E35" w:rsidRDefault="000B4E35"/>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B4E35" w:rsidRPr="000B4E35" w:rsidTr="000B4E35">
        <w:trPr>
          <w:trHeight w:val="300"/>
        </w:trPr>
        <w:tc>
          <w:tcPr>
            <w:tcW w:w="9600" w:type="dxa"/>
            <w:gridSpan w:val="10"/>
            <w:tcBorders>
              <w:top w:val="nil"/>
              <w:left w:val="nil"/>
              <w:bottom w:val="nil"/>
              <w:right w:val="nil"/>
            </w:tcBorders>
            <w:shd w:val="clear" w:color="auto" w:fill="auto"/>
            <w:noWrap/>
            <w:vAlign w:val="bottom"/>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Kokskaidu granulu piegāde Ventspils novada pašvaldības struktūrvienībām</w:t>
            </w:r>
          </w:p>
        </w:tc>
      </w:tr>
      <w:tr w:rsidR="000B4E35" w:rsidRPr="000B4E35" w:rsidTr="000B4E35">
        <w:trPr>
          <w:trHeight w:val="375"/>
        </w:trPr>
        <w:tc>
          <w:tcPr>
            <w:tcW w:w="9600" w:type="dxa"/>
            <w:gridSpan w:val="10"/>
            <w:tcBorders>
              <w:top w:val="nil"/>
              <w:left w:val="nil"/>
              <w:bottom w:val="nil"/>
              <w:right w:val="nil"/>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sz w:val="28"/>
                <w:szCs w:val="28"/>
                <w:lang w:eastAsia="lv-LV"/>
              </w:rPr>
            </w:pPr>
            <w:r w:rsidRPr="000B4E35">
              <w:rPr>
                <w:rFonts w:ascii="Times New Roman" w:eastAsia="Times New Roman" w:hAnsi="Times New Roman" w:cs="Times New Roman"/>
                <w:b/>
                <w:bCs/>
                <w:color w:val="000000"/>
                <w:sz w:val="28"/>
                <w:szCs w:val="28"/>
                <w:lang w:eastAsia="lv-LV"/>
              </w:rPr>
              <w:t>Tehniskais piedāvājums</w:t>
            </w:r>
          </w:p>
        </w:tc>
      </w:tr>
      <w:tr w:rsidR="000B4E35" w:rsidRPr="000B4E35" w:rsidTr="000B4E35">
        <w:trPr>
          <w:trHeight w:val="315"/>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Pasūtītāja prasības</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0B4E35" w:rsidRPr="000B4E35" w:rsidRDefault="000B4E35" w:rsidP="000B4E35">
            <w:pPr>
              <w:spacing w:after="0" w:line="240" w:lineRule="auto"/>
              <w:jc w:val="center"/>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Pretendenta piedāvājums</w:t>
            </w:r>
          </w:p>
        </w:tc>
      </w:tr>
      <w:tr w:rsidR="000B4E35" w:rsidRPr="000B4E35" w:rsidTr="000B4E35">
        <w:trPr>
          <w:trHeight w:val="300"/>
        </w:trPr>
        <w:tc>
          <w:tcPr>
            <w:tcW w:w="480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Kvalitātes prasības</w:t>
            </w:r>
          </w:p>
        </w:tc>
        <w:tc>
          <w:tcPr>
            <w:tcW w:w="48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kokskaidu granulām jābūt:</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●kvalitatīvām, sausām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ražotām no tīras koka skaidas (bez mizas)</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gaišā koksnes krāsā</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mehāniski cietām, noturīgām pret sadrupšanu</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bez svešķermeņiem un skaidu smalkumiem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585"/>
        </w:trPr>
        <w:tc>
          <w:tcPr>
            <w:tcW w:w="480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Kokskaidu granulas fasētas 15 kg polietilēna maisos uz transportēšanas paletēm. Paletēm jābūt iepakotām.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15"/>
        </w:trPr>
        <w:tc>
          <w:tcPr>
            <w:tcW w:w="4800" w:type="dxa"/>
            <w:gridSpan w:val="5"/>
            <w:tcBorders>
              <w:top w:val="single" w:sz="4" w:space="0" w:color="auto"/>
              <w:left w:val="single" w:sz="8" w:space="0" w:color="auto"/>
              <w:bottom w:val="nil"/>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Granulas 'PREMIUM" kvalitātes</w:t>
            </w:r>
          </w:p>
        </w:tc>
        <w:tc>
          <w:tcPr>
            <w:tcW w:w="4800" w:type="dxa"/>
            <w:gridSpan w:val="5"/>
            <w:tcBorders>
              <w:top w:val="single" w:sz="4" w:space="0" w:color="auto"/>
              <w:left w:val="nil"/>
              <w:bottom w:val="nil"/>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15"/>
        </w:trPr>
        <w:tc>
          <w:tcPr>
            <w:tcW w:w="480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b/>
                <w:bCs/>
                <w:color w:val="000000"/>
                <w:lang w:eastAsia="lv-LV"/>
              </w:rPr>
            </w:pPr>
            <w:r w:rsidRPr="000B4E35">
              <w:rPr>
                <w:rFonts w:ascii="Times New Roman" w:eastAsia="Times New Roman" w:hAnsi="Times New Roman" w:cs="Times New Roman"/>
                <w:b/>
                <w:bCs/>
                <w:color w:val="000000"/>
                <w:lang w:eastAsia="lv-LV"/>
              </w:rPr>
              <w:t>Kokskaidu granulu tehniskie rādītāji:</w:t>
            </w:r>
          </w:p>
        </w:tc>
        <w:tc>
          <w:tcPr>
            <w:tcW w:w="48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nil"/>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diametrs 6</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1 mm</w:t>
            </w:r>
          </w:p>
        </w:tc>
        <w:tc>
          <w:tcPr>
            <w:tcW w:w="4800" w:type="dxa"/>
            <w:gridSpan w:val="5"/>
            <w:tcBorders>
              <w:top w:val="nil"/>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garums 15-30 mm</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6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tilpummasa 600-750 kg/m</w:t>
            </w:r>
            <w:r w:rsidRPr="000B4E35">
              <w:rPr>
                <w:rFonts w:ascii="Times New Roman" w:eastAsia="Times New Roman" w:hAnsi="Times New Roman" w:cs="Times New Roman"/>
                <w:color w:val="000000"/>
                <w:vertAlign w:val="superscript"/>
                <w:lang w:eastAsia="lv-LV"/>
              </w:rPr>
              <w:t>3</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siltumspēja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4,6 kWh/kg;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16,5 MJ/kg</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mitrums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10%</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pelnu saturs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0,7%</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mehāniskā izturība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97,5%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smalkumi 15 kg maisos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0,5%</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48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 xml:space="preserve">sēra saturs </w:t>
            </w:r>
            <w:r w:rsidRPr="000B4E35">
              <w:rPr>
                <w:rFonts w:ascii="Calibri" w:eastAsia="Times New Roman" w:hAnsi="Calibri" w:cs="Times New Roman"/>
                <w:color w:val="000000"/>
                <w:lang w:eastAsia="lv-LV"/>
              </w:rPr>
              <w:t>≤</w:t>
            </w:r>
            <w:r w:rsidRPr="000B4E35">
              <w:rPr>
                <w:rFonts w:ascii="Times New Roman" w:eastAsia="Times New Roman" w:hAnsi="Times New Roman" w:cs="Times New Roman"/>
                <w:color w:val="000000"/>
                <w:lang w:eastAsia="lv-LV"/>
              </w:rPr>
              <w:t>0,04%</w:t>
            </w:r>
          </w:p>
        </w:tc>
        <w:tc>
          <w:tcPr>
            <w:tcW w:w="48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15"/>
        </w:trPr>
        <w:tc>
          <w:tcPr>
            <w:tcW w:w="480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●piedevas ≤2%</w:t>
            </w:r>
          </w:p>
        </w:tc>
        <w:tc>
          <w:tcPr>
            <w:tcW w:w="48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 </w:t>
            </w: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center"/>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Paraksts:_______________________________________</w:t>
            </w: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3840" w:type="dxa"/>
            <w:gridSpan w:val="4"/>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sz w:val="18"/>
                <w:szCs w:val="18"/>
                <w:lang w:eastAsia="lv-LV"/>
              </w:rPr>
            </w:pPr>
            <w:r w:rsidRPr="000B4E35">
              <w:rPr>
                <w:rFonts w:ascii="Times New Roman" w:eastAsia="Times New Roman" w:hAnsi="Times New Roman" w:cs="Times New Roman"/>
                <w:color w:val="000000"/>
                <w:sz w:val="18"/>
                <w:szCs w:val="18"/>
                <w:lang w:eastAsia="lv-LV"/>
              </w:rPr>
              <w:t>Pretendenta vadītājs vai pilnvarotais pārstāvis</w:t>
            </w: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sz w:val="18"/>
                <w:szCs w:val="18"/>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5760" w:type="dxa"/>
            <w:gridSpan w:val="6"/>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r w:rsidRPr="000B4E35">
              <w:rPr>
                <w:rFonts w:ascii="Times New Roman" w:eastAsia="Times New Roman" w:hAnsi="Times New Roman" w:cs="Times New Roman"/>
                <w:color w:val="000000"/>
                <w:lang w:eastAsia="lv-LV"/>
              </w:rPr>
              <w:t>Vārds, uzvārds:__________________________________</w:t>
            </w:r>
          </w:p>
        </w:tc>
      </w:tr>
      <w:tr w:rsidR="000B4E35" w:rsidRPr="000B4E35" w:rsidTr="000B4E35">
        <w:trPr>
          <w:trHeight w:val="300"/>
        </w:trPr>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c>
          <w:tcPr>
            <w:tcW w:w="960" w:type="dxa"/>
            <w:tcBorders>
              <w:top w:val="nil"/>
              <w:left w:val="nil"/>
              <w:bottom w:val="nil"/>
              <w:right w:val="nil"/>
            </w:tcBorders>
            <w:shd w:val="clear" w:color="auto" w:fill="auto"/>
            <w:noWrap/>
            <w:vAlign w:val="bottom"/>
            <w:hideMark/>
          </w:tcPr>
          <w:p w:rsidR="000B4E35" w:rsidRPr="000B4E35" w:rsidRDefault="000B4E35" w:rsidP="000B4E35">
            <w:pPr>
              <w:spacing w:after="0" w:line="240" w:lineRule="auto"/>
              <w:rPr>
                <w:rFonts w:ascii="Times New Roman" w:eastAsia="Times New Roman" w:hAnsi="Times New Roman" w:cs="Times New Roman"/>
                <w:color w:val="000000"/>
                <w:lang w:eastAsia="lv-LV"/>
              </w:rPr>
            </w:pPr>
          </w:p>
        </w:tc>
      </w:tr>
    </w:tbl>
    <w:p w:rsidR="000B4E35" w:rsidRDefault="000B4E35"/>
    <w:p w:rsidR="000B4E35" w:rsidRDefault="000B4E35">
      <w:r>
        <w:br w:type="page"/>
      </w:r>
    </w:p>
    <w:p w:rsidR="000B4E35" w:rsidRPr="000B4E35" w:rsidRDefault="000216B7" w:rsidP="000216B7">
      <w:pPr>
        <w:pageBreakBefore/>
        <w:spacing w:after="0" w:line="240" w:lineRule="auto"/>
        <w:ind w:left="5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0B4E35">
        <w:rPr>
          <w:rFonts w:ascii="Times New Roman" w:eastAsia="Times New Roman" w:hAnsi="Times New Roman" w:cs="Times New Roman"/>
          <w:b/>
          <w:sz w:val="24"/>
          <w:szCs w:val="24"/>
        </w:rPr>
        <w:t>.</w:t>
      </w:r>
      <w:r w:rsidR="000B4E35" w:rsidRPr="000B4E35">
        <w:rPr>
          <w:rFonts w:ascii="Times New Roman" w:eastAsia="Times New Roman" w:hAnsi="Times New Roman" w:cs="Times New Roman"/>
          <w:b/>
          <w:sz w:val="24"/>
          <w:szCs w:val="24"/>
        </w:rPr>
        <w:t>Pielikums</w:t>
      </w:r>
    </w:p>
    <w:p w:rsidR="000216B7" w:rsidRPr="000B4E35" w:rsidRDefault="000216B7" w:rsidP="000216B7">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 xml:space="preserve"> “</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216B7" w:rsidRPr="000B4E35" w:rsidRDefault="000216B7" w:rsidP="000216B7">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216B7" w:rsidRPr="000B4E35" w:rsidRDefault="000216B7" w:rsidP="000216B7">
      <w:pPr>
        <w:suppressAutoHyphens/>
        <w:spacing w:after="0" w:line="240" w:lineRule="auto"/>
        <w:ind w:left="283"/>
        <w:jc w:val="right"/>
        <w:rPr>
          <w:rFonts w:ascii="Times New Roman" w:eastAsia="Times New Roman" w:hAnsi="Times New Roman" w:cs="Times New Roman"/>
          <w:bCs/>
          <w:sz w:val="18"/>
          <w:szCs w:val="18"/>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4E35" w:rsidRDefault="000B4E35" w:rsidP="000216B7">
      <w:pPr>
        <w:jc w:val="right"/>
      </w:pPr>
    </w:p>
    <w:p w:rsidR="000216B7" w:rsidRDefault="000216B7" w:rsidP="000216B7">
      <w:pPr>
        <w:jc w:val="right"/>
      </w:pPr>
    </w:p>
    <w:p w:rsidR="000216B7" w:rsidRPr="000216B7" w:rsidRDefault="000216B7" w:rsidP="000216B7">
      <w:pPr>
        <w:suppressAutoHyphens/>
        <w:spacing w:after="120" w:line="240" w:lineRule="auto"/>
        <w:jc w:val="center"/>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FINANŠU PIEDĀVĀJUMS</w:t>
      </w:r>
    </w:p>
    <w:p w:rsidR="00C04480" w:rsidRPr="00C04480" w:rsidRDefault="000216B7" w:rsidP="00C04480">
      <w:pPr>
        <w:suppressAutoHyphens/>
        <w:spacing w:after="0" w:line="240" w:lineRule="auto"/>
        <w:ind w:left="283"/>
        <w:jc w:val="center"/>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w:t>
      </w:r>
      <w:r w:rsidR="00C04480" w:rsidRPr="00C04480">
        <w:rPr>
          <w:rFonts w:ascii="Times New Roman" w:eastAsia="Times New Roman" w:hAnsi="Times New Roman" w:cs="Times New Roman"/>
          <w:b/>
          <w:sz w:val="24"/>
          <w:szCs w:val="24"/>
          <w:lang w:eastAsia="ar-SA"/>
        </w:rPr>
        <w:t>Kokskaidu granulu piegāde Ventspils novada</w:t>
      </w:r>
    </w:p>
    <w:p w:rsidR="000216B7" w:rsidRPr="000216B7" w:rsidRDefault="00C04480" w:rsidP="00C04480">
      <w:pPr>
        <w:suppressAutoHyphens/>
        <w:spacing w:after="0" w:line="240" w:lineRule="auto"/>
        <w:jc w:val="center"/>
        <w:rPr>
          <w:rFonts w:ascii="Times New Roman" w:eastAsia="Times New Roman" w:hAnsi="Times New Roman" w:cs="Times New Roman"/>
          <w:b/>
          <w:sz w:val="24"/>
          <w:szCs w:val="24"/>
          <w:lang w:eastAsia="ar-SA"/>
        </w:rPr>
      </w:pPr>
      <w:r w:rsidRPr="00C04480">
        <w:rPr>
          <w:rFonts w:ascii="Times New Roman" w:eastAsia="Times New Roman" w:hAnsi="Times New Roman" w:cs="Times New Roman"/>
          <w:b/>
          <w:sz w:val="24"/>
          <w:szCs w:val="24"/>
          <w:lang w:eastAsia="ar-SA"/>
        </w:rPr>
        <w:t>pašvaldības struktūrvienībām</w:t>
      </w:r>
      <w:r w:rsidR="000216B7" w:rsidRPr="000216B7">
        <w:rPr>
          <w:rFonts w:ascii="Times New Roman" w:eastAsia="Times New Roman" w:hAnsi="Times New Roman" w:cs="Times New Roman"/>
          <w:b/>
          <w:sz w:val="24"/>
          <w:szCs w:val="24"/>
          <w:lang w:eastAsia="ar-SA"/>
        </w:rPr>
        <w:t>”, ID Nr.VND2016/</w:t>
      </w:r>
      <w:r>
        <w:rPr>
          <w:rFonts w:ascii="Times New Roman" w:eastAsia="Times New Roman" w:hAnsi="Times New Roman" w:cs="Times New Roman"/>
          <w:b/>
          <w:sz w:val="24"/>
          <w:szCs w:val="24"/>
          <w:lang w:eastAsia="ar-SA"/>
        </w:rPr>
        <w:t>67</w:t>
      </w:r>
    </w:p>
    <w:p w:rsidR="000216B7" w:rsidRPr="000216B7" w:rsidRDefault="000216B7" w:rsidP="000216B7">
      <w:pPr>
        <w:suppressAutoHyphens/>
        <w:spacing w:after="120" w:line="240" w:lineRule="auto"/>
        <w:jc w:val="center"/>
        <w:rPr>
          <w:rFonts w:ascii="Times New Roman" w:eastAsia="Times New Roman" w:hAnsi="Times New Roman" w:cs="Times New Roman"/>
          <w:sz w:val="24"/>
          <w:szCs w:val="24"/>
          <w:lang w:eastAsia="ar-SA"/>
        </w:rPr>
      </w:pPr>
    </w:p>
    <w:p w:rsidR="000216B7" w:rsidRPr="000216B7" w:rsidRDefault="000216B7" w:rsidP="000216B7">
      <w:pPr>
        <w:suppressAutoHyphens/>
        <w:spacing w:after="120" w:line="240" w:lineRule="auto"/>
        <w:rPr>
          <w:rFonts w:ascii="Times New Roman" w:eastAsia="Times New Roman" w:hAnsi="Times New Roman" w:cs="Times New Roman"/>
          <w:sz w:val="24"/>
          <w:szCs w:val="24"/>
          <w:lang w:eastAsia="ar-SA"/>
        </w:rPr>
      </w:pPr>
      <w:r w:rsidRPr="000216B7">
        <w:rPr>
          <w:rFonts w:ascii="Times New Roman" w:eastAsia="Times New Roman" w:hAnsi="Times New Roman" w:cs="Times New Roman"/>
          <w:sz w:val="24"/>
          <w:szCs w:val="24"/>
          <w:lang w:eastAsia="ar-SA"/>
        </w:rPr>
        <w:t>Pretendents: __________________________________________________________,</w:t>
      </w:r>
    </w:p>
    <w:p w:rsidR="000216B7" w:rsidRPr="000216B7" w:rsidRDefault="000216B7" w:rsidP="000216B7">
      <w:pPr>
        <w:suppressAutoHyphens/>
        <w:spacing w:after="120" w:line="240" w:lineRule="auto"/>
        <w:rPr>
          <w:rFonts w:ascii="Times New Roman" w:eastAsia="Times New Roman" w:hAnsi="Times New Roman" w:cs="Times New Roman"/>
          <w:sz w:val="24"/>
          <w:szCs w:val="24"/>
          <w:lang w:eastAsia="ar-SA"/>
        </w:rPr>
      </w:pPr>
      <w:r w:rsidRPr="000216B7">
        <w:rPr>
          <w:rFonts w:ascii="Times New Roman" w:eastAsia="Times New Roman" w:hAnsi="Times New Roman" w:cs="Times New Roman"/>
          <w:sz w:val="24"/>
          <w:szCs w:val="24"/>
          <w:lang w:eastAsia="ar-SA"/>
        </w:rPr>
        <w:t>Adrese, tālrunis, fakss, e-pasts___________________________________________________________</w:t>
      </w:r>
    </w:p>
    <w:p w:rsidR="000216B7" w:rsidRPr="000216B7" w:rsidRDefault="000216B7" w:rsidP="000216B7">
      <w:pPr>
        <w:suppressAutoHyphens/>
        <w:spacing w:after="120" w:line="240" w:lineRule="auto"/>
        <w:rPr>
          <w:rFonts w:ascii="Times New Roman" w:eastAsia="Times New Roman" w:hAnsi="Times New Roman" w:cs="Times New Roman"/>
          <w:sz w:val="24"/>
          <w:szCs w:val="24"/>
          <w:lang w:eastAsia="ar-SA"/>
        </w:rPr>
      </w:pPr>
      <w:r w:rsidRPr="000216B7">
        <w:rPr>
          <w:rFonts w:ascii="Times New Roman" w:eastAsia="Times New Roman" w:hAnsi="Times New Roman" w:cs="Times New Roman"/>
          <w:sz w:val="24"/>
          <w:szCs w:val="24"/>
          <w:lang w:eastAsia="ar-SA"/>
        </w:rPr>
        <w:t>_______________________________________________________________</w:t>
      </w:r>
    </w:p>
    <w:p w:rsidR="000216B7" w:rsidRPr="000216B7" w:rsidRDefault="000216B7" w:rsidP="000216B7">
      <w:pPr>
        <w:suppressAutoHyphens/>
        <w:spacing w:after="0" w:line="240" w:lineRule="auto"/>
        <w:rPr>
          <w:rFonts w:ascii="Times New Roman" w:eastAsia="Times New Roman" w:hAnsi="Times New Roman" w:cs="Times New Roman"/>
          <w:sz w:val="24"/>
          <w:szCs w:val="24"/>
          <w:lang w:eastAsia="ar-SA"/>
        </w:rPr>
      </w:pPr>
      <w:r w:rsidRPr="000216B7">
        <w:rPr>
          <w:rFonts w:ascii="Times New Roman" w:eastAsia="Times New Roman" w:hAnsi="Times New Roman" w:cs="Times New Roman"/>
          <w:sz w:val="24"/>
          <w:szCs w:val="24"/>
          <w:lang w:eastAsia="ar-SA"/>
        </w:rPr>
        <w:t>Mūsu finanšu piedāvājums ir:</w:t>
      </w:r>
    </w:p>
    <w:p w:rsidR="000216B7" w:rsidRPr="000216B7" w:rsidRDefault="000216B7" w:rsidP="000216B7">
      <w:pPr>
        <w:suppressAutoHyphens/>
        <w:spacing w:after="0" w:line="240" w:lineRule="auto"/>
        <w:rPr>
          <w:rFonts w:ascii="Times New Roman" w:eastAsia="Times New Roman" w:hAnsi="Times New Roman" w:cs="Times New Roman"/>
          <w:sz w:val="24"/>
          <w:szCs w:val="24"/>
          <w:lang w:eastAsia="ar-SA"/>
        </w:rPr>
      </w:pPr>
    </w:p>
    <w:p w:rsidR="000216B7" w:rsidRPr="000216B7" w:rsidRDefault="000216B7" w:rsidP="000216B7">
      <w:pPr>
        <w:suppressAutoHyphens/>
        <w:spacing w:after="0" w:line="240" w:lineRule="auto"/>
        <w:rPr>
          <w:rFonts w:ascii="Times New Roman" w:eastAsia="Times New Roman" w:hAnsi="Times New Roman" w:cs="Times New Roman"/>
          <w:sz w:val="24"/>
          <w:szCs w:val="24"/>
          <w:lang w:eastAsia="ar-SA"/>
        </w:rPr>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7"/>
        <w:gridCol w:w="1134"/>
        <w:gridCol w:w="1134"/>
        <w:gridCol w:w="1560"/>
      </w:tblGrid>
      <w:tr w:rsidR="000216B7" w:rsidRPr="000216B7" w:rsidTr="000216B7">
        <w:trPr>
          <w:trHeight w:val="512"/>
        </w:trPr>
        <w:tc>
          <w:tcPr>
            <w:tcW w:w="2410" w:type="dxa"/>
            <w:tcBorders>
              <w:top w:val="single" w:sz="4" w:space="0" w:color="auto"/>
              <w:left w:val="single" w:sz="4" w:space="0" w:color="auto"/>
              <w:bottom w:val="single" w:sz="4" w:space="0" w:color="auto"/>
              <w:right w:val="single" w:sz="4" w:space="0" w:color="auto"/>
            </w:tcBorders>
            <w:hideMark/>
          </w:tcPr>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Iepirkuma nosaukums</w:t>
            </w:r>
          </w:p>
        </w:tc>
        <w:tc>
          <w:tcPr>
            <w:tcW w:w="1417" w:type="dxa"/>
            <w:tcBorders>
              <w:top w:val="single" w:sz="4" w:space="0" w:color="auto"/>
              <w:left w:val="single" w:sz="4" w:space="0" w:color="auto"/>
              <w:bottom w:val="single" w:sz="4" w:space="0" w:color="auto"/>
              <w:right w:val="single" w:sz="4" w:space="0" w:color="auto"/>
            </w:tcBorders>
            <w:hideMark/>
          </w:tcPr>
          <w:p w:rsidR="000216B7" w:rsidRPr="000216B7" w:rsidRDefault="000216B7" w:rsidP="000216B7">
            <w:pPr>
              <w:tabs>
                <w:tab w:val="center" w:pos="4677"/>
                <w:tab w:val="right" w:pos="9355"/>
              </w:tabs>
              <w:suppressAutoHyphens/>
              <w:spacing w:after="0" w:line="240" w:lineRule="auto"/>
              <w:jc w:val="both"/>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Daudzums,</w:t>
            </w:r>
          </w:p>
          <w:p w:rsidR="000216B7" w:rsidRPr="000B0E46" w:rsidRDefault="000B0E46" w:rsidP="000216B7">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b/>
                <w:sz w:val="24"/>
                <w:szCs w:val="24"/>
                <w:vertAlign w:val="superscript"/>
                <w:lang w:eastAsia="ar-SA"/>
              </w:rPr>
            </w:pPr>
            <w:r w:rsidRPr="000216B7">
              <w:rPr>
                <w:rFonts w:ascii="Times New Roman" w:eastAsia="Times New Roman" w:hAnsi="Times New Roman" w:cs="Times New Roman"/>
                <w:b/>
                <w:sz w:val="24"/>
                <w:szCs w:val="24"/>
                <w:lang w:eastAsia="ar-SA"/>
              </w:rPr>
              <w:t>Cena par 1</w:t>
            </w:r>
            <w:r w:rsidR="000B0E46">
              <w:rPr>
                <w:rFonts w:ascii="Times New Roman" w:eastAsia="Times New Roman" w:hAnsi="Times New Roman" w:cs="Times New Roman"/>
                <w:b/>
                <w:sz w:val="24"/>
                <w:szCs w:val="24"/>
                <w:lang w:eastAsia="ar-SA"/>
              </w:rPr>
              <w:t>t</w:t>
            </w:r>
          </w:p>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bez PVN</w:t>
            </w:r>
          </w:p>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Kopā cena bez PVN (EUR)</w:t>
            </w:r>
          </w:p>
        </w:tc>
        <w:tc>
          <w:tcPr>
            <w:tcW w:w="1560" w:type="dxa"/>
            <w:tcBorders>
              <w:top w:val="single" w:sz="4" w:space="0" w:color="auto"/>
              <w:left w:val="single" w:sz="4" w:space="0" w:color="auto"/>
              <w:bottom w:val="single" w:sz="4" w:space="0" w:color="auto"/>
              <w:right w:val="single" w:sz="4" w:space="0" w:color="auto"/>
            </w:tcBorders>
            <w:vAlign w:val="center"/>
            <w:hideMark/>
          </w:tcPr>
          <w:p w:rsidR="000216B7" w:rsidRPr="000216B7" w:rsidRDefault="000216B7" w:rsidP="000216B7">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Kopā cena ar PVN (EUR)</w:t>
            </w:r>
          </w:p>
        </w:tc>
      </w:tr>
      <w:tr w:rsidR="000216B7" w:rsidRPr="000216B7" w:rsidTr="000216B7">
        <w:trPr>
          <w:trHeight w:val="512"/>
        </w:trPr>
        <w:tc>
          <w:tcPr>
            <w:tcW w:w="2410" w:type="dxa"/>
            <w:tcBorders>
              <w:top w:val="single" w:sz="4" w:space="0" w:color="auto"/>
              <w:left w:val="single" w:sz="4" w:space="0" w:color="auto"/>
              <w:bottom w:val="single" w:sz="4" w:space="0" w:color="auto"/>
              <w:right w:val="single" w:sz="4" w:space="0" w:color="auto"/>
            </w:tcBorders>
          </w:tcPr>
          <w:p w:rsidR="000B0E46" w:rsidRPr="000B0E46" w:rsidRDefault="000B0E46" w:rsidP="000B0E46">
            <w:pPr>
              <w:suppressAutoHyphens/>
              <w:spacing w:after="0" w:line="240" w:lineRule="auto"/>
              <w:ind w:left="283"/>
              <w:jc w:val="center"/>
              <w:rPr>
                <w:rFonts w:ascii="Times New Roman" w:eastAsia="Times New Roman" w:hAnsi="Times New Roman" w:cs="Times New Roman"/>
                <w:b/>
                <w:lang w:eastAsia="ar-SA"/>
              </w:rPr>
            </w:pPr>
            <w:r w:rsidRPr="000B0E46">
              <w:rPr>
                <w:rFonts w:ascii="Times New Roman" w:eastAsia="Times New Roman" w:hAnsi="Times New Roman" w:cs="Times New Roman"/>
                <w:b/>
                <w:lang w:eastAsia="ar-SA"/>
              </w:rPr>
              <w:t>Koks</w:t>
            </w:r>
            <w:r>
              <w:rPr>
                <w:rFonts w:ascii="Times New Roman" w:eastAsia="Times New Roman" w:hAnsi="Times New Roman" w:cs="Times New Roman"/>
                <w:b/>
                <w:lang w:eastAsia="ar-SA"/>
              </w:rPr>
              <w:t xml:space="preserve">kaidu granulu piegāde Ventspils </w:t>
            </w:r>
            <w:r w:rsidRPr="000B0E46">
              <w:rPr>
                <w:rFonts w:ascii="Times New Roman" w:eastAsia="Times New Roman" w:hAnsi="Times New Roman" w:cs="Times New Roman"/>
                <w:b/>
                <w:lang w:eastAsia="ar-SA"/>
              </w:rPr>
              <w:t>novada</w:t>
            </w:r>
          </w:p>
          <w:p w:rsidR="000216B7" w:rsidRPr="000216B7" w:rsidRDefault="000B0E46" w:rsidP="000B0E46">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0B0E46">
              <w:rPr>
                <w:rFonts w:ascii="Times New Roman" w:eastAsia="Times New Roman" w:hAnsi="Times New Roman" w:cs="Times New Roman"/>
                <w:b/>
                <w:lang w:eastAsia="ar-SA"/>
              </w:rPr>
              <w:t>pašvaldības struktūrvienībām</w:t>
            </w:r>
          </w:p>
        </w:tc>
        <w:tc>
          <w:tcPr>
            <w:tcW w:w="1417" w:type="dxa"/>
            <w:tcBorders>
              <w:top w:val="single" w:sz="4" w:space="0" w:color="auto"/>
              <w:left w:val="single" w:sz="4" w:space="0" w:color="auto"/>
              <w:bottom w:val="single" w:sz="4" w:space="0" w:color="auto"/>
              <w:right w:val="single" w:sz="4" w:space="0" w:color="auto"/>
            </w:tcBorders>
          </w:tcPr>
          <w:p w:rsidR="000216B7" w:rsidRPr="000B0E46" w:rsidRDefault="000B0E46" w:rsidP="000B0E46">
            <w:pPr>
              <w:tabs>
                <w:tab w:val="center" w:pos="4677"/>
                <w:tab w:val="right" w:pos="9355"/>
              </w:tabs>
              <w:suppressAutoHyphens/>
              <w:spacing w:before="240" w:after="0" w:line="240" w:lineRule="auto"/>
              <w:jc w:val="center"/>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207.5</w:t>
            </w:r>
          </w:p>
        </w:tc>
        <w:tc>
          <w:tcPr>
            <w:tcW w:w="1134" w:type="dxa"/>
            <w:tcBorders>
              <w:top w:val="single" w:sz="4" w:space="0" w:color="auto"/>
              <w:left w:val="single" w:sz="4" w:space="0" w:color="auto"/>
              <w:bottom w:val="single" w:sz="4" w:space="0" w:color="auto"/>
              <w:right w:val="single" w:sz="4" w:space="0" w:color="auto"/>
            </w:tcBorders>
          </w:tcPr>
          <w:p w:rsidR="000216B7" w:rsidRPr="000216B7" w:rsidRDefault="000216B7" w:rsidP="000216B7">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216B7" w:rsidRPr="000216B7" w:rsidRDefault="000216B7" w:rsidP="000216B7">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0216B7" w:rsidRPr="000216B7" w:rsidRDefault="000216B7" w:rsidP="000216B7">
            <w:pPr>
              <w:tabs>
                <w:tab w:val="center" w:pos="4677"/>
                <w:tab w:val="right" w:pos="9355"/>
              </w:tabs>
              <w:suppressAutoHyphens/>
              <w:spacing w:after="0" w:line="240" w:lineRule="auto"/>
              <w:ind w:right="-928"/>
              <w:jc w:val="both"/>
              <w:rPr>
                <w:rFonts w:ascii="Times New Roman" w:eastAsia="Times New Roman" w:hAnsi="Times New Roman" w:cs="Times New Roman"/>
                <w:sz w:val="24"/>
                <w:szCs w:val="24"/>
                <w:lang w:eastAsia="ar-SA"/>
              </w:rPr>
            </w:pPr>
          </w:p>
        </w:tc>
      </w:tr>
    </w:tbl>
    <w:p w:rsidR="000216B7" w:rsidRPr="000216B7" w:rsidRDefault="000216B7" w:rsidP="000216B7">
      <w:pPr>
        <w:suppressAutoHyphens/>
        <w:spacing w:after="0" w:line="240" w:lineRule="auto"/>
        <w:rPr>
          <w:rFonts w:ascii="Times New Roman" w:eastAsia="Times New Roman" w:hAnsi="Times New Roman" w:cs="Times New Roman"/>
          <w:sz w:val="24"/>
          <w:szCs w:val="24"/>
          <w:lang w:eastAsia="ar-SA"/>
        </w:rPr>
      </w:pP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p>
    <w:p w:rsidR="000216B7" w:rsidRPr="000216B7" w:rsidRDefault="000216B7" w:rsidP="000216B7">
      <w:pPr>
        <w:suppressAutoHyphens/>
        <w:spacing w:after="0" w:line="240" w:lineRule="auto"/>
        <w:rPr>
          <w:rFonts w:ascii="Times New Roman" w:eastAsia="Times New Roman" w:hAnsi="Times New Roman" w:cs="Times New Roman"/>
          <w:sz w:val="24"/>
          <w:szCs w:val="24"/>
          <w:lang w:eastAsia="ar-SA"/>
        </w:rPr>
      </w:pPr>
      <w:r w:rsidRPr="000216B7">
        <w:rPr>
          <w:rFonts w:ascii="Times New Roman" w:eastAsia="Times New Roman" w:hAnsi="Times New Roman" w:cs="Times New Roman"/>
          <w:b/>
          <w:sz w:val="24"/>
          <w:szCs w:val="24"/>
          <w:lang w:eastAsia="ar-SA"/>
        </w:rPr>
        <w:t>Pretendents:</w:t>
      </w: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proofErr w:type="spellStart"/>
      <w:r w:rsidRPr="000216B7">
        <w:rPr>
          <w:rFonts w:ascii="Times New Roman" w:eastAsia="Times New Roman" w:hAnsi="Times New Roman" w:cs="Times New Roman"/>
          <w:b/>
          <w:sz w:val="24"/>
          <w:szCs w:val="24"/>
          <w:lang w:eastAsia="ar-SA"/>
        </w:rPr>
        <w:t>Paraksttiesīgā</w:t>
      </w:r>
      <w:proofErr w:type="spellEnd"/>
      <w:r w:rsidRPr="000216B7">
        <w:rPr>
          <w:rFonts w:ascii="Times New Roman" w:eastAsia="Times New Roman" w:hAnsi="Times New Roman" w:cs="Times New Roman"/>
          <w:b/>
          <w:sz w:val="24"/>
          <w:szCs w:val="24"/>
          <w:lang w:eastAsia="ar-SA"/>
        </w:rPr>
        <w:t xml:space="preserve"> persona ____________________</w:t>
      </w: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 xml:space="preserve">                                               (vārds uzvārds)</w:t>
      </w: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Paraksts:</w:t>
      </w:r>
    </w:p>
    <w:p w:rsidR="000216B7" w:rsidRPr="000216B7" w:rsidRDefault="000216B7" w:rsidP="000216B7">
      <w:pPr>
        <w:suppressAutoHyphens/>
        <w:spacing w:after="0" w:line="240" w:lineRule="auto"/>
        <w:rPr>
          <w:rFonts w:ascii="Times New Roman" w:eastAsia="Times New Roman" w:hAnsi="Times New Roman" w:cs="Times New Roman"/>
          <w:b/>
          <w:sz w:val="24"/>
          <w:szCs w:val="24"/>
          <w:lang w:eastAsia="ar-SA"/>
        </w:rPr>
      </w:pPr>
      <w:r w:rsidRPr="000216B7">
        <w:rPr>
          <w:rFonts w:ascii="Times New Roman" w:eastAsia="Times New Roman" w:hAnsi="Times New Roman" w:cs="Times New Roman"/>
          <w:b/>
          <w:sz w:val="24"/>
          <w:szCs w:val="24"/>
          <w:lang w:eastAsia="ar-SA"/>
        </w:rPr>
        <w:t xml:space="preserve">Datums: </w:t>
      </w:r>
    </w:p>
    <w:p w:rsidR="000B0E46" w:rsidRDefault="000B0E46">
      <w:r>
        <w:br w:type="page"/>
      </w:r>
    </w:p>
    <w:p w:rsidR="000B0E46" w:rsidRDefault="000B0E46" w:rsidP="000B0E46">
      <w:pPr>
        <w:suppressAutoHyphens/>
        <w:spacing w:after="0" w:line="240" w:lineRule="auto"/>
        <w:jc w:val="right"/>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sz w:val="24"/>
          <w:szCs w:val="24"/>
          <w:lang w:eastAsia="ar-SA"/>
        </w:rPr>
        <w:lastRenderedPageBreak/>
        <w:t xml:space="preserve">                                                                                                             </w:t>
      </w:r>
      <w:r>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sz w:val="24"/>
          <w:szCs w:val="24"/>
          <w:lang w:eastAsia="ar-SA"/>
        </w:rPr>
        <w:t xml:space="preserve">    </w:t>
      </w:r>
      <w:r w:rsidR="00DB4E78" w:rsidRPr="00DB4E78">
        <w:rPr>
          <w:rFonts w:ascii="Times New Roman" w:eastAsia="Times New Roman" w:hAnsi="Times New Roman" w:cs="Times New Roman"/>
          <w:b/>
          <w:sz w:val="24"/>
          <w:szCs w:val="24"/>
          <w:lang w:eastAsia="ar-SA"/>
        </w:rPr>
        <w:t>6</w:t>
      </w:r>
      <w:r w:rsidRPr="000B0E46">
        <w:rPr>
          <w:rFonts w:ascii="Times New Roman" w:eastAsia="Times New Roman" w:hAnsi="Times New Roman" w:cs="Times New Roman"/>
          <w:b/>
          <w:sz w:val="24"/>
          <w:szCs w:val="24"/>
          <w:lang w:eastAsia="ar-SA"/>
        </w:rPr>
        <w:t>.Pielikums</w:t>
      </w:r>
    </w:p>
    <w:p w:rsidR="000B0E46" w:rsidRPr="000B4E35" w:rsidRDefault="000B0E46" w:rsidP="000B0E46">
      <w:pPr>
        <w:suppressAutoHyphens/>
        <w:spacing w:after="0" w:line="240" w:lineRule="auto"/>
        <w:ind w:left="283"/>
        <w:jc w:val="right"/>
        <w:rPr>
          <w:rFonts w:ascii="Times New Roman" w:eastAsia="Times New Roman" w:hAnsi="Times New Roman" w:cs="Times New Roman"/>
          <w:sz w:val="18"/>
          <w:szCs w:val="24"/>
          <w:lang w:eastAsia="ar-SA"/>
        </w:rPr>
      </w:pPr>
      <w:r w:rsidRPr="000B4E35">
        <w:rPr>
          <w:rFonts w:ascii="Times New Roman" w:eastAsia="Times New Roman" w:hAnsi="Times New Roman" w:cs="Times New Roman"/>
          <w:bCs/>
          <w:sz w:val="18"/>
          <w:szCs w:val="18"/>
          <w:lang w:eastAsia="ar-SA"/>
        </w:rPr>
        <w:t>“</w:t>
      </w:r>
      <w:r w:rsidRPr="000B4E35">
        <w:rPr>
          <w:rFonts w:ascii="Times New Roman" w:eastAsia="Times New Roman" w:hAnsi="Times New Roman" w:cs="Times New Roman"/>
          <w:sz w:val="24"/>
          <w:szCs w:val="24"/>
          <w:lang w:eastAsia="ar-SA"/>
        </w:rPr>
        <w:t xml:space="preserve"> </w:t>
      </w:r>
      <w:r w:rsidRPr="000B4E35">
        <w:rPr>
          <w:rFonts w:ascii="Times New Roman" w:eastAsia="Times New Roman" w:hAnsi="Times New Roman" w:cs="Times New Roman"/>
          <w:sz w:val="18"/>
          <w:szCs w:val="24"/>
          <w:lang w:eastAsia="ar-SA"/>
        </w:rPr>
        <w:t xml:space="preserve">Kokskaidu granulu piegāde Ventspils novada </w:t>
      </w:r>
    </w:p>
    <w:p w:rsidR="000B0E46" w:rsidRPr="000B4E35" w:rsidRDefault="000B0E46" w:rsidP="000B0E46">
      <w:pPr>
        <w:suppressAutoHyphens/>
        <w:spacing w:after="0" w:line="240" w:lineRule="auto"/>
        <w:ind w:left="283"/>
        <w:jc w:val="right"/>
        <w:rPr>
          <w:rFonts w:ascii="Times New Roman" w:eastAsia="Times New Roman" w:hAnsi="Times New Roman" w:cs="Times New Roman"/>
          <w:bCs/>
          <w:sz w:val="18"/>
          <w:szCs w:val="18"/>
          <w:lang w:eastAsia="ar-SA"/>
        </w:rPr>
      </w:pPr>
      <w:r w:rsidRPr="000B4E35">
        <w:rPr>
          <w:rFonts w:ascii="Times New Roman" w:eastAsia="Times New Roman" w:hAnsi="Times New Roman" w:cs="Times New Roman"/>
          <w:sz w:val="18"/>
          <w:szCs w:val="24"/>
          <w:lang w:eastAsia="ar-SA"/>
        </w:rPr>
        <w:t>pašvaldības struktūrvienībām</w:t>
      </w:r>
      <w:r w:rsidRPr="000B4E35">
        <w:rPr>
          <w:rFonts w:ascii="Times New Roman" w:eastAsia="Times New Roman" w:hAnsi="Times New Roman" w:cs="Times New Roman"/>
          <w:bCs/>
          <w:sz w:val="18"/>
          <w:szCs w:val="18"/>
          <w:lang w:eastAsia="ar-SA"/>
        </w:rPr>
        <w:t>”</w:t>
      </w:r>
    </w:p>
    <w:p w:rsidR="000B0E46" w:rsidRPr="000B4E35" w:rsidRDefault="000B0E46" w:rsidP="000B0E46">
      <w:pPr>
        <w:suppressAutoHyphens/>
        <w:spacing w:after="0" w:line="240" w:lineRule="auto"/>
        <w:ind w:left="283"/>
        <w:jc w:val="right"/>
        <w:rPr>
          <w:rFonts w:ascii="Times New Roman" w:eastAsia="Times New Roman" w:hAnsi="Times New Roman" w:cs="Times New Roman"/>
          <w:bCs/>
          <w:sz w:val="18"/>
          <w:szCs w:val="18"/>
          <w:lang w:val="de-DE" w:eastAsia="ar-SA"/>
        </w:rPr>
      </w:pPr>
      <w:r w:rsidRPr="000B4E35">
        <w:rPr>
          <w:rFonts w:ascii="Times New Roman" w:eastAsia="Times New Roman" w:hAnsi="Times New Roman" w:cs="Times New Roman"/>
          <w:bCs/>
          <w:sz w:val="18"/>
          <w:szCs w:val="18"/>
          <w:lang w:val="de-DE" w:eastAsia="ar-SA"/>
        </w:rPr>
        <w:t>(</w:t>
      </w:r>
      <w:proofErr w:type="spellStart"/>
      <w:r w:rsidRPr="000B4E35">
        <w:rPr>
          <w:rFonts w:ascii="Times New Roman" w:eastAsia="Times New Roman" w:hAnsi="Times New Roman" w:cs="Times New Roman"/>
          <w:bCs/>
          <w:sz w:val="18"/>
          <w:szCs w:val="18"/>
          <w:lang w:val="de-DE" w:eastAsia="ar-SA"/>
        </w:rPr>
        <w:t>iepirkuma</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identifikācijas</w:t>
      </w:r>
      <w:proofErr w:type="spellEnd"/>
      <w:r w:rsidRPr="000B4E35">
        <w:rPr>
          <w:rFonts w:ascii="Times New Roman" w:eastAsia="Times New Roman" w:hAnsi="Times New Roman" w:cs="Times New Roman"/>
          <w:bCs/>
          <w:sz w:val="18"/>
          <w:szCs w:val="18"/>
          <w:lang w:val="de-DE" w:eastAsia="ar-SA"/>
        </w:rPr>
        <w:t xml:space="preserve"> </w:t>
      </w:r>
      <w:proofErr w:type="spellStart"/>
      <w:r w:rsidRPr="000B4E35">
        <w:rPr>
          <w:rFonts w:ascii="Times New Roman" w:eastAsia="Times New Roman" w:hAnsi="Times New Roman" w:cs="Times New Roman"/>
          <w:bCs/>
          <w:sz w:val="18"/>
          <w:szCs w:val="18"/>
          <w:lang w:val="de-DE" w:eastAsia="ar-SA"/>
        </w:rPr>
        <w:t>numurs</w:t>
      </w:r>
      <w:proofErr w:type="spellEnd"/>
      <w:r w:rsidRPr="000B4E35">
        <w:rPr>
          <w:rFonts w:ascii="Times New Roman" w:eastAsia="Times New Roman" w:hAnsi="Times New Roman" w:cs="Times New Roman"/>
          <w:bCs/>
          <w:sz w:val="18"/>
          <w:szCs w:val="18"/>
          <w:lang w:val="de-DE" w:eastAsia="ar-SA"/>
        </w:rPr>
        <w:t xml:space="preserve"> VND2016/67)</w:t>
      </w:r>
    </w:p>
    <w:p w:rsidR="000B0E46" w:rsidRPr="000B0E46" w:rsidRDefault="000B0E46" w:rsidP="000B0E46">
      <w:pPr>
        <w:suppressAutoHyphens/>
        <w:spacing w:after="0" w:line="240" w:lineRule="auto"/>
        <w:jc w:val="right"/>
        <w:rPr>
          <w:rFonts w:ascii="Times New Roman" w:eastAsia="Times New Roman" w:hAnsi="Times New Roman" w:cs="Times New Roman"/>
          <w:b/>
          <w:sz w:val="24"/>
          <w:szCs w:val="24"/>
          <w:lang w:eastAsia="ar-SA"/>
        </w:rPr>
      </w:pPr>
    </w:p>
    <w:p w:rsidR="000B0E46" w:rsidRPr="000B0E46" w:rsidRDefault="000B0E46" w:rsidP="000B0E46">
      <w:pPr>
        <w:suppressAutoHyphens/>
        <w:spacing w:after="0" w:line="240" w:lineRule="auto"/>
        <w:ind w:left="1215"/>
        <w:rPr>
          <w:rFonts w:ascii="Times New Roman" w:eastAsia="Times New Roman" w:hAnsi="Times New Roman" w:cs="Times New Roman"/>
          <w:sz w:val="24"/>
          <w:szCs w:val="24"/>
          <w:lang w:eastAsia="ar-SA"/>
        </w:rPr>
      </w:pPr>
    </w:p>
    <w:p w:rsidR="000B0E46" w:rsidRPr="000B0E46" w:rsidRDefault="000B0E46" w:rsidP="000B0E46">
      <w:pPr>
        <w:suppressAutoHyphens/>
        <w:spacing w:after="0" w:line="240" w:lineRule="auto"/>
        <w:jc w:val="center"/>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PIEGĀDES LĪGUMS</w:t>
      </w:r>
    </w:p>
    <w:p w:rsidR="000B0E46" w:rsidRPr="000B0E46" w:rsidRDefault="000B0E46" w:rsidP="000B0E46">
      <w:pPr>
        <w:suppressAutoHyphens/>
        <w:spacing w:after="0" w:line="240" w:lineRule="auto"/>
        <w:jc w:val="center"/>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Kokskaidu granulu piegāde Ventspils novada pašvaldības struktūrvienībām</w:t>
      </w:r>
      <w:r w:rsidRPr="000B0E46">
        <w:rPr>
          <w:rFonts w:ascii="Times New Roman" w:eastAsia="Times New Roman" w:hAnsi="Times New Roman" w:cs="Times New Roman"/>
          <w:b/>
          <w:sz w:val="24"/>
          <w:szCs w:val="24"/>
          <w:lang w:eastAsia="ar-SA"/>
        </w:rPr>
        <w:t>”,   ID Nr.VND2016/</w:t>
      </w:r>
      <w:r>
        <w:rPr>
          <w:rFonts w:ascii="Times New Roman" w:eastAsia="Times New Roman" w:hAnsi="Times New Roman" w:cs="Times New Roman"/>
          <w:b/>
          <w:sz w:val="24"/>
          <w:szCs w:val="24"/>
          <w:lang w:eastAsia="ar-SA"/>
        </w:rPr>
        <w:t>67</w:t>
      </w:r>
    </w:p>
    <w:p w:rsidR="000B0E46" w:rsidRPr="000B0E46" w:rsidRDefault="000B0E46" w:rsidP="000B0E46">
      <w:pPr>
        <w:suppressAutoHyphens/>
        <w:spacing w:after="0" w:line="240" w:lineRule="auto"/>
        <w:jc w:val="center"/>
        <w:rPr>
          <w:rFonts w:ascii="Times New Roman" w:eastAsia="Times New Roman" w:hAnsi="Times New Roman" w:cs="Times New Roman"/>
          <w:b/>
          <w:sz w:val="24"/>
          <w:szCs w:val="24"/>
          <w:lang w:val="de-DE" w:eastAsia="ar-SA"/>
        </w:rPr>
      </w:pPr>
      <w:r w:rsidRPr="000B0E46">
        <w:rPr>
          <w:rFonts w:ascii="Times New Roman" w:eastAsia="Times New Roman" w:hAnsi="Times New Roman" w:cs="Times New Roman"/>
          <w:b/>
          <w:sz w:val="24"/>
          <w:szCs w:val="24"/>
          <w:lang w:eastAsia="ar-SA"/>
        </w:rPr>
        <w:t xml:space="preserve"> </w:t>
      </w:r>
      <w:r w:rsidRPr="000B0E46">
        <w:rPr>
          <w:rFonts w:ascii="Times New Roman" w:eastAsia="Times New Roman" w:hAnsi="Times New Roman" w:cs="Times New Roman"/>
          <w:b/>
          <w:sz w:val="24"/>
          <w:szCs w:val="24"/>
          <w:lang w:val="de-DE" w:eastAsia="ar-SA"/>
        </w:rPr>
        <w:t xml:space="preserve">( </w:t>
      </w:r>
      <w:proofErr w:type="spellStart"/>
      <w:r w:rsidRPr="000B0E46">
        <w:rPr>
          <w:rFonts w:ascii="Times New Roman" w:eastAsia="Times New Roman" w:hAnsi="Times New Roman" w:cs="Times New Roman"/>
          <w:b/>
          <w:sz w:val="24"/>
          <w:szCs w:val="24"/>
          <w:lang w:val="de-DE" w:eastAsia="ar-SA"/>
        </w:rPr>
        <w:t>projekts</w:t>
      </w:r>
      <w:proofErr w:type="spellEnd"/>
      <w:r w:rsidRPr="000B0E46">
        <w:rPr>
          <w:rFonts w:ascii="Times New Roman" w:eastAsia="Times New Roman" w:hAnsi="Times New Roman" w:cs="Times New Roman"/>
          <w:b/>
          <w:sz w:val="24"/>
          <w:szCs w:val="24"/>
          <w:lang w:val="de-DE" w:eastAsia="ar-SA"/>
        </w:rPr>
        <w:t>)</w:t>
      </w:r>
    </w:p>
    <w:p w:rsidR="000B0E46" w:rsidRPr="000B0E46" w:rsidRDefault="000B0E46" w:rsidP="000B0E46">
      <w:pPr>
        <w:suppressAutoHyphens/>
        <w:spacing w:after="0" w:line="240" w:lineRule="auto"/>
        <w:ind w:left="1215"/>
        <w:jc w:val="center"/>
        <w:rPr>
          <w:rFonts w:ascii="Times New Roman" w:eastAsia="Times New Roman" w:hAnsi="Times New Roman" w:cs="Times New Roman"/>
          <w:sz w:val="24"/>
          <w:szCs w:val="24"/>
          <w:lang w:eastAsia="ar-SA"/>
        </w:rPr>
      </w:pPr>
    </w:p>
    <w:p w:rsidR="000B0E46" w:rsidRPr="000B0E46" w:rsidRDefault="000B0E46" w:rsidP="000B0E46">
      <w:pPr>
        <w:suppressAutoHyphens/>
        <w:spacing w:after="0" w:line="240" w:lineRule="auto"/>
        <w:rPr>
          <w:rFonts w:ascii="Times New Roman" w:eastAsia="Times New Roman" w:hAnsi="Times New Roman" w:cs="Times New Roman"/>
          <w:sz w:val="24"/>
          <w:szCs w:val="24"/>
          <w:lang w:eastAsia="ar-SA"/>
        </w:rPr>
      </w:pPr>
      <w:r w:rsidRPr="000B0E46">
        <w:rPr>
          <w:rFonts w:ascii="Times New Roman" w:eastAsia="Times New Roman" w:hAnsi="Times New Roman" w:cs="Times New Roman"/>
          <w:sz w:val="24"/>
          <w:szCs w:val="24"/>
          <w:lang w:eastAsia="ar-SA"/>
        </w:rPr>
        <w:t>Ventspilī</w:t>
      </w:r>
      <w:r w:rsidRPr="000B0E46">
        <w:rPr>
          <w:rFonts w:ascii="Times New Roman" w:eastAsia="Times New Roman" w:hAnsi="Times New Roman" w:cs="Times New Roman"/>
          <w:sz w:val="24"/>
          <w:szCs w:val="24"/>
          <w:lang w:eastAsia="ar-SA"/>
        </w:rPr>
        <w:tab/>
      </w:r>
      <w:r w:rsidRPr="000B0E46">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sz w:val="24"/>
          <w:szCs w:val="24"/>
          <w:lang w:eastAsia="ar-SA"/>
        </w:rPr>
        <w:t xml:space="preserve"> 2016</w:t>
      </w:r>
      <w:r>
        <w:rPr>
          <w:rFonts w:ascii="Times New Roman" w:eastAsia="Times New Roman" w:hAnsi="Times New Roman" w:cs="Times New Roman"/>
          <w:sz w:val="24"/>
          <w:szCs w:val="24"/>
          <w:lang w:eastAsia="ar-SA"/>
        </w:rPr>
        <w:t>. gada</w:t>
      </w:r>
      <w:r w:rsidRPr="000B0E46">
        <w:rPr>
          <w:rFonts w:ascii="Times New Roman" w:eastAsia="Times New Roman" w:hAnsi="Times New Roman" w:cs="Times New Roman"/>
          <w:sz w:val="24"/>
          <w:szCs w:val="24"/>
          <w:lang w:eastAsia="ar-SA"/>
        </w:rPr>
        <w:t>_____________</w:t>
      </w:r>
    </w:p>
    <w:p w:rsidR="000B0E46" w:rsidRPr="000B0E46" w:rsidRDefault="000B0E46" w:rsidP="000B0E46">
      <w:pPr>
        <w:suppressAutoHyphens/>
        <w:spacing w:after="0" w:line="240" w:lineRule="auto"/>
        <w:ind w:firstLine="567"/>
        <w:jc w:val="both"/>
        <w:rPr>
          <w:rFonts w:ascii="Times New Roman" w:eastAsia="Times New Roman" w:hAnsi="Times New Roman" w:cs="Times New Roman"/>
          <w:sz w:val="24"/>
          <w:szCs w:val="24"/>
          <w:lang w:eastAsia="ar-SA"/>
        </w:rPr>
      </w:pPr>
    </w:p>
    <w:p w:rsidR="000B0E46" w:rsidRPr="000B0E46" w:rsidRDefault="000B0E46" w:rsidP="000B0E46">
      <w:pPr>
        <w:suppressAutoHyphens/>
        <w:spacing w:before="240" w:after="0" w:line="240" w:lineRule="auto"/>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b/>
          <w:bCs/>
          <w:sz w:val="24"/>
          <w:szCs w:val="24"/>
          <w:lang w:eastAsia="ar-SA"/>
        </w:rPr>
        <w:t>Ventspils novada dome</w:t>
      </w:r>
      <w:r w:rsidRPr="000B0E46">
        <w:rPr>
          <w:rFonts w:ascii="Times New Roman" w:eastAsia="Times New Roman" w:hAnsi="Times New Roman" w:cs="Times New Roman"/>
          <w:sz w:val="24"/>
          <w:szCs w:val="24"/>
          <w:lang w:eastAsia="ar-SA"/>
        </w:rPr>
        <w:t>, reģistrācijas Nr. 90000052035, juridiskā adrese Skolas iela 4, Ventspils, domes priekšsēdētāja Aivara Mucenieka personā, kurš darbojas uz LR likuma „Par pašvaldībām”</w:t>
      </w:r>
      <w:r w:rsidRPr="000B0E46">
        <w:rPr>
          <w:rFonts w:ascii="Times New Roman" w:eastAsia="Times New Roman" w:hAnsi="Times New Roman" w:cs="Times New Roman"/>
          <w:color w:val="000000"/>
          <w:sz w:val="24"/>
          <w:szCs w:val="24"/>
          <w:lang w:eastAsia="ar-SA"/>
        </w:rPr>
        <w:t xml:space="preserve">, turpmāk tekstā </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b/>
          <w:bCs/>
          <w:color w:val="000000"/>
          <w:sz w:val="24"/>
          <w:szCs w:val="24"/>
          <w:lang w:eastAsia="ar-SA"/>
        </w:rPr>
        <w:t>Pasūtītājs</w:t>
      </w:r>
      <w:r w:rsidRPr="000B0E46">
        <w:rPr>
          <w:rFonts w:ascii="Times New Roman" w:eastAsia="Times New Roman" w:hAnsi="Times New Roman" w:cs="Times New Roman"/>
          <w:color w:val="000000"/>
          <w:sz w:val="24"/>
          <w:szCs w:val="24"/>
          <w:lang w:eastAsia="ar-SA"/>
        </w:rPr>
        <w:t xml:space="preserve">, no vienas puses, un </w:t>
      </w:r>
    </w:p>
    <w:p w:rsidR="000B0E46" w:rsidRPr="000B0E46" w:rsidRDefault="000B0E46" w:rsidP="000B0E46">
      <w:pPr>
        <w:suppressAutoHyphens/>
        <w:spacing w:after="0" w:line="240" w:lineRule="auto"/>
        <w:ind w:firstLine="720"/>
        <w:jc w:val="both"/>
        <w:rPr>
          <w:rFonts w:ascii="Times New Roman" w:eastAsia="Times New Roman" w:hAnsi="Times New Roman" w:cs="Times New Roman"/>
          <w:sz w:val="24"/>
          <w:szCs w:val="24"/>
          <w:lang w:eastAsia="ar-SA"/>
        </w:rPr>
      </w:pPr>
      <w:r w:rsidRPr="000B0E46">
        <w:rPr>
          <w:rFonts w:ascii="Times New Roman" w:eastAsia="Times New Roman" w:hAnsi="Times New Roman" w:cs="Times New Roman"/>
          <w:color w:val="000000"/>
          <w:sz w:val="24"/>
          <w:szCs w:val="24"/>
          <w:lang w:eastAsia="ar-SA"/>
        </w:rPr>
        <w:t xml:space="preserve">_________________________, reģistrācijas Nr.___________, juridiskā adrese: __________, LV-_______, kuras vārdā saskaņā ar __________ rīkojas _____________, </w:t>
      </w:r>
      <w:r w:rsidRPr="000B0E46">
        <w:rPr>
          <w:rFonts w:ascii="Times New Roman" w:eastAsia="Times New Roman" w:hAnsi="Times New Roman" w:cs="Times New Roman"/>
          <w:sz w:val="24"/>
          <w:szCs w:val="24"/>
          <w:lang w:eastAsia="ar-SA"/>
        </w:rPr>
        <w:t xml:space="preserve">turpmāk tekstā – </w:t>
      </w:r>
      <w:r w:rsidRPr="000B0E46">
        <w:rPr>
          <w:rFonts w:ascii="Times New Roman" w:eastAsia="Times New Roman" w:hAnsi="Times New Roman" w:cs="Times New Roman"/>
          <w:b/>
          <w:bCs/>
          <w:sz w:val="24"/>
          <w:szCs w:val="24"/>
          <w:lang w:eastAsia="ar-SA"/>
        </w:rPr>
        <w:t>Piegādātājs</w:t>
      </w:r>
      <w:r w:rsidRPr="000B0E46">
        <w:rPr>
          <w:rFonts w:ascii="Times New Roman" w:eastAsia="Times New Roman" w:hAnsi="Times New Roman" w:cs="Times New Roman"/>
          <w:sz w:val="24"/>
          <w:szCs w:val="24"/>
          <w:lang w:eastAsia="ar-SA"/>
        </w:rPr>
        <w:t xml:space="preserve">, no otras puses, </w:t>
      </w:r>
    </w:p>
    <w:p w:rsidR="000B0E46" w:rsidRPr="000B0E46" w:rsidRDefault="000B0E46" w:rsidP="000B0E46">
      <w:pPr>
        <w:suppressAutoHyphens/>
        <w:spacing w:after="0" w:line="240" w:lineRule="auto"/>
        <w:jc w:val="both"/>
        <w:rPr>
          <w:rFonts w:ascii="Times New Roman" w:eastAsia="Times New Roman" w:hAnsi="Times New Roman" w:cs="Times New Roman"/>
          <w:sz w:val="24"/>
          <w:szCs w:val="24"/>
          <w:lang w:eastAsia="ar-SA"/>
        </w:rPr>
      </w:pPr>
      <w:r w:rsidRPr="000B0E46">
        <w:rPr>
          <w:rFonts w:ascii="Times New Roman" w:eastAsia="Times New Roman" w:hAnsi="Times New Roman" w:cs="Times New Roman"/>
          <w:sz w:val="24"/>
          <w:szCs w:val="24"/>
          <w:lang w:eastAsia="ar-SA"/>
        </w:rPr>
        <w:t xml:space="preserve">abi kopā turpmāk tekstā saukti par Līdzējiem, katrs atsevišķi – Līdzējs, </w:t>
      </w:r>
      <w:r w:rsidRPr="000B0E46">
        <w:rPr>
          <w:rFonts w:ascii="Times New Roman" w:eastAsia="Times New Roman" w:hAnsi="Times New Roman" w:cs="Times New Roman"/>
          <w:bCs/>
          <w:sz w:val="24"/>
          <w:szCs w:val="24"/>
          <w:lang w:eastAsia="ar-SA"/>
        </w:rPr>
        <w:t xml:space="preserve">pamatojoties </w:t>
      </w:r>
      <w:r w:rsidRPr="000B0E46">
        <w:rPr>
          <w:rFonts w:ascii="Times New Roman" w:eastAsia="Times New Roman" w:hAnsi="Times New Roman" w:cs="Times New Roman"/>
          <w:color w:val="000000"/>
          <w:sz w:val="24"/>
          <w:szCs w:val="24"/>
          <w:lang w:eastAsia="ar-SA"/>
        </w:rPr>
        <w:t xml:space="preserve">uz Ventspils novada pašvaldības </w:t>
      </w:r>
      <w:r w:rsidRPr="000B0E46">
        <w:rPr>
          <w:rFonts w:ascii="Times New Roman" w:eastAsia="Times New Roman" w:hAnsi="Times New Roman" w:cs="Times New Roman"/>
          <w:bCs/>
          <w:sz w:val="24"/>
          <w:szCs w:val="24"/>
          <w:lang w:eastAsia="ar-SA"/>
        </w:rPr>
        <w:t xml:space="preserve">rīkotā </w:t>
      </w:r>
      <w:r>
        <w:rPr>
          <w:rFonts w:ascii="Times New Roman" w:eastAsia="Times New Roman" w:hAnsi="Times New Roman" w:cs="Times New Roman"/>
          <w:bCs/>
          <w:sz w:val="24"/>
          <w:szCs w:val="24"/>
          <w:lang w:eastAsia="ar-SA"/>
        </w:rPr>
        <w:t>iepirkuma</w:t>
      </w:r>
      <w:r w:rsidRPr="000B0E4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
          <w:sz w:val="24"/>
          <w:szCs w:val="24"/>
          <w:lang w:eastAsia="ar-SA"/>
        </w:rPr>
        <w:t>Kokskaidu granulu piegāde Ventspils novada pašvaldības vajadzībām</w:t>
      </w:r>
      <w:r w:rsidRPr="000B0E46">
        <w:rPr>
          <w:rFonts w:ascii="Times New Roman" w:eastAsia="Times New Roman" w:hAnsi="Times New Roman" w:cs="Times New Roman"/>
          <w:bCs/>
          <w:sz w:val="24"/>
          <w:szCs w:val="24"/>
          <w:lang w:eastAsia="ar-SA"/>
        </w:rPr>
        <w:t>”, iepirkuma identifikācijas Nr. VND 2016/</w:t>
      </w:r>
      <w:r>
        <w:rPr>
          <w:rFonts w:ascii="Times New Roman" w:eastAsia="Times New Roman" w:hAnsi="Times New Roman" w:cs="Times New Roman"/>
          <w:bCs/>
          <w:sz w:val="24"/>
          <w:szCs w:val="24"/>
          <w:lang w:eastAsia="ar-SA"/>
        </w:rPr>
        <w:t>67</w:t>
      </w:r>
      <w:r w:rsidRPr="000B0E46">
        <w:rPr>
          <w:rFonts w:ascii="Times New Roman" w:eastAsia="Times New Roman" w:hAnsi="Times New Roman" w:cs="Times New Roman"/>
          <w:bCs/>
          <w:sz w:val="24"/>
          <w:szCs w:val="24"/>
          <w:lang w:eastAsia="ar-SA"/>
        </w:rPr>
        <w:t xml:space="preserve">, turpmāk tekstā </w:t>
      </w:r>
      <w:r w:rsidRPr="000B0E46">
        <w:rPr>
          <w:rFonts w:ascii="Times New Roman" w:eastAsia="Times New Roman" w:hAnsi="Times New Roman" w:cs="Times New Roman"/>
          <w:sz w:val="24"/>
          <w:szCs w:val="24"/>
          <w:lang w:eastAsia="ar-SA"/>
        </w:rPr>
        <w:t>– Iepirkums, rezultātiem</w:t>
      </w:r>
      <w:r w:rsidRPr="000B0E46">
        <w:rPr>
          <w:rFonts w:ascii="Times New Roman" w:eastAsia="Times New Roman" w:hAnsi="Times New Roman" w:cs="Times New Roman"/>
          <w:color w:val="000000"/>
          <w:sz w:val="24"/>
          <w:szCs w:val="24"/>
          <w:lang w:eastAsia="ar-SA"/>
        </w:rPr>
        <w:t xml:space="preserve"> un </w:t>
      </w:r>
      <w:r w:rsidRPr="000B0E46">
        <w:rPr>
          <w:rFonts w:ascii="Times New Roman" w:eastAsia="Times New Roman" w:hAnsi="Times New Roman" w:cs="Times New Roman"/>
          <w:sz w:val="24"/>
          <w:szCs w:val="24"/>
          <w:lang w:eastAsia="ar-SA"/>
        </w:rPr>
        <w:t>Piegādātāja iesniegto piedāvājumu Iepirkumā, turpmāk tekstā – Piedāvājums, izsakot savu gribu brīvi, bez maldiem, viltus un spaidiem, savstarpēji vienojoties</w:t>
      </w:r>
      <w:r w:rsidRPr="000B0E46">
        <w:rPr>
          <w:rFonts w:ascii="Times New Roman" w:eastAsia="Times New Roman" w:hAnsi="Times New Roman" w:cs="Times New Roman"/>
          <w:color w:val="000000"/>
          <w:sz w:val="24"/>
          <w:szCs w:val="24"/>
          <w:lang w:eastAsia="ar-SA"/>
        </w:rPr>
        <w:t xml:space="preserve"> </w:t>
      </w:r>
      <w:r w:rsidRPr="000B0E46">
        <w:rPr>
          <w:rFonts w:ascii="Times New Roman" w:eastAsia="Times New Roman" w:hAnsi="Times New Roman" w:cs="Times New Roman"/>
          <w:sz w:val="24"/>
          <w:szCs w:val="24"/>
          <w:lang w:eastAsia="ar-SA"/>
        </w:rPr>
        <w:t>noslēdz šādu līgumu, turpmāk tekstā – Līgums:</w:t>
      </w:r>
    </w:p>
    <w:p w:rsidR="000B0E46" w:rsidRPr="000B0E46" w:rsidRDefault="000B0E46" w:rsidP="000B0E46">
      <w:pPr>
        <w:numPr>
          <w:ilvl w:val="0"/>
          <w:numId w:val="8"/>
        </w:numPr>
        <w:suppressAutoHyphens/>
        <w:spacing w:after="120" w:line="240" w:lineRule="auto"/>
        <w:jc w:val="center"/>
        <w:rPr>
          <w:rFonts w:ascii="Times New Roman" w:eastAsia="Times New Roman" w:hAnsi="Times New Roman" w:cs="Times New Roman"/>
          <w:sz w:val="24"/>
          <w:szCs w:val="24"/>
          <w:lang w:eastAsia="ar-SA"/>
        </w:rPr>
      </w:pPr>
      <w:r w:rsidRPr="000B0E46">
        <w:rPr>
          <w:rFonts w:ascii="Times New Roman" w:eastAsia="Times New Roman" w:hAnsi="Times New Roman" w:cs="Times New Roman"/>
          <w:b/>
          <w:bCs/>
          <w:sz w:val="24"/>
          <w:szCs w:val="24"/>
          <w:lang w:eastAsia="ar-SA"/>
        </w:rPr>
        <w:t>Līguma priekšmets</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sz w:val="24"/>
          <w:szCs w:val="24"/>
          <w:lang w:eastAsia="ar-SA"/>
        </w:rPr>
      </w:pPr>
      <w:r w:rsidRPr="000B0E46">
        <w:rPr>
          <w:rFonts w:ascii="Times New Roman" w:eastAsia="Times New Roman" w:hAnsi="Times New Roman" w:cs="Times New Roman"/>
          <w:color w:val="000000"/>
          <w:sz w:val="24"/>
          <w:szCs w:val="24"/>
          <w:lang w:eastAsia="ar-SA"/>
        </w:rPr>
        <w:t>Pasūtītājs</w:t>
      </w:r>
      <w:r w:rsidRPr="000B0E46">
        <w:rPr>
          <w:rFonts w:ascii="Times New Roman" w:eastAsia="Times New Roman" w:hAnsi="Times New Roman" w:cs="Times New Roman"/>
          <w:sz w:val="24"/>
          <w:szCs w:val="24"/>
          <w:lang w:eastAsia="ar-SA"/>
        </w:rPr>
        <w:t xml:space="preserve"> pasūta un Piegādātājs apņemas piegādāt </w:t>
      </w:r>
      <w:r w:rsidRPr="000B0E46">
        <w:rPr>
          <w:rFonts w:ascii="Times New Roman" w:eastAsia="Times New Roman" w:hAnsi="Times New Roman" w:cs="Times New Roman"/>
          <w:color w:val="000000"/>
          <w:sz w:val="24"/>
          <w:szCs w:val="24"/>
          <w:lang w:eastAsia="ar-SA"/>
        </w:rPr>
        <w:t>Pasūtītājam</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b/>
          <w:bCs/>
          <w:sz w:val="24"/>
          <w:szCs w:val="24"/>
          <w:lang w:eastAsia="ar-SA"/>
        </w:rPr>
        <w:t xml:space="preserve">___ </w:t>
      </w:r>
      <w:r>
        <w:rPr>
          <w:rFonts w:ascii="Times New Roman" w:eastAsia="Times New Roman" w:hAnsi="Times New Roman" w:cs="Times New Roman"/>
          <w:b/>
          <w:bCs/>
          <w:sz w:val="24"/>
          <w:szCs w:val="24"/>
          <w:lang w:eastAsia="ar-SA"/>
        </w:rPr>
        <w:t>t</w:t>
      </w:r>
      <w:r w:rsidRPr="000B0E46">
        <w:rPr>
          <w:rFonts w:ascii="Times New Roman" w:eastAsia="Times New Roman" w:hAnsi="Times New Roman" w:cs="Times New Roman"/>
          <w:sz w:val="24"/>
          <w:szCs w:val="24"/>
          <w:vertAlign w:val="superscript"/>
          <w:lang w:eastAsia="ar-SA"/>
        </w:rPr>
        <w:t xml:space="preserve">                                        </w:t>
      </w:r>
      <w:r w:rsidRPr="000B0E46">
        <w:rPr>
          <w:rFonts w:ascii="Times New Roman" w:eastAsia="Times New Roman" w:hAnsi="Times New Roman" w:cs="Times New Roman"/>
          <w:b/>
          <w:bCs/>
          <w:sz w:val="24"/>
          <w:szCs w:val="24"/>
          <w:lang w:eastAsia="ar-SA"/>
        </w:rPr>
        <w:t xml:space="preserve">(______ </w:t>
      </w:r>
      <w:r>
        <w:rPr>
          <w:rFonts w:ascii="Times New Roman" w:eastAsia="Times New Roman" w:hAnsi="Times New Roman" w:cs="Times New Roman"/>
          <w:b/>
          <w:bCs/>
          <w:sz w:val="24"/>
          <w:szCs w:val="24"/>
          <w:lang w:eastAsia="ar-SA"/>
        </w:rPr>
        <w:t>tonnas</w:t>
      </w:r>
      <w:r w:rsidRPr="000B0E46">
        <w:rPr>
          <w:rFonts w:ascii="Times New Roman" w:eastAsia="Times New Roman" w:hAnsi="Times New Roman" w:cs="Times New Roman"/>
          <w:b/>
          <w:bCs/>
          <w:sz w:val="24"/>
          <w:szCs w:val="24"/>
          <w:lang w:eastAsia="ar-SA"/>
        </w:rPr>
        <w:t>)</w:t>
      </w:r>
      <w:r w:rsidRPr="000B0E46">
        <w:rPr>
          <w:rFonts w:ascii="Times New Roman" w:eastAsia="Times New Roman" w:hAnsi="Times New Roman" w:cs="Times New Roman"/>
          <w:sz w:val="24"/>
          <w:szCs w:val="24"/>
          <w:lang w:eastAsia="ar-SA"/>
        </w:rPr>
        <w:t xml:space="preserve"> </w:t>
      </w:r>
      <w:r w:rsidR="006177FC">
        <w:rPr>
          <w:rFonts w:ascii="Times New Roman" w:eastAsia="Times New Roman" w:hAnsi="Times New Roman" w:cs="Times New Roman"/>
          <w:b/>
          <w:bCs/>
          <w:sz w:val="24"/>
          <w:szCs w:val="24"/>
          <w:lang w:eastAsia="ar-SA"/>
        </w:rPr>
        <w:t>kokskaidu granulas,</w:t>
      </w:r>
      <w:r w:rsidRPr="000B0E46">
        <w:rPr>
          <w:rFonts w:ascii="Times New Roman" w:eastAsia="Times New Roman" w:hAnsi="Times New Roman" w:cs="Times New Roman"/>
          <w:sz w:val="24"/>
          <w:szCs w:val="24"/>
          <w:lang w:eastAsia="ar-SA"/>
        </w:rPr>
        <w:t xml:space="preserve"> turpmāk tekstā – prece, saskaņā ar Iepirkuma tehnisko specifikāciju šī līguma 1.pielikumā, Piegādātāja tehnisko piedāvājumu Iepirkumā šī līguma 2.pielikumā un </w:t>
      </w:r>
      <w:proofErr w:type="spellStart"/>
      <w:r w:rsidRPr="000B0E46">
        <w:rPr>
          <w:rFonts w:ascii="Times New Roman" w:eastAsia="Times New Roman" w:hAnsi="Times New Roman" w:cs="Times New Roman"/>
          <w:sz w:val="24"/>
          <w:szCs w:val="24"/>
          <w:lang w:eastAsia="ar-SA"/>
        </w:rPr>
        <w:t>Piegadātāja</w:t>
      </w:r>
      <w:proofErr w:type="spellEnd"/>
      <w:r w:rsidRPr="000B0E46">
        <w:rPr>
          <w:rFonts w:ascii="Times New Roman" w:eastAsia="Times New Roman" w:hAnsi="Times New Roman" w:cs="Times New Roman"/>
          <w:sz w:val="24"/>
          <w:szCs w:val="24"/>
          <w:lang w:eastAsia="ar-SA"/>
        </w:rPr>
        <w:t xml:space="preserve"> finanšu piedāvājumu iepirkumā šī līguma 3.pielikumā, kas ir šī Līguma neatņemama sastāvdaļa.</w:t>
      </w:r>
    </w:p>
    <w:p w:rsidR="000B0E46" w:rsidRPr="000B0E46" w:rsidRDefault="000B0E46" w:rsidP="000B0E46">
      <w:pPr>
        <w:suppressAutoHyphens/>
        <w:spacing w:after="0" w:line="240" w:lineRule="auto"/>
        <w:jc w:val="both"/>
        <w:rPr>
          <w:rFonts w:ascii="Times New Roman" w:eastAsia="Times New Roman" w:hAnsi="Times New Roman" w:cs="Times New Roman"/>
          <w:sz w:val="24"/>
          <w:szCs w:val="24"/>
          <w:lang w:eastAsia="ar-SA"/>
        </w:rPr>
      </w:pPr>
    </w:p>
    <w:p w:rsidR="000B0E46" w:rsidRPr="000B0E46" w:rsidRDefault="000B0E46" w:rsidP="000B0E46">
      <w:pPr>
        <w:numPr>
          <w:ilvl w:val="0"/>
          <w:numId w:val="8"/>
        </w:numPr>
        <w:suppressAutoHyphens/>
        <w:spacing w:before="120" w:after="120" w:line="240" w:lineRule="auto"/>
        <w:ind w:left="539" w:hanging="539"/>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Līguma termiņš</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sz w:val="24"/>
          <w:szCs w:val="24"/>
          <w:lang w:eastAsia="ar-SA"/>
        </w:rPr>
      </w:pPr>
      <w:r w:rsidRPr="000B0E46">
        <w:rPr>
          <w:rFonts w:ascii="Times New Roman" w:eastAsia="Times New Roman" w:hAnsi="Times New Roman" w:cs="Times New Roman"/>
          <w:sz w:val="24"/>
          <w:szCs w:val="24"/>
          <w:lang w:eastAsia="ar-SA"/>
        </w:rPr>
        <w:t xml:space="preserve">Līgums stājas spēkā ar tā parakstīšanas brīdi un ir spēkā līdz Līguma 1.1.punktā norādītā apjoma piegādei </w:t>
      </w:r>
      <w:r w:rsidRPr="000B0E46">
        <w:rPr>
          <w:rFonts w:ascii="Times New Roman" w:eastAsia="Times New Roman" w:hAnsi="Times New Roman" w:cs="Times New Roman"/>
          <w:color w:val="000000"/>
          <w:sz w:val="24"/>
          <w:szCs w:val="24"/>
          <w:lang w:eastAsia="ar-SA"/>
        </w:rPr>
        <w:t>Pasūtītājam</w:t>
      </w:r>
      <w:r w:rsidRPr="000B0E46">
        <w:rPr>
          <w:rFonts w:ascii="Times New Roman" w:eastAsia="Times New Roman" w:hAnsi="Times New Roman" w:cs="Times New Roman"/>
          <w:sz w:val="24"/>
          <w:szCs w:val="24"/>
          <w:lang w:eastAsia="ar-SA"/>
        </w:rPr>
        <w:t>.</w:t>
      </w:r>
      <w:r w:rsidRPr="000B0E46">
        <w:rPr>
          <w:rFonts w:ascii="Times New Roman" w:eastAsia="Times New Roman" w:hAnsi="Times New Roman" w:cs="Times New Roman"/>
          <w:b/>
          <w:bCs/>
          <w:sz w:val="24"/>
          <w:szCs w:val="24"/>
          <w:lang w:eastAsia="ar-SA"/>
        </w:rPr>
        <w:t xml:space="preserve"> </w:t>
      </w:r>
    </w:p>
    <w:p w:rsidR="000B0E46" w:rsidRPr="000B0E46" w:rsidRDefault="000B0E46" w:rsidP="000B0E46">
      <w:pPr>
        <w:suppressAutoHyphens/>
        <w:spacing w:after="0" w:line="240" w:lineRule="auto"/>
        <w:jc w:val="both"/>
        <w:rPr>
          <w:rFonts w:ascii="Times New Roman" w:eastAsia="Times New Roman" w:hAnsi="Times New Roman" w:cs="Times New Roman"/>
          <w:sz w:val="24"/>
          <w:szCs w:val="24"/>
          <w:lang w:eastAsia="ar-SA"/>
        </w:rPr>
      </w:pPr>
    </w:p>
    <w:p w:rsidR="000B0E46" w:rsidRPr="000B0E46" w:rsidRDefault="000B0E46" w:rsidP="000B0E46">
      <w:pPr>
        <w:numPr>
          <w:ilvl w:val="0"/>
          <w:numId w:val="8"/>
        </w:numPr>
        <w:tabs>
          <w:tab w:val="num" w:pos="0"/>
        </w:tabs>
        <w:suppressAutoHyphens/>
        <w:spacing w:before="120" w:after="120" w:line="240" w:lineRule="auto"/>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Preces piegādes un pieņemšanas kārtība</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 xml:space="preserve">nodrošina preces piegādi un izkraušanu 5 (piecu) dienu laikā pēc pasūtījuma pieprasījuma saņemšanas, preces piegādi veicot ar savu transportu. </w:t>
      </w:r>
    </w:p>
    <w:p w:rsidR="006177FC" w:rsidRPr="006177FC" w:rsidRDefault="000B0E46" w:rsidP="006177FC">
      <w:pPr>
        <w:numPr>
          <w:ilvl w:val="1"/>
          <w:numId w:val="8"/>
        </w:numPr>
        <w:tabs>
          <w:tab w:val="clear" w:pos="574"/>
          <w:tab w:val="num" w:pos="540"/>
          <w:tab w:val="num" w:pos="567"/>
        </w:tabs>
        <w:suppressAutoHyphens/>
        <w:spacing w:after="0" w:line="240" w:lineRule="auto"/>
        <w:ind w:left="567" w:hanging="567"/>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 xml:space="preserve">Prece tiek piegādāta </w:t>
      </w:r>
      <w:r w:rsidRPr="000B0E46">
        <w:rPr>
          <w:rFonts w:ascii="Times New Roman" w:eastAsia="Times New Roman" w:hAnsi="Times New Roman" w:cs="Times New Roman"/>
          <w:bCs/>
          <w:color w:val="000000"/>
          <w:sz w:val="24"/>
          <w:szCs w:val="24"/>
          <w:lang w:eastAsia="ar-SA"/>
        </w:rPr>
        <w:t xml:space="preserve">saskaņā ar Iepirkuma </w:t>
      </w:r>
      <w:r w:rsidR="00D060C6">
        <w:rPr>
          <w:rFonts w:ascii="Times New Roman" w:eastAsia="Times New Roman" w:hAnsi="Times New Roman" w:cs="Times New Roman"/>
          <w:bCs/>
          <w:color w:val="000000"/>
          <w:sz w:val="24"/>
          <w:szCs w:val="24"/>
          <w:lang w:eastAsia="ar-SA"/>
        </w:rPr>
        <w:t>tehniskā</w:t>
      </w:r>
      <w:r w:rsidRPr="000B0E46">
        <w:rPr>
          <w:rFonts w:ascii="Times New Roman" w:eastAsia="Times New Roman" w:hAnsi="Times New Roman" w:cs="Times New Roman"/>
          <w:bCs/>
          <w:color w:val="000000"/>
          <w:sz w:val="24"/>
          <w:szCs w:val="24"/>
          <w:lang w:eastAsia="ar-SA"/>
        </w:rPr>
        <w:t xml:space="preserve"> specifikācijā norādīto </w:t>
      </w:r>
      <w:proofErr w:type="spellStart"/>
      <w:r w:rsidRPr="000B0E46">
        <w:rPr>
          <w:rFonts w:ascii="Times New Roman" w:eastAsia="Times New Roman" w:hAnsi="Times New Roman" w:cs="Times New Roman"/>
          <w:bCs/>
          <w:color w:val="000000"/>
          <w:sz w:val="24"/>
          <w:szCs w:val="24"/>
          <w:lang w:eastAsia="ar-SA"/>
        </w:rPr>
        <w:t>grafiku</w:t>
      </w:r>
      <w:r w:rsidRPr="000B0E46">
        <w:rPr>
          <w:rFonts w:ascii="Times New Roman" w:eastAsia="Times New Roman" w:hAnsi="Times New Roman" w:cs="Times New Roman"/>
          <w:sz w:val="24"/>
          <w:szCs w:val="24"/>
          <w:lang w:eastAsia="ar-SA"/>
        </w:rPr>
        <w:t>.</w:t>
      </w:r>
      <w:r w:rsidRPr="006177FC">
        <w:rPr>
          <w:rFonts w:ascii="Times New Roman" w:eastAsia="Times New Roman" w:hAnsi="Times New Roman" w:cs="Times New Roman"/>
          <w:color w:val="000000"/>
          <w:sz w:val="24"/>
          <w:szCs w:val="24"/>
          <w:lang w:eastAsia="ar-SA"/>
        </w:rPr>
        <w:t>Prece</w:t>
      </w:r>
      <w:proofErr w:type="spellEnd"/>
      <w:r w:rsidRPr="006177FC">
        <w:rPr>
          <w:rFonts w:ascii="Times New Roman" w:eastAsia="Times New Roman" w:hAnsi="Times New Roman" w:cs="Times New Roman"/>
          <w:color w:val="000000"/>
          <w:sz w:val="24"/>
          <w:szCs w:val="24"/>
          <w:lang w:eastAsia="ar-SA"/>
        </w:rPr>
        <w:t xml:space="preserve"> tiek piegādāta sekojošā</w:t>
      </w:r>
      <w:r w:rsidR="006177FC" w:rsidRPr="006177FC">
        <w:rPr>
          <w:rFonts w:ascii="Times New Roman" w:eastAsia="Times New Roman" w:hAnsi="Times New Roman" w:cs="Times New Roman"/>
          <w:color w:val="000000"/>
          <w:sz w:val="24"/>
          <w:szCs w:val="24"/>
          <w:lang w:eastAsia="ar-SA"/>
        </w:rPr>
        <w:t>s</w:t>
      </w:r>
      <w:r w:rsidRPr="006177FC">
        <w:rPr>
          <w:rFonts w:ascii="Times New Roman" w:eastAsia="Times New Roman" w:hAnsi="Times New Roman" w:cs="Times New Roman"/>
          <w:color w:val="000000"/>
          <w:sz w:val="24"/>
          <w:szCs w:val="24"/>
          <w:lang w:eastAsia="ar-SA"/>
        </w:rPr>
        <w:t xml:space="preserve"> adresē</w:t>
      </w:r>
      <w:r w:rsidR="006177FC" w:rsidRPr="006177FC">
        <w:rPr>
          <w:rFonts w:ascii="Times New Roman" w:eastAsia="Times New Roman" w:hAnsi="Times New Roman" w:cs="Times New Roman"/>
          <w:color w:val="000000"/>
          <w:sz w:val="24"/>
          <w:szCs w:val="24"/>
          <w:lang w:eastAsia="ar-SA"/>
        </w:rPr>
        <w:t>s</w:t>
      </w:r>
      <w:r w:rsidRPr="006177FC">
        <w:rPr>
          <w:rFonts w:ascii="Times New Roman" w:eastAsia="Times New Roman" w:hAnsi="Times New Roman" w:cs="Times New Roman"/>
          <w:color w:val="000000"/>
          <w:sz w:val="24"/>
          <w:szCs w:val="24"/>
          <w:lang w:eastAsia="ar-SA"/>
        </w:rPr>
        <w:t xml:space="preserve">: </w:t>
      </w:r>
    </w:p>
    <w:p w:rsidR="006177FC" w:rsidRPr="000B4E35" w:rsidRDefault="006177FC" w:rsidP="006177FC">
      <w:pPr>
        <w:numPr>
          <w:ilvl w:val="1"/>
          <w:numId w:val="2"/>
        </w:numPr>
        <w:shd w:val="clear" w:color="auto" w:fill="FFFFFF"/>
        <w:suppressAutoHyphens/>
        <w:spacing w:after="0" w:line="360" w:lineRule="exact"/>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Ances pagasta pārvalde “Ausmas”, Ance, Ventspils novads, LV-3612;</w:t>
      </w:r>
    </w:p>
    <w:p w:rsidR="006177FC" w:rsidRPr="000B4E35" w:rsidRDefault="006177FC" w:rsidP="006177FC">
      <w:pPr>
        <w:numPr>
          <w:ilvl w:val="1"/>
          <w:numId w:val="2"/>
        </w:numPr>
        <w:shd w:val="clear" w:color="auto" w:fill="FFFFFF"/>
        <w:suppressAutoHyphens/>
        <w:spacing w:after="0" w:line="360" w:lineRule="exact"/>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Popes pagasta pārvalde “Pagastmāja”, Pope, Ventspils novads, LV-3614;</w:t>
      </w:r>
    </w:p>
    <w:p w:rsidR="006177FC" w:rsidRPr="000B4E35" w:rsidRDefault="006177FC" w:rsidP="006177FC">
      <w:pPr>
        <w:numPr>
          <w:ilvl w:val="1"/>
          <w:numId w:val="2"/>
        </w:numPr>
        <w:shd w:val="clear" w:color="auto" w:fill="FFFFFF"/>
        <w:suppressAutoHyphens/>
        <w:spacing w:after="0" w:line="360" w:lineRule="exact"/>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Usmas pagasta pārvalde Usmas ciema “Katlu māja”, Usma, Ventspils novads, LV-3619;</w:t>
      </w:r>
    </w:p>
    <w:p w:rsidR="006177FC" w:rsidRPr="000B4E35" w:rsidRDefault="006177FC" w:rsidP="006177FC">
      <w:pPr>
        <w:numPr>
          <w:ilvl w:val="1"/>
          <w:numId w:val="2"/>
        </w:numPr>
        <w:shd w:val="clear" w:color="auto" w:fill="FFFFFF"/>
        <w:suppressAutoHyphens/>
        <w:spacing w:after="0" w:line="360" w:lineRule="exact"/>
        <w:contextualSpacing/>
        <w:rPr>
          <w:rFonts w:ascii="Times New Roman" w:eastAsia="Times New Roman" w:hAnsi="Times New Roman" w:cs="Times New Roman"/>
          <w:sz w:val="24"/>
          <w:szCs w:val="24"/>
        </w:rPr>
      </w:pPr>
      <w:r w:rsidRPr="000B4E35">
        <w:rPr>
          <w:rFonts w:ascii="Times New Roman" w:eastAsia="Times New Roman" w:hAnsi="Times New Roman" w:cs="Times New Roman"/>
          <w:sz w:val="24"/>
          <w:szCs w:val="24"/>
          <w:lang w:eastAsia="ar-SA"/>
        </w:rPr>
        <w:t>Užavas pagasta pārvalde “Avoti”, Užava, Ventspils novads, LV-3627;</w:t>
      </w:r>
    </w:p>
    <w:p w:rsidR="000B0E46" w:rsidRPr="006177FC" w:rsidRDefault="006177FC" w:rsidP="006177FC">
      <w:pPr>
        <w:pStyle w:val="Sarakstarindkopa"/>
        <w:numPr>
          <w:ilvl w:val="1"/>
          <w:numId w:val="2"/>
        </w:numPr>
        <w:tabs>
          <w:tab w:val="num" w:pos="792"/>
        </w:tabs>
        <w:suppressAutoHyphens/>
        <w:spacing w:after="0" w:line="240" w:lineRule="auto"/>
        <w:jc w:val="both"/>
        <w:rPr>
          <w:rFonts w:ascii="Times New Roman" w:eastAsia="Times New Roman" w:hAnsi="Times New Roman" w:cs="Times New Roman"/>
          <w:color w:val="000000"/>
          <w:sz w:val="24"/>
          <w:szCs w:val="24"/>
          <w:lang w:eastAsia="ar-SA"/>
        </w:rPr>
      </w:pPr>
      <w:r w:rsidRPr="006177FC">
        <w:rPr>
          <w:rFonts w:ascii="Times New Roman" w:eastAsia="Times New Roman" w:hAnsi="Times New Roman" w:cs="Times New Roman"/>
          <w:sz w:val="24"/>
          <w:szCs w:val="24"/>
          <w:lang w:eastAsia="ar-SA"/>
        </w:rPr>
        <w:t>Vārves pagasta pārvalde “Zūru angāri”, Zūras, Vārves pagasts, Ventspils novads, LV-3623.</w:t>
      </w:r>
    </w:p>
    <w:p w:rsidR="000B0E46" w:rsidRPr="000B0E46" w:rsidRDefault="000B0E46" w:rsidP="000B0E46">
      <w:pPr>
        <w:numPr>
          <w:ilvl w:val="1"/>
          <w:numId w:val="8"/>
        </w:numPr>
        <w:tabs>
          <w:tab w:val="num" w:pos="540"/>
        </w:tabs>
        <w:suppressAutoHyphens/>
        <w:spacing w:after="0" w:line="240" w:lineRule="auto"/>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lastRenderedPageBreak/>
        <w:t xml:space="preserve">Piegādātājs </w:t>
      </w:r>
      <w:r w:rsidRPr="000B0E46">
        <w:rPr>
          <w:rFonts w:ascii="Times New Roman" w:eastAsia="Times New Roman" w:hAnsi="Times New Roman" w:cs="Times New Roman"/>
          <w:color w:val="000000"/>
          <w:sz w:val="24"/>
          <w:szCs w:val="24"/>
          <w:lang w:eastAsia="ar-SA"/>
        </w:rPr>
        <w:t>preces piegādi veic Pasūtītāja norādītajā vietā.</w:t>
      </w:r>
    </w:p>
    <w:p w:rsidR="000B0E46" w:rsidRPr="000B0E46" w:rsidRDefault="000B0E46" w:rsidP="000B0E46">
      <w:pPr>
        <w:numPr>
          <w:ilvl w:val="1"/>
          <w:numId w:val="8"/>
        </w:numPr>
        <w:tabs>
          <w:tab w:val="num" w:pos="540"/>
        </w:tabs>
        <w:suppressAutoHyphens/>
        <w:spacing w:after="0" w:line="240" w:lineRule="auto"/>
        <w:jc w:val="both"/>
        <w:rPr>
          <w:rFonts w:ascii="Times New Roman" w:eastAsia="Times New Roman" w:hAnsi="Times New Roman" w:cs="Times New Roman"/>
          <w:sz w:val="24"/>
          <w:szCs w:val="24"/>
          <w:lang w:eastAsia="ar-SA"/>
        </w:rPr>
      </w:pP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 xml:space="preserve">preces piegādes laiku saskaņo ar Pasūtītāju. </w:t>
      </w:r>
    </w:p>
    <w:p w:rsidR="000B0E46" w:rsidRPr="006177FC" w:rsidRDefault="000B0E46" w:rsidP="006177FC">
      <w:pPr>
        <w:pStyle w:val="Sarakstarindkopa"/>
        <w:numPr>
          <w:ilvl w:val="1"/>
          <w:numId w:val="8"/>
        </w:numPr>
        <w:tabs>
          <w:tab w:val="num" w:pos="792"/>
        </w:tabs>
        <w:suppressAutoHyphens/>
        <w:spacing w:after="0" w:line="240" w:lineRule="auto"/>
        <w:jc w:val="both"/>
        <w:rPr>
          <w:rFonts w:ascii="Times New Roman" w:eastAsia="Times New Roman" w:hAnsi="Times New Roman" w:cs="Times New Roman"/>
          <w:color w:val="000000"/>
          <w:sz w:val="24"/>
          <w:szCs w:val="24"/>
          <w:lang w:eastAsia="ar-SA"/>
        </w:rPr>
      </w:pPr>
      <w:r w:rsidRPr="006177FC">
        <w:rPr>
          <w:rFonts w:ascii="Times New Roman" w:eastAsia="Times New Roman" w:hAnsi="Times New Roman" w:cs="Times New Roman"/>
          <w:color w:val="000000"/>
          <w:sz w:val="24"/>
          <w:szCs w:val="24"/>
          <w:lang w:eastAsia="ar-SA"/>
        </w:rPr>
        <w:t>Ja piegādātā prece neatbilst Iepirkuma tehniskajā specifikācijā noteiktajām prasībām, Pasūtītājs</w:t>
      </w:r>
      <w:r w:rsidRPr="006177FC">
        <w:rPr>
          <w:rFonts w:ascii="Times New Roman" w:eastAsia="Times New Roman" w:hAnsi="Times New Roman" w:cs="Times New Roman"/>
          <w:sz w:val="24"/>
          <w:szCs w:val="24"/>
          <w:lang w:eastAsia="ar-SA"/>
        </w:rPr>
        <w:t xml:space="preserve"> </w:t>
      </w:r>
      <w:r w:rsidRPr="006177FC">
        <w:rPr>
          <w:rFonts w:ascii="Times New Roman" w:eastAsia="Times New Roman" w:hAnsi="Times New Roman" w:cs="Times New Roman"/>
          <w:color w:val="000000"/>
          <w:sz w:val="24"/>
          <w:szCs w:val="24"/>
          <w:lang w:eastAsia="ar-SA"/>
        </w:rPr>
        <w:t xml:space="preserve">10 (desmit) darba dienu laikā sastāda rakstveida pretenziju, kurā norāda konstatētās nepilnības. </w:t>
      </w:r>
    </w:p>
    <w:p w:rsidR="000B0E46" w:rsidRPr="000B0E46" w:rsidRDefault="000B0E46" w:rsidP="006177FC">
      <w:pPr>
        <w:numPr>
          <w:ilvl w:val="1"/>
          <w:numId w:val="8"/>
        </w:numPr>
        <w:tabs>
          <w:tab w:val="num" w:pos="540"/>
        </w:tabs>
        <w:suppressAutoHyphens/>
        <w:spacing w:after="0" w:line="240" w:lineRule="auto"/>
        <w:ind w:left="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uz sava rēķina 10 (desmit) dienu laikā novērš konstatētos preces trūkumus vai, ir tiesīgs, rakstiski vienojoties ar Pasūtītāju, samazināt preces cenu samērīgi trūkumu raksturam un apmēram.</w:t>
      </w:r>
    </w:p>
    <w:p w:rsidR="000B0E46" w:rsidRPr="000B0E46" w:rsidRDefault="000B0E46" w:rsidP="006177FC">
      <w:pPr>
        <w:numPr>
          <w:ilvl w:val="1"/>
          <w:numId w:val="8"/>
        </w:numPr>
        <w:tabs>
          <w:tab w:val="num" w:pos="540"/>
        </w:tabs>
        <w:suppressAutoHyphens/>
        <w:spacing w:after="0" w:line="240" w:lineRule="auto"/>
        <w:ind w:left="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Preces saņemšanu Pasūtītāja</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color w:val="000000"/>
          <w:sz w:val="24"/>
          <w:szCs w:val="24"/>
          <w:lang w:eastAsia="ar-SA"/>
        </w:rPr>
        <w:t>pilnvarotā persona apliecina, parakstot preču pavadzīmi – rēķinu.</w:t>
      </w:r>
    </w:p>
    <w:p w:rsidR="000B0E46" w:rsidRPr="00B33A13" w:rsidRDefault="000B0E46" w:rsidP="000B0E46">
      <w:pPr>
        <w:numPr>
          <w:ilvl w:val="1"/>
          <w:numId w:val="8"/>
        </w:numPr>
        <w:tabs>
          <w:tab w:val="num" w:pos="540"/>
        </w:tabs>
        <w:suppressAutoHyphens/>
        <w:spacing w:after="0" w:line="240" w:lineRule="auto"/>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 xml:space="preserve">Līdz preces pieņemšanai visus riskus par preci uzņemas </w:t>
      </w:r>
      <w:r w:rsidRPr="000B0E46">
        <w:rPr>
          <w:rFonts w:ascii="Times New Roman" w:eastAsia="Times New Roman" w:hAnsi="Times New Roman" w:cs="Times New Roman"/>
          <w:sz w:val="24"/>
          <w:szCs w:val="24"/>
          <w:lang w:eastAsia="ar-SA"/>
        </w:rPr>
        <w:t>Piegādātājs</w:t>
      </w:r>
      <w:r w:rsidRPr="000B0E46">
        <w:rPr>
          <w:rFonts w:ascii="Times New Roman" w:eastAsia="Times New Roman" w:hAnsi="Times New Roman" w:cs="Times New Roman"/>
          <w:color w:val="000000"/>
          <w:sz w:val="24"/>
          <w:szCs w:val="24"/>
          <w:lang w:eastAsia="ar-SA"/>
        </w:rPr>
        <w:t>.</w:t>
      </w:r>
    </w:p>
    <w:p w:rsidR="000B0E46" w:rsidRPr="000B0E46" w:rsidRDefault="000B0E46" w:rsidP="000B0E46">
      <w:pPr>
        <w:suppressAutoHyphens/>
        <w:spacing w:after="0" w:line="240" w:lineRule="auto"/>
        <w:jc w:val="both"/>
        <w:rPr>
          <w:rFonts w:ascii="Times New Roman" w:eastAsia="Times New Roman" w:hAnsi="Times New Roman" w:cs="Times New Roman"/>
          <w:color w:val="000000"/>
          <w:sz w:val="24"/>
          <w:szCs w:val="24"/>
          <w:lang w:eastAsia="ar-SA"/>
        </w:rPr>
      </w:pPr>
    </w:p>
    <w:p w:rsidR="000B0E46" w:rsidRPr="000B0E46" w:rsidRDefault="000B0E46" w:rsidP="000B0E46">
      <w:pPr>
        <w:numPr>
          <w:ilvl w:val="0"/>
          <w:numId w:val="8"/>
        </w:numPr>
        <w:suppressAutoHyphens/>
        <w:spacing w:after="120" w:line="240" w:lineRule="auto"/>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Līguma summa un norēķinu kārtība</w:t>
      </w:r>
    </w:p>
    <w:p w:rsidR="000B0E46" w:rsidRPr="000B0E46" w:rsidRDefault="000B0E46" w:rsidP="000B0E46">
      <w:pPr>
        <w:numPr>
          <w:ilvl w:val="1"/>
          <w:numId w:val="8"/>
        </w:numPr>
        <w:tabs>
          <w:tab w:val="left"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Pasūtītājs</w:t>
      </w:r>
      <w:r w:rsidRPr="000B0E46">
        <w:rPr>
          <w:rFonts w:ascii="Times New Roman" w:eastAsia="Times New Roman" w:hAnsi="Times New Roman" w:cs="Times New Roman"/>
          <w:sz w:val="24"/>
          <w:szCs w:val="24"/>
          <w:lang w:eastAsia="ar-SA"/>
        </w:rPr>
        <w:t xml:space="preserve"> samaksā Piegādātājam pirkuma maksu par preci </w:t>
      </w:r>
      <w:r w:rsidRPr="000B0E46">
        <w:rPr>
          <w:rFonts w:ascii="Times New Roman" w:eastAsia="Times New Roman" w:hAnsi="Times New Roman" w:cs="Times New Roman"/>
          <w:b/>
          <w:bCs/>
          <w:sz w:val="24"/>
          <w:szCs w:val="24"/>
          <w:lang w:eastAsia="ar-SA"/>
        </w:rPr>
        <w:t xml:space="preserve">EUR _____ </w:t>
      </w:r>
      <w:r w:rsidRPr="000B0E46">
        <w:rPr>
          <w:rFonts w:ascii="Times New Roman" w:eastAsia="Times New Roman" w:hAnsi="Times New Roman" w:cs="Times New Roman"/>
          <w:b/>
          <w:bCs/>
          <w:snapToGrid w:val="0"/>
          <w:sz w:val="24"/>
          <w:szCs w:val="24"/>
          <w:lang w:eastAsia="ar-SA"/>
        </w:rPr>
        <w:t xml:space="preserve">(_________ </w:t>
      </w:r>
      <w:proofErr w:type="spellStart"/>
      <w:r w:rsidRPr="000B0E46">
        <w:rPr>
          <w:rFonts w:ascii="Times New Roman" w:eastAsia="Times New Roman" w:hAnsi="Times New Roman" w:cs="Times New Roman"/>
          <w:b/>
          <w:bCs/>
          <w:snapToGrid w:val="0"/>
          <w:sz w:val="24"/>
          <w:szCs w:val="24"/>
          <w:lang w:eastAsia="ar-SA"/>
        </w:rPr>
        <w:t>euro</w:t>
      </w:r>
      <w:proofErr w:type="spellEnd"/>
      <w:r w:rsidRPr="000B0E46">
        <w:rPr>
          <w:rFonts w:ascii="Times New Roman" w:eastAsia="Times New Roman" w:hAnsi="Times New Roman" w:cs="Times New Roman"/>
          <w:b/>
          <w:bCs/>
          <w:snapToGrid w:val="0"/>
          <w:sz w:val="24"/>
          <w:szCs w:val="24"/>
          <w:lang w:eastAsia="ar-SA"/>
        </w:rPr>
        <w:t>)</w:t>
      </w:r>
      <w:r w:rsidRPr="000B0E46">
        <w:rPr>
          <w:rFonts w:ascii="Times New Roman" w:eastAsia="Times New Roman" w:hAnsi="Times New Roman" w:cs="Times New Roman"/>
          <w:bCs/>
          <w:snapToGrid w:val="0"/>
          <w:sz w:val="24"/>
          <w:szCs w:val="24"/>
          <w:lang w:eastAsia="ar-SA"/>
        </w:rPr>
        <w:t xml:space="preserve">, t.sk. PVN </w:t>
      </w:r>
      <w:r w:rsidRPr="000B0E46">
        <w:rPr>
          <w:rFonts w:ascii="Times New Roman" w:eastAsia="Times New Roman" w:hAnsi="Times New Roman" w:cs="Times New Roman"/>
          <w:sz w:val="24"/>
          <w:szCs w:val="24"/>
          <w:lang w:eastAsia="ar-SA"/>
        </w:rPr>
        <w:t>turpmāk tekstā – Līguma summa. Līguma summa iekļauti visi izdevumi, kas saistīti ar preces piegādi un izkraušanu.</w:t>
      </w:r>
    </w:p>
    <w:p w:rsidR="000B0E46" w:rsidRPr="000B0E46" w:rsidRDefault="000B0E46" w:rsidP="000B0E46">
      <w:pPr>
        <w:numPr>
          <w:ilvl w:val="1"/>
          <w:numId w:val="8"/>
        </w:numPr>
        <w:tabs>
          <w:tab w:val="left"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 xml:space="preserve">Līguma 4.1.punktā norādītā </w:t>
      </w:r>
      <w:r w:rsidRPr="000B0E46">
        <w:rPr>
          <w:rFonts w:ascii="Times New Roman" w:eastAsia="Times New Roman" w:hAnsi="Times New Roman" w:cs="Times New Roman"/>
          <w:sz w:val="24"/>
          <w:szCs w:val="24"/>
          <w:lang w:eastAsia="ar-SA"/>
        </w:rPr>
        <w:t>Līguma summa</w:t>
      </w:r>
      <w:r w:rsidRPr="000B0E46">
        <w:rPr>
          <w:rFonts w:ascii="Times New Roman" w:eastAsia="Times New Roman" w:hAnsi="Times New Roman" w:cs="Times New Roman"/>
          <w:color w:val="000000"/>
          <w:sz w:val="24"/>
          <w:szCs w:val="24"/>
          <w:lang w:eastAsia="ar-SA"/>
        </w:rPr>
        <w:t xml:space="preserve"> nevar tikt palielināta. </w:t>
      </w:r>
    </w:p>
    <w:p w:rsidR="000B0E46" w:rsidRPr="000B0E46" w:rsidRDefault="000B0E46" w:rsidP="000B0E46">
      <w:pPr>
        <w:numPr>
          <w:ilvl w:val="1"/>
          <w:numId w:val="8"/>
        </w:numPr>
        <w:tabs>
          <w:tab w:val="left"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t>Samaksa par piegādāto preci tiek veikta pēc preces daļas piegādes konkrētā mēnesī               10 (desmit) darba dienu laikā pēc atbilstošas Piegādātāja preces pavadzīmes – rēķina saņemšanas, pārskaitot samaksu uz Līgumā norādīto Piegādātāja bankas norēķinu kontu.</w:t>
      </w:r>
    </w:p>
    <w:p w:rsidR="000B0E46" w:rsidRPr="00B33A13" w:rsidRDefault="000B0E46" w:rsidP="00B33A13">
      <w:pPr>
        <w:numPr>
          <w:ilvl w:val="1"/>
          <w:numId w:val="8"/>
        </w:numPr>
        <w:tabs>
          <w:tab w:val="left"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t>Līdzēji</w:t>
      </w:r>
      <w:r w:rsidRPr="000B0E46">
        <w:rPr>
          <w:rFonts w:ascii="Times New Roman" w:eastAsia="Times New Roman" w:hAnsi="Times New Roman" w:cs="Times New Roman"/>
          <w:iCs/>
          <w:sz w:val="24"/>
          <w:szCs w:val="24"/>
          <w:lang w:eastAsia="ar-SA"/>
        </w:rPr>
        <w:t xml:space="preserve"> vienojas, ka Līgumā noteiktās Līguma summas samaksa tiek veikta no Ventspils novada pašvaldības līdzekļiem, un </w:t>
      </w: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iCs/>
          <w:sz w:val="24"/>
          <w:szCs w:val="24"/>
          <w:lang w:eastAsia="ar-SA"/>
        </w:rPr>
        <w:t xml:space="preserve">apņemas izrakstīt rēķinus un tajos kā maksātāju  norādīt: Ventspils novada pašvaldība, reģistrācijas Nr., konta Nr., </w:t>
      </w:r>
      <w:r w:rsidRPr="000B0E46">
        <w:rPr>
          <w:rFonts w:ascii="Times New Roman" w:eastAsia="Times New Roman" w:hAnsi="Times New Roman" w:cs="Times New Roman"/>
          <w:sz w:val="24"/>
          <w:szCs w:val="24"/>
          <w:lang w:eastAsia="ar-SA"/>
        </w:rPr>
        <w:t>AS „   banka”,</w:t>
      </w:r>
      <w:r w:rsidRPr="000B0E46">
        <w:rPr>
          <w:rFonts w:ascii="Times New Roman" w:eastAsia="Times New Roman" w:hAnsi="Times New Roman" w:cs="Times New Roman"/>
          <w:iCs/>
          <w:sz w:val="24"/>
          <w:szCs w:val="24"/>
          <w:lang w:eastAsia="ar-SA"/>
        </w:rPr>
        <w:t xml:space="preserve"> kods.</w:t>
      </w:r>
    </w:p>
    <w:p w:rsidR="000B0E46" w:rsidRPr="000B0E46" w:rsidRDefault="000B0E46" w:rsidP="000B0E46">
      <w:pPr>
        <w:numPr>
          <w:ilvl w:val="0"/>
          <w:numId w:val="8"/>
        </w:numPr>
        <w:suppressAutoHyphens/>
        <w:spacing w:before="120" w:after="120" w:line="240" w:lineRule="auto"/>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Līdzēju saistības</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 xml:space="preserve">Par preces piegādes termiņa nokavējumu </w:t>
      </w: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 xml:space="preserve">maksā Pasūtītājam līgumsodu 0,1% (nulle komats viena procenta) apmērā no termiņā nepiegādātās preces cenas par katru nokavēto dienu, bet ne vairāk kā </w:t>
      </w:r>
      <w:r w:rsidRPr="000B0E46">
        <w:rPr>
          <w:rFonts w:ascii="Times New Roman" w:eastAsia="Times New Roman" w:hAnsi="Times New Roman" w:cs="Times New Roman"/>
          <w:sz w:val="24"/>
          <w:szCs w:val="24"/>
          <w:lang w:eastAsia="ar-SA"/>
        </w:rPr>
        <w:t>10 % (desmit procenti) no līguma summas</w:t>
      </w:r>
      <w:r w:rsidRPr="000B0E46">
        <w:rPr>
          <w:rFonts w:ascii="Times New Roman" w:eastAsia="Times New Roman" w:hAnsi="Times New Roman" w:cs="Times New Roman"/>
          <w:color w:val="000000"/>
          <w:sz w:val="24"/>
          <w:szCs w:val="24"/>
          <w:lang w:eastAsia="ar-SA"/>
        </w:rPr>
        <w:t>. Preces piegādes termiņa nokavējumu uzskaita līdz preces nodošanas dienai.</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Ja Pasūtītājs kavē samaksu par piegādāto preci, Pasūtītājs</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color w:val="000000"/>
          <w:sz w:val="24"/>
          <w:szCs w:val="24"/>
          <w:lang w:eastAsia="ar-SA"/>
        </w:rPr>
        <w:t xml:space="preserve">maksā </w:t>
      </w:r>
      <w:r w:rsidRPr="000B0E46">
        <w:rPr>
          <w:rFonts w:ascii="Times New Roman" w:eastAsia="Times New Roman" w:hAnsi="Times New Roman" w:cs="Times New Roman"/>
          <w:sz w:val="24"/>
          <w:szCs w:val="24"/>
          <w:lang w:eastAsia="ar-SA"/>
        </w:rPr>
        <w:t xml:space="preserve">Piegādātājam </w:t>
      </w:r>
      <w:r w:rsidRPr="000B0E46">
        <w:rPr>
          <w:rFonts w:ascii="Times New Roman" w:eastAsia="Times New Roman" w:hAnsi="Times New Roman" w:cs="Times New Roman"/>
          <w:color w:val="000000"/>
          <w:sz w:val="24"/>
          <w:szCs w:val="24"/>
          <w:lang w:eastAsia="ar-SA"/>
        </w:rPr>
        <w:t xml:space="preserve">līgumsodu 0,1% (nulle komats viena procenta) apmērā no nesamaksātās summas par katru nokavēto dienu, bet ne vairāk kā </w:t>
      </w:r>
      <w:r w:rsidRPr="000B0E46">
        <w:rPr>
          <w:rFonts w:ascii="Times New Roman" w:eastAsia="Times New Roman" w:hAnsi="Times New Roman" w:cs="Times New Roman"/>
          <w:sz w:val="24"/>
          <w:szCs w:val="24"/>
          <w:lang w:eastAsia="ar-SA"/>
        </w:rPr>
        <w:t xml:space="preserve">10 % (desmit procenti) no pamatparāda lieluma. </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Līgumsoda samaksa neatbrīvo Līdzējus no saistību izpildes.</w:t>
      </w:r>
    </w:p>
    <w:p w:rsidR="000B0E46" w:rsidRPr="00B33A13" w:rsidRDefault="000B0E46" w:rsidP="00B33A13">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sz w:val="24"/>
          <w:szCs w:val="24"/>
          <w:lang w:eastAsia="ar-SA"/>
        </w:rPr>
        <w:t>Piegādātājs nodrošina Līguma summas nemainīgumu visā šī Līguma izpildes laikā. Iespējamā inflācija, tirgus apstākļu maiņa vai jebkuri citi apstākļi nevar būt par pamatu Līguma summas paaugstināšanai.</w:t>
      </w:r>
    </w:p>
    <w:p w:rsidR="000B0E46" w:rsidRPr="000B0E46" w:rsidRDefault="000B0E46" w:rsidP="000B0E46">
      <w:pPr>
        <w:numPr>
          <w:ilvl w:val="0"/>
          <w:numId w:val="8"/>
        </w:numPr>
        <w:suppressAutoHyphens/>
        <w:spacing w:before="120" w:after="120" w:line="240" w:lineRule="auto"/>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Nepārvaramas varas apstākļi</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Līdzēji nav atbildīgi par daļēju vai pilnīgu Līguma saistību neizpildi, ko izraisa nepārvaramas varas apstākļi, kuri nevarēja tikt paredzēti un iestājušies no Līdzējiem neatkarīgu iemeslu dēļ. Pie nepārvaramas varas apstākļiem pieskaitāmi ugunsgrēki, zemestrīces, kara darbība, plūdi, valsts varas un pārvaldes institūciju lēmumi, kuru rezultātā Līguma izpilde nav iespējama.</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Līdzējs, kurš nevar izpildīt savas Līgumā paredzētās saistības nepārvaramas varas  apstākļu dēļ,  3 (trīs) dienu laikā no minēto apstākļu iestāšanās rakstiski par to informē otru Līdzēju.</w:t>
      </w:r>
    </w:p>
    <w:p w:rsidR="000B0E46" w:rsidRPr="00B33A13" w:rsidRDefault="000B0E46" w:rsidP="00B33A13">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Līguma 6.1.punktā minēto nepārvaramas varas apstākļu iestāšanās gadījumā, Līgumā paredzēto saistību izpildes termiņi tiek pagarināti atbilstoši šo apstākļu darbības laikam.</w:t>
      </w:r>
    </w:p>
    <w:p w:rsidR="000B0E46" w:rsidRPr="000B0E46" w:rsidRDefault="000B0E46" w:rsidP="000B0E46">
      <w:pPr>
        <w:numPr>
          <w:ilvl w:val="0"/>
          <w:numId w:val="8"/>
        </w:numPr>
        <w:suppressAutoHyphens/>
        <w:spacing w:before="120" w:after="120" w:line="240" w:lineRule="auto"/>
        <w:jc w:val="center"/>
        <w:rPr>
          <w:rFonts w:ascii="Times New Roman" w:eastAsia="Times New Roman" w:hAnsi="Times New Roman" w:cs="Times New Roman"/>
          <w:b/>
          <w:bCs/>
          <w:color w:val="000000"/>
          <w:sz w:val="24"/>
          <w:szCs w:val="24"/>
          <w:lang w:eastAsia="ar-SA"/>
        </w:rPr>
      </w:pPr>
      <w:r w:rsidRPr="000B0E46">
        <w:rPr>
          <w:rFonts w:ascii="Times New Roman" w:eastAsia="Times New Roman" w:hAnsi="Times New Roman" w:cs="Times New Roman"/>
          <w:b/>
          <w:bCs/>
          <w:color w:val="000000"/>
          <w:sz w:val="24"/>
          <w:szCs w:val="24"/>
          <w:lang w:eastAsia="ar-SA"/>
        </w:rPr>
        <w:t>Pārējie  noteikumi</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lastRenderedPageBreak/>
        <w:t>Par šajā Līgumā noteikto saistību neizpildi vai nepienācīgu izpildi Līdzēji atbild saskaņā ar Latvijas Republikā spēkā esošajiem normatīvajiem aktiem.</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Pasūtītājam</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color w:val="000000"/>
          <w:sz w:val="24"/>
          <w:szCs w:val="24"/>
          <w:lang w:eastAsia="ar-SA"/>
        </w:rPr>
        <w:t xml:space="preserve">ir tiesības vienpusēji atkāpties no Līguma, ja tas konstatē, ka </w:t>
      </w: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pārkāpj šī Līguma noteikumus. Pasūtītājs</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color w:val="000000"/>
          <w:sz w:val="24"/>
          <w:szCs w:val="24"/>
          <w:lang w:eastAsia="ar-SA"/>
        </w:rPr>
        <w:t xml:space="preserve">neatlīdzina </w:t>
      </w:r>
      <w:r w:rsidRPr="000B0E46">
        <w:rPr>
          <w:rFonts w:ascii="Times New Roman" w:eastAsia="Times New Roman" w:hAnsi="Times New Roman" w:cs="Times New Roman"/>
          <w:sz w:val="24"/>
          <w:szCs w:val="24"/>
          <w:lang w:eastAsia="ar-SA"/>
        </w:rPr>
        <w:t xml:space="preserve">Piegādātājam </w:t>
      </w:r>
      <w:r w:rsidRPr="000B0E46">
        <w:rPr>
          <w:rFonts w:ascii="Times New Roman" w:eastAsia="Times New Roman" w:hAnsi="Times New Roman" w:cs="Times New Roman"/>
          <w:color w:val="000000"/>
          <w:sz w:val="24"/>
          <w:szCs w:val="24"/>
          <w:lang w:eastAsia="ar-SA"/>
        </w:rPr>
        <w:t>tādejādi radušos zaudējumus.</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Pasūtītājam</w:t>
      </w:r>
      <w:r w:rsidRPr="000B0E46">
        <w:rPr>
          <w:rFonts w:ascii="Times New Roman" w:eastAsia="Times New Roman" w:hAnsi="Times New Roman" w:cs="Times New Roman"/>
          <w:sz w:val="24"/>
          <w:szCs w:val="24"/>
          <w:lang w:eastAsia="ar-SA"/>
        </w:rPr>
        <w:t xml:space="preserve"> </w:t>
      </w:r>
      <w:r w:rsidRPr="000B0E46">
        <w:rPr>
          <w:rFonts w:ascii="Times New Roman" w:eastAsia="Times New Roman" w:hAnsi="Times New Roman" w:cs="Times New Roman"/>
          <w:color w:val="000000"/>
          <w:sz w:val="24"/>
          <w:szCs w:val="24"/>
          <w:lang w:eastAsia="ar-SA"/>
        </w:rPr>
        <w:t xml:space="preserve">vienpusēji atkāpjoties no Līguma, </w:t>
      </w:r>
      <w:r w:rsidRPr="000B0E46">
        <w:rPr>
          <w:rFonts w:ascii="Times New Roman" w:eastAsia="Times New Roman" w:hAnsi="Times New Roman" w:cs="Times New Roman"/>
          <w:sz w:val="24"/>
          <w:szCs w:val="24"/>
          <w:lang w:eastAsia="ar-SA"/>
        </w:rPr>
        <w:t xml:space="preserve">Piegādātājs </w:t>
      </w:r>
      <w:r w:rsidRPr="000B0E46">
        <w:rPr>
          <w:rFonts w:ascii="Times New Roman" w:eastAsia="Times New Roman" w:hAnsi="Times New Roman" w:cs="Times New Roman"/>
          <w:color w:val="000000"/>
          <w:sz w:val="24"/>
          <w:szCs w:val="24"/>
          <w:lang w:eastAsia="ar-SA"/>
        </w:rPr>
        <w:t xml:space="preserve">par Līguma laušanu jābrīdina ne mazāk kā 10 (desmit) dienas iepriekš. </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Visas domstarpības, kas saistītas ar šī Līguma izpildi, tiek risinātas Līdzējiem savstarpēji vienojoties. Ja vienošanās nav panākta, tad strīds tiek nodots izskatīšanai tiesā normatīvajos aktos noteiktajā kārtībā.</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Līgums ir saistošs Līdzējiem, to pilnvarotajām personām, tiesību un saistību pārņēmējiem.</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Līguma nodaļu virsraksti lietoti tikai atsauksmju ērtībai un nevar tikt izmantoti Līguma noteikumu interpretācijai.</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Grozījumi un papildinājumi šajā Līgumā stājas spēkā tad, ja par to noslēgta Līdzēju rakstiska vienošanās, un tie kļūst par šī Līguma neatņemamu sastāvdaļu.</w:t>
      </w:r>
    </w:p>
    <w:p w:rsidR="000B0E46" w:rsidRPr="000B0E46" w:rsidRDefault="000B0E46" w:rsidP="000B0E46">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Līgumam ir viens pielikums – Piegādātāja Piedāvājuma kopija uz ___ (______) lapām.</w:t>
      </w:r>
    </w:p>
    <w:p w:rsidR="000B0E46" w:rsidRPr="00B33A13" w:rsidRDefault="000B0E46" w:rsidP="00B33A13">
      <w:pPr>
        <w:numPr>
          <w:ilvl w:val="1"/>
          <w:numId w:val="8"/>
        </w:numPr>
        <w:tabs>
          <w:tab w:val="num" w:pos="540"/>
        </w:tabs>
        <w:suppressAutoHyphens/>
        <w:spacing w:after="0" w:line="240" w:lineRule="auto"/>
        <w:ind w:left="540" w:hanging="540"/>
        <w:jc w:val="both"/>
        <w:rPr>
          <w:rFonts w:ascii="Times New Roman" w:eastAsia="Times New Roman" w:hAnsi="Times New Roman" w:cs="Times New Roman"/>
          <w:color w:val="000000"/>
          <w:sz w:val="24"/>
          <w:szCs w:val="24"/>
          <w:lang w:eastAsia="ar-SA"/>
        </w:rPr>
      </w:pPr>
      <w:r w:rsidRPr="000B0E46">
        <w:rPr>
          <w:rFonts w:ascii="Times New Roman" w:eastAsia="Times New Roman" w:hAnsi="Times New Roman" w:cs="Times New Roman"/>
          <w:color w:val="000000"/>
          <w:sz w:val="24"/>
          <w:szCs w:val="24"/>
          <w:lang w:eastAsia="ar-SA"/>
        </w:rPr>
        <w:t xml:space="preserve">Līgums sastādīts uz 3 (trīs) lapām divos eksemplāros, no kuriem viens glabājas pie Pasūtītāja, otrs – pie </w:t>
      </w:r>
      <w:r w:rsidRPr="000B0E46">
        <w:rPr>
          <w:rFonts w:ascii="Times New Roman" w:eastAsia="Times New Roman" w:hAnsi="Times New Roman" w:cs="Times New Roman"/>
          <w:sz w:val="24"/>
          <w:szCs w:val="24"/>
          <w:lang w:eastAsia="ar-SA"/>
        </w:rPr>
        <w:t>Piegādātāja</w:t>
      </w:r>
      <w:r w:rsidRPr="000B0E46">
        <w:rPr>
          <w:rFonts w:ascii="Times New Roman" w:eastAsia="Times New Roman" w:hAnsi="Times New Roman" w:cs="Times New Roman"/>
          <w:color w:val="000000"/>
          <w:sz w:val="24"/>
          <w:szCs w:val="24"/>
          <w:lang w:eastAsia="ar-SA"/>
        </w:rPr>
        <w:t>. Abiem Līguma eksemplāriem ir vienāds juridiskais spēks.</w:t>
      </w:r>
    </w:p>
    <w:p w:rsidR="000B0E46" w:rsidRPr="000B0E46" w:rsidRDefault="000B0E46" w:rsidP="000B0E46">
      <w:pPr>
        <w:spacing w:after="0" w:line="240" w:lineRule="auto"/>
        <w:jc w:val="center"/>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Pušu juridiskās adreses, rekvizīti un norēķinu konti</w:t>
      </w:r>
    </w:p>
    <w:p w:rsidR="000B0E46" w:rsidRPr="000B0E46" w:rsidRDefault="000B0E46" w:rsidP="000B0E46">
      <w:pPr>
        <w:spacing w:after="0" w:line="240" w:lineRule="auto"/>
        <w:ind w:left="360"/>
        <w:jc w:val="center"/>
        <w:rPr>
          <w:rFonts w:ascii="Times New Roman" w:eastAsia="Times New Roman" w:hAnsi="Times New Roman" w:cs="Times New Roman"/>
          <w:b/>
          <w:sz w:val="24"/>
          <w:szCs w:val="24"/>
          <w:lang w:eastAsia="ar-SA"/>
        </w:rPr>
      </w:pPr>
    </w:p>
    <w:p w:rsidR="000B0E46" w:rsidRPr="000B0E46" w:rsidRDefault="000B0E46" w:rsidP="000B0E46">
      <w:pPr>
        <w:suppressAutoHyphens/>
        <w:spacing w:after="0" w:line="240" w:lineRule="auto"/>
        <w:jc w:val="both"/>
        <w:rPr>
          <w:rFonts w:ascii="Times New Roman" w:eastAsia="Times New Roman" w:hAnsi="Times New Roman" w:cs="Times New Roman"/>
          <w:sz w:val="24"/>
          <w:szCs w:val="24"/>
          <w:lang w:eastAsia="ar-SA"/>
        </w:rPr>
      </w:pPr>
    </w:p>
    <w:p w:rsidR="000B0E46" w:rsidRPr="000B0E46" w:rsidRDefault="000B0E46" w:rsidP="000B0E46">
      <w:pPr>
        <w:suppressAutoHyphens/>
        <w:spacing w:after="0" w:line="240" w:lineRule="auto"/>
        <w:rPr>
          <w:rFonts w:ascii="Times New Roman" w:eastAsia="Times New Roman" w:hAnsi="Times New Roman" w:cs="Times New Roman"/>
          <w:b/>
          <w:sz w:val="24"/>
          <w:szCs w:val="24"/>
          <w:lang w:eastAsia="ar-SA"/>
        </w:rPr>
      </w:pPr>
      <w:r w:rsidRPr="000B0E46">
        <w:rPr>
          <w:rFonts w:ascii="Times New Roman" w:eastAsia="Times New Roman" w:hAnsi="Times New Roman" w:cs="Times New Roman"/>
          <w:b/>
          <w:sz w:val="24"/>
          <w:szCs w:val="24"/>
          <w:lang w:eastAsia="ar-SA"/>
        </w:rPr>
        <w:t xml:space="preserve">  PASŪTĪTĀJS:</w:t>
      </w:r>
      <w:r w:rsidRPr="000B0E46">
        <w:rPr>
          <w:rFonts w:ascii="Times New Roman" w:eastAsia="Times New Roman" w:hAnsi="Times New Roman" w:cs="Times New Roman"/>
          <w:b/>
          <w:sz w:val="24"/>
          <w:szCs w:val="24"/>
          <w:lang w:eastAsia="ar-SA"/>
        </w:rPr>
        <w:tab/>
      </w:r>
      <w:r w:rsidRPr="000B0E46">
        <w:rPr>
          <w:rFonts w:ascii="Times New Roman" w:eastAsia="Times New Roman" w:hAnsi="Times New Roman" w:cs="Times New Roman"/>
          <w:b/>
          <w:sz w:val="24"/>
          <w:szCs w:val="24"/>
          <w:lang w:eastAsia="ar-SA"/>
        </w:rPr>
        <w:tab/>
      </w:r>
      <w:r w:rsidRPr="000B0E46">
        <w:rPr>
          <w:rFonts w:ascii="Times New Roman" w:eastAsia="Times New Roman" w:hAnsi="Times New Roman" w:cs="Times New Roman"/>
          <w:b/>
          <w:sz w:val="24"/>
          <w:szCs w:val="24"/>
          <w:lang w:eastAsia="ar-SA"/>
        </w:rPr>
        <w:tab/>
      </w:r>
      <w:r w:rsidRPr="000B0E46">
        <w:rPr>
          <w:rFonts w:ascii="Times New Roman" w:eastAsia="Times New Roman" w:hAnsi="Times New Roman" w:cs="Times New Roman"/>
          <w:b/>
          <w:sz w:val="24"/>
          <w:szCs w:val="24"/>
          <w:lang w:eastAsia="ar-SA"/>
        </w:rPr>
        <w:tab/>
      </w:r>
      <w:r w:rsidRPr="000B0E46">
        <w:rPr>
          <w:rFonts w:ascii="Times New Roman" w:eastAsia="Times New Roman" w:hAnsi="Times New Roman" w:cs="Times New Roman"/>
          <w:b/>
          <w:sz w:val="24"/>
          <w:szCs w:val="24"/>
          <w:lang w:eastAsia="ar-SA"/>
        </w:rPr>
        <w:tab/>
        <w:t>IZPILDĪTĀJS:</w:t>
      </w:r>
    </w:p>
    <w:tbl>
      <w:tblPr>
        <w:tblW w:w="8925" w:type="dxa"/>
        <w:tblLayout w:type="fixed"/>
        <w:tblLook w:val="04A0" w:firstRow="1" w:lastRow="0" w:firstColumn="1" w:lastColumn="0" w:noHBand="0" w:noVBand="1"/>
      </w:tblPr>
      <w:tblGrid>
        <w:gridCol w:w="4533"/>
        <w:gridCol w:w="4392"/>
      </w:tblGrid>
      <w:tr w:rsidR="00A441F7" w:rsidRPr="00A441F7" w:rsidTr="00A441F7">
        <w:trPr>
          <w:trHeight w:val="2070"/>
        </w:trPr>
        <w:tc>
          <w:tcPr>
            <w:tcW w:w="4533" w:type="dxa"/>
            <w:hideMark/>
          </w:tcPr>
          <w:p w:rsidR="00A441F7" w:rsidRPr="00A441F7" w:rsidRDefault="00A441F7" w:rsidP="00A441F7">
            <w:pPr>
              <w:tabs>
                <w:tab w:val="num" w:pos="0"/>
                <w:tab w:val="left" w:pos="4111"/>
              </w:tabs>
              <w:spacing w:after="0" w:line="240" w:lineRule="auto"/>
              <w:rPr>
                <w:rFonts w:ascii="Times New Roman" w:eastAsia="Calibri" w:hAnsi="Times New Roman" w:cs="Times New Roman"/>
                <w:b/>
              </w:rPr>
            </w:pPr>
            <w:r w:rsidRPr="00A441F7">
              <w:rPr>
                <w:rFonts w:ascii="Times New Roman" w:eastAsia="Calibri" w:hAnsi="Times New Roman" w:cs="Times New Roman"/>
                <w:b/>
              </w:rPr>
              <w:t>„Ventspils novada pašvaldība”</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proofErr w:type="spellStart"/>
            <w:r w:rsidRPr="00A441F7">
              <w:rPr>
                <w:rFonts w:ascii="Times New Roman" w:eastAsia="Calibri" w:hAnsi="Times New Roman" w:cs="Times New Roman"/>
              </w:rPr>
              <w:t>Reģ.Nr</w:t>
            </w:r>
            <w:proofErr w:type="spellEnd"/>
            <w:r w:rsidRPr="00A441F7">
              <w:rPr>
                <w:rFonts w:ascii="Times New Roman" w:eastAsia="Calibri" w:hAnsi="Times New Roman" w:cs="Times New Roman"/>
              </w:rPr>
              <w:t>. 90000052035</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Adrese: Skolas iela 4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Ventspils, LV-3601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Tālrunis </w:t>
            </w:r>
            <w:r w:rsidRPr="00A441F7">
              <w:rPr>
                <w:rFonts w:ascii="Times New Roman" w:eastAsia="Calibri" w:hAnsi="Times New Roman" w:cs="Times New Roman"/>
                <w:bCs/>
              </w:rPr>
              <w:t>63629451</w:t>
            </w:r>
            <w:r w:rsidRPr="00A441F7">
              <w:rPr>
                <w:rFonts w:ascii="Times New Roman" w:eastAsia="Calibri" w:hAnsi="Times New Roman" w:cs="Times New Roman"/>
              </w:rPr>
              <w:t xml:space="preserve">, fakss </w:t>
            </w:r>
            <w:r w:rsidRPr="00A441F7">
              <w:rPr>
                <w:rFonts w:ascii="Times New Roman" w:eastAsia="Calibri" w:hAnsi="Times New Roman" w:cs="Times New Roman"/>
                <w:bCs/>
              </w:rPr>
              <w:t>63622231</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Bankas rekvizīti: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Banka: </w:t>
            </w: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 xml:space="preserve">Kods: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bCs/>
              </w:rPr>
              <w:t>Konta Nr.</w:t>
            </w:r>
            <w:r w:rsidRPr="00A441F7">
              <w:rPr>
                <w:rFonts w:ascii="Times New Roman" w:eastAsia="Calibri" w:hAnsi="Times New Roman" w:cs="Times New Roman"/>
              </w:rPr>
              <w:t xml:space="preserve"> </w:t>
            </w:r>
          </w:p>
        </w:tc>
        <w:tc>
          <w:tcPr>
            <w:tcW w:w="4392" w:type="dxa"/>
          </w:tcPr>
          <w:p w:rsidR="00A441F7" w:rsidRDefault="00A441F7" w:rsidP="00A441F7">
            <w:pPr>
              <w:tabs>
                <w:tab w:val="num" w:pos="0"/>
                <w:tab w:val="left" w:pos="4111"/>
              </w:tabs>
              <w:spacing w:after="0" w:line="240" w:lineRule="auto"/>
              <w:rPr>
                <w:rFonts w:ascii="Times New Roman" w:eastAsia="Calibri" w:hAnsi="Times New Roman" w:cs="Times New Roman"/>
              </w:rPr>
            </w:pP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rPr>
              <w:t xml:space="preserve">Reģistrācijas Nr. </w:t>
            </w:r>
          </w:p>
          <w:p w:rsid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 xml:space="preserve">Adrese: </w:t>
            </w: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 xml:space="preserve">Tālrunis, fakss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Bankas rekvizīti: </w:t>
            </w:r>
          </w:p>
          <w:p w:rsidR="00A441F7" w:rsidRPr="00A441F7" w:rsidRDefault="00A441F7" w:rsidP="00A441F7">
            <w:pPr>
              <w:tabs>
                <w:tab w:val="num" w:pos="0"/>
                <w:tab w:val="left" w:pos="4111"/>
              </w:tabs>
              <w:spacing w:after="0" w:line="240" w:lineRule="auto"/>
              <w:rPr>
                <w:rFonts w:ascii="Times New Roman" w:eastAsia="Calibri" w:hAnsi="Times New Roman" w:cs="Times New Roman"/>
                <w:b/>
              </w:rPr>
            </w:pPr>
            <w:r w:rsidRPr="00A441F7">
              <w:rPr>
                <w:rFonts w:ascii="Times New Roman" w:eastAsia="Calibri" w:hAnsi="Times New Roman" w:cs="Times New Roman"/>
              </w:rPr>
              <w:t xml:space="preserve">Banka: </w:t>
            </w: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 xml:space="preserve">Kods: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bCs/>
              </w:rPr>
              <w:t xml:space="preserve">Konta Nr. </w:t>
            </w:r>
          </w:p>
        </w:tc>
      </w:tr>
      <w:tr w:rsidR="00A441F7" w:rsidRPr="00A441F7" w:rsidTr="00A441F7">
        <w:trPr>
          <w:trHeight w:val="403"/>
        </w:trPr>
        <w:tc>
          <w:tcPr>
            <w:tcW w:w="4533" w:type="dxa"/>
          </w:tcPr>
          <w:p w:rsidR="00A441F7" w:rsidRPr="00A441F7" w:rsidRDefault="00A441F7" w:rsidP="00A441F7">
            <w:pPr>
              <w:tabs>
                <w:tab w:val="num" w:pos="0"/>
                <w:tab w:val="left" w:pos="4111"/>
              </w:tabs>
              <w:spacing w:after="0" w:line="240" w:lineRule="auto"/>
              <w:rPr>
                <w:rFonts w:ascii="Times New Roman" w:eastAsia="Calibri" w:hAnsi="Times New Roman" w:cs="Times New Roman"/>
              </w:rPr>
            </w:pP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rPr>
              <w:t xml:space="preserve">Domes priekšsēdētājs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rPr>
              <w:t>____________________</w:t>
            </w:r>
          </w:p>
          <w:p w:rsidR="00A441F7" w:rsidRPr="00A441F7" w:rsidRDefault="00A441F7" w:rsidP="00A441F7">
            <w:pPr>
              <w:tabs>
                <w:tab w:val="num" w:pos="0"/>
                <w:tab w:val="left" w:pos="4111"/>
              </w:tabs>
              <w:spacing w:after="0" w:line="240" w:lineRule="auto"/>
              <w:ind w:firstLine="1593"/>
              <w:rPr>
                <w:rFonts w:ascii="Times New Roman" w:eastAsia="Calibri" w:hAnsi="Times New Roman" w:cs="Times New Roman"/>
                <w:bCs/>
              </w:rPr>
            </w:pPr>
            <w:r w:rsidRPr="00A441F7">
              <w:rPr>
                <w:rFonts w:ascii="Times New Roman" w:eastAsia="Calibri" w:hAnsi="Times New Roman" w:cs="Times New Roman"/>
                <w:bCs/>
              </w:rPr>
              <w:t>/A. Mucenieks/</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bCs/>
              </w:rPr>
              <w:t>z.v.</w:t>
            </w:r>
          </w:p>
        </w:tc>
        <w:tc>
          <w:tcPr>
            <w:tcW w:w="4392" w:type="dxa"/>
          </w:tcPr>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Valdes loceklis</w:t>
            </w: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p>
          <w:p w:rsidR="00A441F7" w:rsidRPr="00A441F7" w:rsidRDefault="00A441F7" w:rsidP="00A441F7">
            <w:pPr>
              <w:tabs>
                <w:tab w:val="num" w:pos="0"/>
                <w:tab w:val="left" w:pos="4111"/>
              </w:tabs>
              <w:spacing w:after="0" w:line="240" w:lineRule="auto"/>
              <w:rPr>
                <w:rFonts w:ascii="Times New Roman" w:eastAsia="Calibri" w:hAnsi="Times New Roman" w:cs="Times New Roman"/>
                <w:bCs/>
              </w:rPr>
            </w:pPr>
            <w:r w:rsidRPr="00A441F7">
              <w:rPr>
                <w:rFonts w:ascii="Times New Roman" w:eastAsia="Calibri" w:hAnsi="Times New Roman" w:cs="Times New Roman"/>
                <w:bCs/>
              </w:rPr>
              <w:t>____________________</w:t>
            </w:r>
          </w:p>
          <w:p w:rsidR="00A441F7" w:rsidRPr="00A441F7" w:rsidRDefault="00A441F7" w:rsidP="00A441F7">
            <w:pPr>
              <w:tabs>
                <w:tab w:val="num" w:pos="0"/>
                <w:tab w:val="left" w:pos="4111"/>
              </w:tabs>
              <w:spacing w:after="0" w:line="240" w:lineRule="auto"/>
              <w:ind w:firstLine="2018"/>
              <w:rPr>
                <w:rFonts w:ascii="Times New Roman" w:eastAsia="Calibri" w:hAnsi="Times New Roman" w:cs="Times New Roman"/>
                <w:bCs/>
              </w:rPr>
            </w:pPr>
            <w:r w:rsidRPr="00A441F7">
              <w:rPr>
                <w:rFonts w:ascii="Times New Roman" w:eastAsia="Calibri" w:hAnsi="Times New Roman" w:cs="Times New Roman"/>
                <w:bCs/>
              </w:rPr>
              <w:t>/ /</w:t>
            </w:r>
          </w:p>
          <w:p w:rsidR="00A441F7" w:rsidRPr="00A441F7" w:rsidRDefault="00A441F7" w:rsidP="00A441F7">
            <w:pPr>
              <w:tabs>
                <w:tab w:val="num" w:pos="0"/>
                <w:tab w:val="left" w:pos="4111"/>
              </w:tabs>
              <w:spacing w:after="0" w:line="240" w:lineRule="auto"/>
              <w:rPr>
                <w:rFonts w:ascii="Times New Roman" w:eastAsia="Calibri" w:hAnsi="Times New Roman" w:cs="Times New Roman"/>
              </w:rPr>
            </w:pPr>
            <w:r w:rsidRPr="00A441F7">
              <w:rPr>
                <w:rFonts w:ascii="Times New Roman" w:eastAsia="Calibri" w:hAnsi="Times New Roman" w:cs="Times New Roman"/>
                <w:bCs/>
              </w:rPr>
              <w:t>z.v.</w:t>
            </w:r>
          </w:p>
        </w:tc>
      </w:tr>
    </w:tbl>
    <w:p w:rsidR="000B0E46" w:rsidRPr="000B0E46" w:rsidRDefault="000B0E46" w:rsidP="000B0E46">
      <w:pPr>
        <w:suppressAutoHyphens/>
        <w:spacing w:after="0" w:line="240" w:lineRule="auto"/>
        <w:rPr>
          <w:rFonts w:ascii="Times New Roman" w:eastAsia="Times New Roman" w:hAnsi="Times New Roman" w:cs="Times New Roman"/>
          <w:sz w:val="18"/>
          <w:szCs w:val="20"/>
          <w:lang w:eastAsia="ar-SA"/>
        </w:rPr>
      </w:pPr>
    </w:p>
    <w:sectPr w:rsidR="000B0E46" w:rsidRPr="000B0E46" w:rsidSect="00066F8B">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3F" w:rsidRDefault="009E5E3F" w:rsidP="00CF49CA">
      <w:pPr>
        <w:spacing w:after="0" w:line="240" w:lineRule="auto"/>
      </w:pPr>
      <w:r>
        <w:separator/>
      </w:r>
    </w:p>
  </w:endnote>
  <w:endnote w:type="continuationSeparator" w:id="0">
    <w:p w:rsidR="009E5E3F" w:rsidRDefault="009E5E3F" w:rsidP="00CF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145209"/>
      <w:docPartObj>
        <w:docPartGallery w:val="Page Numbers (Bottom of Page)"/>
        <w:docPartUnique/>
      </w:docPartObj>
    </w:sdtPr>
    <w:sdtEndPr>
      <w:rPr>
        <w:rFonts w:ascii="Times New Roman" w:hAnsi="Times New Roman" w:cs="Times New Roman"/>
        <w:noProof/>
        <w:sz w:val="24"/>
        <w:szCs w:val="24"/>
      </w:rPr>
    </w:sdtEndPr>
    <w:sdtContent>
      <w:p w:rsidR="00DB4E78" w:rsidRPr="00DB4E78" w:rsidRDefault="00DB4E78">
        <w:pPr>
          <w:pStyle w:val="Kjene"/>
          <w:jc w:val="right"/>
          <w:rPr>
            <w:rFonts w:ascii="Times New Roman" w:hAnsi="Times New Roman" w:cs="Times New Roman"/>
            <w:sz w:val="24"/>
            <w:szCs w:val="24"/>
          </w:rPr>
        </w:pPr>
        <w:r w:rsidRPr="00DB4E78">
          <w:rPr>
            <w:rFonts w:ascii="Times New Roman" w:hAnsi="Times New Roman" w:cs="Times New Roman"/>
            <w:sz w:val="24"/>
            <w:szCs w:val="24"/>
          </w:rPr>
          <w:fldChar w:fldCharType="begin"/>
        </w:r>
        <w:r w:rsidRPr="00DB4E78">
          <w:rPr>
            <w:rFonts w:ascii="Times New Roman" w:hAnsi="Times New Roman" w:cs="Times New Roman"/>
            <w:sz w:val="24"/>
            <w:szCs w:val="24"/>
          </w:rPr>
          <w:instrText xml:space="preserve"> PAGE   \* MERGEFORMAT </w:instrText>
        </w:r>
        <w:r w:rsidRPr="00DB4E78">
          <w:rPr>
            <w:rFonts w:ascii="Times New Roman" w:hAnsi="Times New Roman" w:cs="Times New Roman"/>
            <w:sz w:val="24"/>
            <w:szCs w:val="24"/>
          </w:rPr>
          <w:fldChar w:fldCharType="separate"/>
        </w:r>
        <w:r w:rsidR="0016536C">
          <w:rPr>
            <w:rFonts w:ascii="Times New Roman" w:hAnsi="Times New Roman" w:cs="Times New Roman"/>
            <w:noProof/>
            <w:sz w:val="24"/>
            <w:szCs w:val="24"/>
          </w:rPr>
          <w:t>16</w:t>
        </w:r>
        <w:r w:rsidRPr="00DB4E78">
          <w:rPr>
            <w:rFonts w:ascii="Times New Roman" w:hAnsi="Times New Roman" w:cs="Times New Roman"/>
            <w:noProof/>
            <w:sz w:val="24"/>
            <w:szCs w:val="24"/>
          </w:rPr>
          <w:fldChar w:fldCharType="end"/>
        </w:r>
      </w:p>
    </w:sdtContent>
  </w:sdt>
  <w:p w:rsidR="00DB4E78" w:rsidRDefault="00DB4E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3F" w:rsidRDefault="009E5E3F" w:rsidP="00CF49CA">
      <w:pPr>
        <w:spacing w:after="0" w:line="240" w:lineRule="auto"/>
      </w:pPr>
      <w:r>
        <w:separator/>
      </w:r>
    </w:p>
  </w:footnote>
  <w:footnote w:type="continuationSeparator" w:id="0">
    <w:p w:rsidR="009E5E3F" w:rsidRDefault="009E5E3F" w:rsidP="00CF4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375"/>
        </w:tabs>
        <w:ind w:left="375" w:hanging="375"/>
      </w:pPr>
    </w:lvl>
  </w:abstractNum>
  <w:abstractNum w:abstractNumId="1" w15:restartNumberingAfterBreak="0">
    <w:nsid w:val="021C0904"/>
    <w:multiLevelType w:val="multilevel"/>
    <w:tmpl w:val="FE2433B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D606CDA"/>
    <w:multiLevelType w:val="hybridMultilevel"/>
    <w:tmpl w:val="A21A6C8C"/>
    <w:lvl w:ilvl="0" w:tplc="C8B2C92C">
      <w:start w:val="1"/>
      <w:numFmt w:val="decimal"/>
      <w:lvlText w:val="%1."/>
      <w:lvlJc w:val="left"/>
      <w:pPr>
        <w:ind w:left="2340" w:hanging="360"/>
      </w:pPr>
      <w:rPr>
        <w:rFonts w:ascii="Times New Roman" w:eastAsia="Times New Roman" w:hAnsi="Times New Roman" w:cs="Times New Roman"/>
      </w:r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3" w15:restartNumberingAfterBreak="0">
    <w:nsid w:val="2FA928B8"/>
    <w:multiLevelType w:val="multilevel"/>
    <w:tmpl w:val="C4765A4A"/>
    <w:lvl w:ilvl="0">
      <w:start w:val="1"/>
      <w:numFmt w:val="decimal"/>
      <w:lvlText w:val="%1."/>
      <w:lvlJc w:val="left"/>
      <w:pPr>
        <w:ind w:left="540" w:hanging="540"/>
      </w:pPr>
      <w:rPr>
        <w:rFonts w:ascii="Times New Roman" w:eastAsia="Times New Roman" w:hAnsi="Times New Roman" w:cs="Times New Roman" w:hint="default"/>
        <w:b/>
        <w:color w:val="000000"/>
      </w:rPr>
    </w:lvl>
    <w:lvl w:ilvl="1">
      <w:start w:val="1"/>
      <w:numFmt w:val="decimal"/>
      <w:lvlText w:val="%1.%2."/>
      <w:lvlJc w:val="left"/>
      <w:pPr>
        <w:ind w:left="540" w:hanging="540"/>
      </w:pPr>
      <w:rPr>
        <w:rFonts w:eastAsia="Times New Roman" w:hint="default"/>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15:restartNumberingAfterBreak="0">
    <w:nsid w:val="32FD4BBE"/>
    <w:multiLevelType w:val="multilevel"/>
    <w:tmpl w:val="9878C680"/>
    <w:lvl w:ilvl="0">
      <w:start w:val="1"/>
      <w:numFmt w:val="decimal"/>
      <w:lvlText w:val="%1."/>
      <w:lvlJc w:val="left"/>
      <w:pPr>
        <w:ind w:left="540" w:hanging="540"/>
      </w:pPr>
      <w:rPr>
        <w:rFonts w:ascii="Times New Roman" w:eastAsia="Times New Roman" w:hAnsi="Times New Roman" w:cs="Times New Roman"/>
        <w:b/>
        <w:color w:val="000000"/>
      </w:rPr>
    </w:lvl>
    <w:lvl w:ilvl="1">
      <w:start w:val="1"/>
      <w:numFmt w:val="decimal"/>
      <w:lvlText w:val="%1.%2."/>
      <w:lvlJc w:val="left"/>
      <w:pPr>
        <w:ind w:left="540" w:hanging="540"/>
      </w:pPr>
      <w:rPr>
        <w:rFonts w:eastAsia="Times New Roman" w:hint="default"/>
        <w:b w:val="0"/>
        <w:i w:val="0"/>
        <w:color w:val="000000"/>
        <w:sz w:val="24"/>
        <w:szCs w:val="24"/>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5" w15:restartNumberingAfterBreak="0">
    <w:nsid w:val="3BD52A48"/>
    <w:multiLevelType w:val="hybridMultilevel"/>
    <w:tmpl w:val="B01A44FE"/>
    <w:lvl w:ilvl="0" w:tplc="352C33C0">
      <w:start w:val="1"/>
      <w:numFmt w:val="decimal"/>
      <w:lvlText w:val="%1."/>
      <w:lvlJc w:val="left"/>
      <w:pPr>
        <w:ind w:left="720" w:hanging="360"/>
      </w:pPr>
      <w:rPr>
        <w:rFonts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B3E468B"/>
    <w:multiLevelType w:val="hybridMultilevel"/>
    <w:tmpl w:val="4A4A759E"/>
    <w:lvl w:ilvl="0" w:tplc="A9189B1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35"/>
    <w:rsid w:val="000216B7"/>
    <w:rsid w:val="00066F8B"/>
    <w:rsid w:val="000B0E46"/>
    <w:rsid w:val="000B4E35"/>
    <w:rsid w:val="000C6D52"/>
    <w:rsid w:val="0016536C"/>
    <w:rsid w:val="00256EFB"/>
    <w:rsid w:val="00296977"/>
    <w:rsid w:val="002C0523"/>
    <w:rsid w:val="00422C1C"/>
    <w:rsid w:val="00452B93"/>
    <w:rsid w:val="005934DC"/>
    <w:rsid w:val="006177FC"/>
    <w:rsid w:val="00617FB3"/>
    <w:rsid w:val="007E15A2"/>
    <w:rsid w:val="00830CDF"/>
    <w:rsid w:val="008707F7"/>
    <w:rsid w:val="008D4607"/>
    <w:rsid w:val="009E5E3F"/>
    <w:rsid w:val="00A06D8F"/>
    <w:rsid w:val="00A441F7"/>
    <w:rsid w:val="00A70172"/>
    <w:rsid w:val="00B33A13"/>
    <w:rsid w:val="00B67655"/>
    <w:rsid w:val="00C04480"/>
    <w:rsid w:val="00C156A2"/>
    <w:rsid w:val="00CA1DBB"/>
    <w:rsid w:val="00CA525B"/>
    <w:rsid w:val="00CF49CA"/>
    <w:rsid w:val="00D060C6"/>
    <w:rsid w:val="00DB4E78"/>
    <w:rsid w:val="00F56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FBB0CC9"/>
  <w15:docId w15:val="{D9044204-8067-42E5-99D8-15E90149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B4E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4E35"/>
    <w:rPr>
      <w:rFonts w:ascii="Tahoma" w:hAnsi="Tahoma" w:cs="Tahoma"/>
      <w:sz w:val="16"/>
      <w:szCs w:val="16"/>
    </w:rPr>
  </w:style>
  <w:style w:type="paragraph" w:styleId="Sarakstarindkopa">
    <w:name w:val="List Paragraph"/>
    <w:basedOn w:val="Parasts"/>
    <w:uiPriority w:val="34"/>
    <w:qFormat/>
    <w:rsid w:val="000B4E35"/>
    <w:pPr>
      <w:ind w:left="720"/>
      <w:contextualSpacing/>
    </w:pPr>
  </w:style>
  <w:style w:type="character" w:styleId="Komentraatsauce">
    <w:name w:val="annotation reference"/>
    <w:basedOn w:val="Noklusjumarindkopasfonts"/>
    <w:uiPriority w:val="99"/>
    <w:semiHidden/>
    <w:unhideWhenUsed/>
    <w:rsid w:val="000B0E46"/>
    <w:rPr>
      <w:sz w:val="16"/>
      <w:szCs w:val="16"/>
    </w:rPr>
  </w:style>
  <w:style w:type="paragraph" w:styleId="Komentrateksts">
    <w:name w:val="annotation text"/>
    <w:basedOn w:val="Parasts"/>
    <w:link w:val="KomentratekstsRakstz"/>
    <w:uiPriority w:val="99"/>
    <w:semiHidden/>
    <w:unhideWhenUsed/>
    <w:rsid w:val="000B0E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0E46"/>
    <w:rPr>
      <w:sz w:val="20"/>
      <w:szCs w:val="20"/>
    </w:rPr>
  </w:style>
  <w:style w:type="paragraph" w:styleId="Komentratma">
    <w:name w:val="annotation subject"/>
    <w:basedOn w:val="Komentrateksts"/>
    <w:next w:val="Komentrateksts"/>
    <w:link w:val="KomentratmaRakstz"/>
    <w:uiPriority w:val="99"/>
    <w:semiHidden/>
    <w:unhideWhenUsed/>
    <w:rsid w:val="000B0E46"/>
    <w:rPr>
      <w:b/>
      <w:bCs/>
    </w:rPr>
  </w:style>
  <w:style w:type="character" w:customStyle="1" w:styleId="KomentratmaRakstz">
    <w:name w:val="Komentāra tēma Rakstz."/>
    <w:basedOn w:val="KomentratekstsRakstz"/>
    <w:link w:val="Komentratma"/>
    <w:uiPriority w:val="99"/>
    <w:semiHidden/>
    <w:rsid w:val="000B0E46"/>
    <w:rPr>
      <w:b/>
      <w:bCs/>
      <w:sz w:val="20"/>
      <w:szCs w:val="20"/>
    </w:rPr>
  </w:style>
  <w:style w:type="paragraph" w:styleId="Galvene">
    <w:name w:val="header"/>
    <w:basedOn w:val="Parasts"/>
    <w:link w:val="GalveneRakstz"/>
    <w:uiPriority w:val="99"/>
    <w:unhideWhenUsed/>
    <w:rsid w:val="00CF49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49CA"/>
  </w:style>
  <w:style w:type="paragraph" w:styleId="Kjene">
    <w:name w:val="footer"/>
    <w:basedOn w:val="Parasts"/>
    <w:link w:val="KjeneRakstz"/>
    <w:uiPriority w:val="99"/>
    <w:unhideWhenUsed/>
    <w:rsid w:val="00CF49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49CA"/>
  </w:style>
  <w:style w:type="character" w:customStyle="1" w:styleId="st1">
    <w:name w:val="st1"/>
    <w:basedOn w:val="Noklusjumarindkopasfonts"/>
    <w:rsid w:val="0025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1512">
      <w:bodyDiv w:val="1"/>
      <w:marLeft w:val="0"/>
      <w:marRight w:val="0"/>
      <w:marTop w:val="0"/>
      <w:marBottom w:val="0"/>
      <w:divBdr>
        <w:top w:val="none" w:sz="0" w:space="0" w:color="auto"/>
        <w:left w:val="none" w:sz="0" w:space="0" w:color="auto"/>
        <w:bottom w:val="none" w:sz="0" w:space="0" w:color="auto"/>
        <w:right w:val="none" w:sz="0" w:space="0" w:color="auto"/>
      </w:divBdr>
    </w:div>
    <w:div w:id="7199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a.kajaka@ventspilsnd.lv" TargetMode="External"/><Relationship Id="rId13" Type="http://schemas.openxmlformats.org/officeDocument/2006/relationships/hyperlink" Target="http://www.ventspilsnovads.lv" TargetMode="External"/><Relationship Id="rId3" Type="http://schemas.openxmlformats.org/officeDocument/2006/relationships/settings" Target="settings.xml"/><Relationship Id="rId7" Type="http://schemas.openxmlformats.org/officeDocument/2006/relationships/hyperlink" Target="mailto:juris.krilovskis@ventspilsnd.lv" TargetMode="External"/><Relationship Id="rId12" Type="http://schemas.openxmlformats.org/officeDocument/2006/relationships/hyperlink" Target="mailto:gunita.ansone@ventspilsnd.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zav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drihs.skesters@ventspilsnd.lv" TargetMode="External"/><Relationship Id="rId4" Type="http://schemas.openxmlformats.org/officeDocument/2006/relationships/webSettings" Target="webSettings.xml"/><Relationship Id="rId9" Type="http://schemas.openxmlformats.org/officeDocument/2006/relationships/hyperlink" Target="mailto:martins.libkovskis@ventspilsn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16698</Words>
  <Characters>9519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2016-09-26T10:16:00Z</dcterms:created>
  <dcterms:modified xsi:type="dcterms:W3CDTF">2016-09-26T11:16:00Z</dcterms:modified>
</cp:coreProperties>
</file>